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44" w:rsidRPr="00AF2922" w:rsidRDefault="00973844" w:rsidP="00AF2922">
      <w:pPr>
        <w:pStyle w:val="Nagwek1"/>
        <w:spacing w:line="360" w:lineRule="auto"/>
        <w:rPr>
          <w:rFonts w:ascii="Verdana" w:hAnsi="Verdana"/>
          <w:sz w:val="24"/>
          <w:szCs w:val="24"/>
          <w:lang w:eastAsia="pl-PL"/>
        </w:rPr>
      </w:pPr>
      <w:r w:rsidRPr="00AF2922">
        <w:rPr>
          <w:rFonts w:ascii="Verdana" w:hAnsi="Verdana"/>
          <w:sz w:val="24"/>
          <w:szCs w:val="24"/>
          <w:lang w:eastAsia="pl-PL"/>
        </w:rPr>
        <w:t>Jesteś w organizacji pozarządowej? Zapisz się na szkolenie dla osób z organizacji działających we Wrocławiu lub na rzecz miasta.</w:t>
      </w:r>
    </w:p>
    <w:p w:rsidR="00973844" w:rsidRPr="00AF2922" w:rsidRDefault="00973844" w:rsidP="00AF2922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hAnsi="Verdana"/>
          <w:sz w:val="24"/>
          <w:szCs w:val="24"/>
        </w:rPr>
        <w:t>Jak się zapisać?</w:t>
      </w:r>
    </w:p>
    <w:p w:rsidR="00973844" w:rsidRPr="00AF2922" w:rsidRDefault="00973844" w:rsidP="00AF2922">
      <w:pPr>
        <w:spacing w:before="280"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973844" w:rsidRPr="00AF2922" w:rsidRDefault="00973844" w:rsidP="00AF2922">
      <w:pPr>
        <w:numPr>
          <w:ilvl w:val="0"/>
          <w:numId w:val="1"/>
        </w:numPr>
        <w:spacing w:before="280" w:after="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karolina.ciechanowicz@um.wroc.pl;</w:t>
      </w:r>
    </w:p>
    <w:p w:rsidR="00973844" w:rsidRPr="00AF2922" w:rsidRDefault="00973844" w:rsidP="00AF2922">
      <w:pPr>
        <w:numPr>
          <w:ilvl w:val="0"/>
          <w:numId w:val="1"/>
        </w:numPr>
        <w:spacing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Wrocław, ulica G. Zapolskiej 4, pokój 120.</w:t>
      </w:r>
    </w:p>
    <w:p w:rsidR="00973844" w:rsidRPr="00AF2922" w:rsidRDefault="00973844" w:rsidP="00AF2922">
      <w:pPr>
        <w:spacing w:before="280" w:after="280"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Kontakt pod numerem telefonu: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71 777 76</w:t>
      </w:r>
      <w:r w:rsidR="00BF3CEC"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 </w:t>
      </w:r>
      <w:r w:rsidRPr="00AF292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07</w:t>
      </w:r>
      <w:r w:rsidRPr="00AF2922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973844" w:rsidRPr="00AF2922" w:rsidRDefault="00973844" w:rsidP="00AF2922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AF2922">
        <w:rPr>
          <w:rFonts w:ascii="Verdana" w:hAnsi="Verdana"/>
          <w:sz w:val="24"/>
          <w:szCs w:val="24"/>
        </w:rPr>
        <w:t>Co jest ważne?</w:t>
      </w:r>
    </w:p>
    <w:p w:rsidR="00973844" w:rsidRPr="00AF2922" w:rsidRDefault="00973844" w:rsidP="00AF2922">
      <w:pPr>
        <w:spacing w:before="280" w:after="28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AF2922">
        <w:rPr>
          <w:rFonts w:ascii="Verdana" w:eastAsia="Times New Roman" w:hAnsi="Verdana" w:cs="Arial"/>
          <w:sz w:val="24"/>
          <w:szCs w:val="24"/>
          <w:lang w:eastAsia="pl-PL"/>
        </w:rPr>
        <w:t xml:space="preserve">Uwaga! </w:t>
      </w:r>
      <w:r w:rsidRPr="00AF2922">
        <w:rPr>
          <w:rFonts w:ascii="Verdana" w:eastAsia="Times New Roman" w:hAnsi="Verdana" w:cs="Arial"/>
          <w:b/>
          <w:sz w:val="24"/>
          <w:szCs w:val="24"/>
          <w:lang w:eastAsia="pl-PL"/>
        </w:rPr>
        <w:t>Ankieta szkoleniowa i informacja o przetwarzaniu danych osobowych RODO powinny być podpisane</w:t>
      </w:r>
      <w:r w:rsidRPr="00AF2922">
        <w:rPr>
          <w:rFonts w:ascii="Verdana" w:eastAsia="Times New Roman" w:hAnsi="Verdana" w:cs="Arial"/>
          <w:sz w:val="24"/>
          <w:szCs w:val="24"/>
          <w:lang w:eastAsia="pl-PL"/>
        </w:rPr>
        <w:t>. Dodatkowo prosimy o wpisanie daty na obu dokumentach.</w:t>
      </w:r>
    </w:p>
    <w:p w:rsidR="00973844" w:rsidRPr="00AF2922" w:rsidRDefault="00973844" w:rsidP="00AF2922">
      <w:pPr>
        <w:spacing w:before="280" w:after="28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AF2922">
        <w:rPr>
          <w:rFonts w:ascii="Verdana" w:eastAsia="Times New Roman" w:hAnsi="Verdana" w:cs="Arial"/>
          <w:b/>
          <w:sz w:val="24"/>
          <w:szCs w:val="24"/>
          <w:lang w:eastAsia="pl-PL"/>
        </w:rPr>
        <w:t>Szkolenia będą się odbywać w trybie online.</w:t>
      </w:r>
    </w:p>
    <w:p w:rsidR="00162293" w:rsidRPr="00CB2015" w:rsidRDefault="00162293" w:rsidP="00162293">
      <w:pPr>
        <w:spacing w:before="280" w:after="280" w:line="360" w:lineRule="auto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7. </w:t>
      </w:r>
      <w:r w:rsidRPr="00AF79B6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Szczegółowe zasady prowadzenia działalności nieodpłatnej i odpłatnej organizacji pożytku publicznego - sposoby rozliczania i księgowania</w:t>
      </w:r>
      <w:r w:rsidRPr="00CB2015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.</w:t>
      </w:r>
    </w:p>
    <w:p w:rsidR="00973844" w:rsidRPr="00AF2922" w:rsidRDefault="007A2F04" w:rsidP="00AF2922">
      <w:pPr>
        <w:shd w:val="clear" w:color="auto" w:fill="FFFFFF"/>
        <w:spacing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 xml:space="preserve">Czas trwania </w:t>
      </w:r>
      <w:r w:rsidR="00AF2922">
        <w:rPr>
          <w:rFonts w:ascii="Verdana" w:eastAsia="Times New Roman" w:hAnsi="Verdana" w:cs="Arial"/>
          <w:sz w:val="24"/>
          <w:szCs w:val="24"/>
          <w:lang w:eastAsia="pl-PL"/>
        </w:rPr>
        <w:t>2 dni – łącznie 10 godzin lekcyjnych</w:t>
      </w:r>
    </w:p>
    <w:p w:rsidR="00973844" w:rsidRPr="00AF2922" w:rsidRDefault="00973844" w:rsidP="00AF2922">
      <w:pPr>
        <w:shd w:val="clear" w:color="auto" w:fill="FFFFFF"/>
        <w:spacing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>Ilość osób w grupie 30</w:t>
      </w:r>
    </w:p>
    <w:p w:rsidR="00973844" w:rsidRPr="00AF2922" w:rsidRDefault="00916119" w:rsidP="00AF2922">
      <w:pPr>
        <w:shd w:val="clear" w:color="auto" w:fill="FFFFFF"/>
        <w:spacing w:line="360" w:lineRule="auto"/>
        <w:rPr>
          <w:rFonts w:ascii="Verdana" w:hAnsi="Verdana" w:cs="Arial"/>
          <w:sz w:val="24"/>
          <w:szCs w:val="24"/>
        </w:rPr>
      </w:pPr>
      <w:r w:rsidRPr="00AF2922">
        <w:rPr>
          <w:rFonts w:ascii="Verdana" w:hAnsi="Verdana" w:cs="Arial"/>
          <w:sz w:val="24"/>
          <w:szCs w:val="24"/>
        </w:rPr>
        <w:t>Ilość szkoleń 1</w:t>
      </w:r>
      <w:r w:rsidR="00973844" w:rsidRPr="00AF2922">
        <w:rPr>
          <w:rFonts w:ascii="Verdana" w:hAnsi="Verdana" w:cs="Arial"/>
          <w:sz w:val="24"/>
          <w:szCs w:val="24"/>
        </w:rPr>
        <w:t xml:space="preserve"> </w:t>
      </w:r>
    </w:p>
    <w:p w:rsidR="00AF2922" w:rsidRDefault="00973844" w:rsidP="00AF2922">
      <w:pPr>
        <w:spacing w:line="24" w:lineRule="atLeast"/>
        <w:rPr>
          <w:rFonts w:ascii="Verdana" w:eastAsia="Times New Roman" w:hAnsi="Verdana" w:cs="Arial"/>
          <w:sz w:val="20"/>
          <w:szCs w:val="20"/>
          <w:lang w:eastAsia="pl-PL"/>
        </w:rPr>
      </w:pPr>
      <w:r w:rsidRPr="00AF2922">
        <w:rPr>
          <w:rFonts w:ascii="Verdana" w:eastAsia="Verdana" w:hAnsi="Verdana" w:cs="Verdana"/>
          <w:b/>
          <w:sz w:val="24"/>
          <w:szCs w:val="24"/>
        </w:rPr>
        <w:t xml:space="preserve">Termin szkolenia: </w:t>
      </w:r>
      <w:r w:rsidR="00162293" w:rsidRPr="00162293">
        <w:rPr>
          <w:rFonts w:ascii="Verdana" w:eastAsia="Verdana" w:hAnsi="Verdana" w:cs="Verdana"/>
          <w:b/>
          <w:sz w:val="24"/>
          <w:szCs w:val="24"/>
        </w:rPr>
        <w:t>14 i 17czerwca 2024 r. w godz. 16.45-20.30</w:t>
      </w:r>
    </w:p>
    <w:p w:rsidR="00973844" w:rsidRPr="00AF2922" w:rsidRDefault="00973844" w:rsidP="00AF292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  <w:r w:rsidRPr="00AF2922">
        <w:rPr>
          <w:rFonts w:ascii="Verdana" w:eastAsia="Verdana" w:hAnsi="Verdana" w:cs="Verdana"/>
          <w:b/>
          <w:sz w:val="24"/>
          <w:szCs w:val="24"/>
        </w:rPr>
        <w:t xml:space="preserve">Ostateczny termin zgłoszeń: </w:t>
      </w:r>
      <w:r w:rsidR="00162293">
        <w:rPr>
          <w:rFonts w:ascii="Verdana" w:eastAsia="Verdana" w:hAnsi="Verdana" w:cs="Verdana"/>
          <w:b/>
          <w:sz w:val="24"/>
          <w:szCs w:val="24"/>
        </w:rPr>
        <w:t>12 czerwca</w:t>
      </w:r>
      <w:r w:rsidRPr="00AF2922">
        <w:rPr>
          <w:rFonts w:ascii="Verdana" w:eastAsia="Verdana" w:hAnsi="Verdana" w:cs="Verdana"/>
          <w:b/>
          <w:sz w:val="24"/>
          <w:szCs w:val="24"/>
        </w:rPr>
        <w:t xml:space="preserve"> 2024</w:t>
      </w:r>
      <w:r w:rsidR="00B7523F" w:rsidRPr="00AF2922">
        <w:rPr>
          <w:rFonts w:ascii="Verdana" w:eastAsia="Verdana" w:hAnsi="Verdana" w:cs="Verdana"/>
          <w:b/>
          <w:sz w:val="24"/>
          <w:szCs w:val="24"/>
        </w:rPr>
        <w:t xml:space="preserve"> roku</w:t>
      </w:r>
    </w:p>
    <w:p w:rsidR="00973844" w:rsidRPr="00AF2922" w:rsidRDefault="00973844" w:rsidP="00AF2922">
      <w:pPr>
        <w:suppressAutoHyphens w:val="0"/>
        <w:spacing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AF2922">
        <w:rPr>
          <w:rFonts w:ascii="Verdana" w:eastAsia="Verdana" w:hAnsi="Verdana" w:cs="Verdana"/>
          <w:b/>
          <w:sz w:val="24"/>
          <w:szCs w:val="24"/>
        </w:rPr>
        <w:br w:type="page"/>
      </w:r>
    </w:p>
    <w:p w:rsidR="00162293" w:rsidRPr="00162293" w:rsidRDefault="00973844" w:rsidP="00162293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AF2922">
        <w:rPr>
          <w:rFonts w:ascii="Verdana" w:hAnsi="Verdana"/>
          <w:b/>
          <w:bCs/>
          <w:sz w:val="24"/>
          <w:szCs w:val="24"/>
        </w:rPr>
        <w:lastRenderedPageBreak/>
        <w:t>PROGRAM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 xml:space="preserve">Specyfika działalności organizacji pozarządowych: </w:t>
      </w:r>
    </w:p>
    <w:p w:rsidR="00162293" w:rsidRPr="00162293" w:rsidRDefault="00162293" w:rsidP="00162293">
      <w:pPr>
        <w:numPr>
          <w:ilvl w:val="0"/>
          <w:numId w:val="39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nieprowadzących działalności gospodarczej,</w:t>
      </w:r>
    </w:p>
    <w:p w:rsidR="00162293" w:rsidRPr="00162293" w:rsidRDefault="00162293" w:rsidP="00162293">
      <w:pPr>
        <w:numPr>
          <w:ilvl w:val="0"/>
          <w:numId w:val="39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 xml:space="preserve">prowadzących działalność gospodarczą, </w:t>
      </w:r>
    </w:p>
    <w:p w:rsidR="00162293" w:rsidRPr="00162293" w:rsidRDefault="00162293" w:rsidP="00162293">
      <w:pPr>
        <w:numPr>
          <w:ilvl w:val="0"/>
          <w:numId w:val="39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posiadających status organizacji pożytku publicznego (OPP).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Działalność statutowa a działalność pożytku publicznego.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Działalność statutowa odpłatna i nieodpłatna pożytku publicznego.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Działalność odpłata statutowa a działalność gospodarcza.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Statut organizacji a prowadzenie działalności statutowej, odpłatnej i nieodpłatnej działalności statutowej pożytku publicznego i gospodarczej.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Zasady polityki rachunkowości - podział przychodów i kosztów na poszczególne typy działalności - statutową nieodpłatną, odpłatną, gospodarczą.</w:t>
      </w:r>
    </w:p>
    <w:p w:rsidR="00162293" w:rsidRPr="00162293" w:rsidRDefault="00162293" w:rsidP="00162293">
      <w:pPr>
        <w:numPr>
          <w:ilvl w:val="0"/>
          <w:numId w:val="41"/>
        </w:numPr>
        <w:spacing w:after="0" w:line="360" w:lineRule="auto"/>
        <w:ind w:hanging="357"/>
        <w:rPr>
          <w:rFonts w:ascii="Verdana" w:hAnsi="Verdana"/>
          <w:sz w:val="24"/>
          <w:szCs w:val="24"/>
        </w:rPr>
      </w:pPr>
      <w:r w:rsidRPr="00162293">
        <w:rPr>
          <w:rFonts w:ascii="Verdana" w:hAnsi="Verdana"/>
          <w:sz w:val="24"/>
          <w:szCs w:val="24"/>
        </w:rPr>
        <w:t>Zasady ewidencji typowych zdarzeń – składki członkowskie, darowizny, subwencje, dotacje, sponsoring, wolontariat, zbiórki publiczne i ich prezentacja w sprawozdaniu finansowym.</w:t>
      </w:r>
    </w:p>
    <w:p w:rsidR="00973844" w:rsidRPr="00AF2922" w:rsidRDefault="00973844" w:rsidP="00AF2922">
      <w:pPr>
        <w:pStyle w:val="Akapitzlist"/>
        <w:spacing w:line="360" w:lineRule="auto"/>
        <w:ind w:left="360"/>
        <w:rPr>
          <w:rFonts w:ascii="Verdana" w:hAnsi="Verdana" w:cs="Arial"/>
          <w:sz w:val="24"/>
          <w:szCs w:val="24"/>
          <w:lang w:eastAsia="pl-PL"/>
        </w:rPr>
      </w:pPr>
    </w:p>
    <w:sectPr w:rsidR="00973844" w:rsidRPr="00AF2922" w:rsidSect="00B0609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1C50E36"/>
    <w:multiLevelType w:val="hybridMultilevel"/>
    <w:tmpl w:val="6E9E20A6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C20EE"/>
    <w:multiLevelType w:val="hybridMultilevel"/>
    <w:tmpl w:val="370E6418"/>
    <w:lvl w:ilvl="0" w:tplc="2A763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722588C"/>
    <w:multiLevelType w:val="hybridMultilevel"/>
    <w:tmpl w:val="9CBA1814"/>
    <w:lvl w:ilvl="0" w:tplc="830C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D0971"/>
    <w:multiLevelType w:val="hybridMultilevel"/>
    <w:tmpl w:val="C9741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9">
    <w:nsid w:val="12A14E08"/>
    <w:multiLevelType w:val="hybridMultilevel"/>
    <w:tmpl w:val="8D92AEBE"/>
    <w:lvl w:ilvl="0" w:tplc="6CF675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1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0E0167"/>
    <w:multiLevelType w:val="hybridMultilevel"/>
    <w:tmpl w:val="D09C776E"/>
    <w:lvl w:ilvl="0" w:tplc="7C52BBF8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C085FA2"/>
    <w:multiLevelType w:val="hybridMultilevel"/>
    <w:tmpl w:val="D09C776E"/>
    <w:lvl w:ilvl="0" w:tplc="7C52BBF8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FB4CD0"/>
    <w:multiLevelType w:val="hybridMultilevel"/>
    <w:tmpl w:val="31D64CA2"/>
    <w:lvl w:ilvl="0" w:tplc="2C4CA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997314"/>
    <w:multiLevelType w:val="hybridMultilevel"/>
    <w:tmpl w:val="4494371A"/>
    <w:lvl w:ilvl="0" w:tplc="93128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355BE"/>
    <w:multiLevelType w:val="hybridMultilevel"/>
    <w:tmpl w:val="69FAF3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44E8B"/>
    <w:multiLevelType w:val="hybridMultilevel"/>
    <w:tmpl w:val="C7D84032"/>
    <w:lvl w:ilvl="0" w:tplc="2222C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6047"/>
    <w:multiLevelType w:val="hybridMultilevel"/>
    <w:tmpl w:val="64520AF8"/>
    <w:lvl w:ilvl="0" w:tplc="AF9EC1D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9570D"/>
    <w:multiLevelType w:val="hybridMultilevel"/>
    <w:tmpl w:val="CFD8309A"/>
    <w:lvl w:ilvl="0" w:tplc="D05A9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F36928"/>
    <w:multiLevelType w:val="hybridMultilevel"/>
    <w:tmpl w:val="00307914"/>
    <w:lvl w:ilvl="0" w:tplc="D800387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DCB0AC6"/>
    <w:multiLevelType w:val="hybridMultilevel"/>
    <w:tmpl w:val="D8CA70AC"/>
    <w:lvl w:ilvl="0" w:tplc="38A0A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33F4429"/>
    <w:multiLevelType w:val="hybridMultilevel"/>
    <w:tmpl w:val="2EFA983A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CC0D64"/>
    <w:multiLevelType w:val="hybridMultilevel"/>
    <w:tmpl w:val="ED0C6C38"/>
    <w:lvl w:ilvl="0" w:tplc="52143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47B25"/>
    <w:multiLevelType w:val="hybridMultilevel"/>
    <w:tmpl w:val="3152A73E"/>
    <w:lvl w:ilvl="0" w:tplc="EE0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38"/>
  </w:num>
  <w:num w:numId="6">
    <w:abstractNumId w:val="24"/>
  </w:num>
  <w:num w:numId="7">
    <w:abstractNumId w:val="8"/>
  </w:num>
  <w:num w:numId="8">
    <w:abstractNumId w:val="31"/>
  </w:num>
  <w:num w:numId="9">
    <w:abstractNumId w:val="36"/>
  </w:num>
  <w:num w:numId="10">
    <w:abstractNumId w:val="37"/>
  </w:num>
  <w:num w:numId="11">
    <w:abstractNumId w:val="19"/>
  </w:num>
  <w:num w:numId="12">
    <w:abstractNumId w:val="34"/>
  </w:num>
  <w:num w:numId="13">
    <w:abstractNumId w:val="10"/>
  </w:num>
  <w:num w:numId="14">
    <w:abstractNumId w:val="15"/>
  </w:num>
  <w:num w:numId="15">
    <w:abstractNumId w:val="18"/>
  </w:num>
  <w:num w:numId="16">
    <w:abstractNumId w:val="20"/>
  </w:num>
  <w:num w:numId="17">
    <w:abstractNumId w:val="13"/>
  </w:num>
  <w:num w:numId="18">
    <w:abstractNumId w:val="23"/>
  </w:num>
  <w:num w:numId="19">
    <w:abstractNumId w:val="29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11"/>
  </w:num>
  <w:num w:numId="25">
    <w:abstractNumId w:val="21"/>
  </w:num>
  <w:num w:numId="26">
    <w:abstractNumId w:val="9"/>
  </w:num>
  <w:num w:numId="27">
    <w:abstractNumId w:val="27"/>
  </w:num>
  <w:num w:numId="28">
    <w:abstractNumId w:val="5"/>
  </w:num>
  <w:num w:numId="29">
    <w:abstractNumId w:val="28"/>
  </w:num>
  <w:num w:numId="30">
    <w:abstractNumId w:val="7"/>
  </w:num>
  <w:num w:numId="31">
    <w:abstractNumId w:val="17"/>
  </w:num>
  <w:num w:numId="32">
    <w:abstractNumId w:val="14"/>
  </w:num>
  <w:num w:numId="33">
    <w:abstractNumId w:val="6"/>
  </w:num>
  <w:num w:numId="34">
    <w:abstractNumId w:val="4"/>
  </w:num>
  <w:num w:numId="35">
    <w:abstractNumId w:val="35"/>
  </w:num>
  <w:num w:numId="36">
    <w:abstractNumId w:val="40"/>
  </w:num>
  <w:num w:numId="37">
    <w:abstractNumId w:val="30"/>
  </w:num>
  <w:num w:numId="38">
    <w:abstractNumId w:val="12"/>
  </w:num>
  <w:num w:numId="39">
    <w:abstractNumId w:val="25"/>
  </w:num>
  <w:num w:numId="40">
    <w:abstractNumId w:val="39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772BD"/>
    <w:rsid w:val="000A4F32"/>
    <w:rsid w:val="000B4540"/>
    <w:rsid w:val="000C5FBF"/>
    <w:rsid w:val="000E3330"/>
    <w:rsid w:val="00126B87"/>
    <w:rsid w:val="00162293"/>
    <w:rsid w:val="00164D21"/>
    <w:rsid w:val="00172D8E"/>
    <w:rsid w:val="001C4934"/>
    <w:rsid w:val="002026F8"/>
    <w:rsid w:val="002319D7"/>
    <w:rsid w:val="00277E23"/>
    <w:rsid w:val="00291A47"/>
    <w:rsid w:val="002A55F6"/>
    <w:rsid w:val="002B33FD"/>
    <w:rsid w:val="003125FC"/>
    <w:rsid w:val="00313A1E"/>
    <w:rsid w:val="00327113"/>
    <w:rsid w:val="00346DB1"/>
    <w:rsid w:val="0034705A"/>
    <w:rsid w:val="00367E3A"/>
    <w:rsid w:val="003B09A9"/>
    <w:rsid w:val="003D098F"/>
    <w:rsid w:val="0040159B"/>
    <w:rsid w:val="00417BF4"/>
    <w:rsid w:val="004274EA"/>
    <w:rsid w:val="00431457"/>
    <w:rsid w:val="004517BD"/>
    <w:rsid w:val="00464F09"/>
    <w:rsid w:val="00472452"/>
    <w:rsid w:val="0048656E"/>
    <w:rsid w:val="004E38C8"/>
    <w:rsid w:val="004F6FEC"/>
    <w:rsid w:val="00545A8F"/>
    <w:rsid w:val="00553B19"/>
    <w:rsid w:val="0062572A"/>
    <w:rsid w:val="00642874"/>
    <w:rsid w:val="00677899"/>
    <w:rsid w:val="00685B94"/>
    <w:rsid w:val="00696A0D"/>
    <w:rsid w:val="006B1A7E"/>
    <w:rsid w:val="006D267B"/>
    <w:rsid w:val="006F0FC4"/>
    <w:rsid w:val="006F4A1B"/>
    <w:rsid w:val="00715EEC"/>
    <w:rsid w:val="00777249"/>
    <w:rsid w:val="007A2F04"/>
    <w:rsid w:val="007A7201"/>
    <w:rsid w:val="007A7986"/>
    <w:rsid w:val="007D1EB3"/>
    <w:rsid w:val="00827F08"/>
    <w:rsid w:val="00837CC2"/>
    <w:rsid w:val="00880F59"/>
    <w:rsid w:val="008A44EC"/>
    <w:rsid w:val="008B3025"/>
    <w:rsid w:val="008C0055"/>
    <w:rsid w:val="008F18E0"/>
    <w:rsid w:val="008F2169"/>
    <w:rsid w:val="00916119"/>
    <w:rsid w:val="009209BD"/>
    <w:rsid w:val="00921D1A"/>
    <w:rsid w:val="00926136"/>
    <w:rsid w:val="00973844"/>
    <w:rsid w:val="009970DC"/>
    <w:rsid w:val="009A3576"/>
    <w:rsid w:val="009B1762"/>
    <w:rsid w:val="009F3A13"/>
    <w:rsid w:val="00A11D5D"/>
    <w:rsid w:val="00A50876"/>
    <w:rsid w:val="00A550ED"/>
    <w:rsid w:val="00A56447"/>
    <w:rsid w:val="00A83E4A"/>
    <w:rsid w:val="00A955B6"/>
    <w:rsid w:val="00AF2922"/>
    <w:rsid w:val="00AF7183"/>
    <w:rsid w:val="00B06099"/>
    <w:rsid w:val="00B06157"/>
    <w:rsid w:val="00B7523F"/>
    <w:rsid w:val="00B9033B"/>
    <w:rsid w:val="00BA27FF"/>
    <w:rsid w:val="00BC7F59"/>
    <w:rsid w:val="00BF3CEC"/>
    <w:rsid w:val="00C01B95"/>
    <w:rsid w:val="00C07CF2"/>
    <w:rsid w:val="00C10D02"/>
    <w:rsid w:val="00C1275D"/>
    <w:rsid w:val="00C15B01"/>
    <w:rsid w:val="00C6479B"/>
    <w:rsid w:val="00C86C1A"/>
    <w:rsid w:val="00CA6BCC"/>
    <w:rsid w:val="00CF15B5"/>
    <w:rsid w:val="00D43475"/>
    <w:rsid w:val="00D44127"/>
    <w:rsid w:val="00D532DA"/>
    <w:rsid w:val="00DE2DB0"/>
    <w:rsid w:val="00DF0D01"/>
    <w:rsid w:val="00E143CB"/>
    <w:rsid w:val="00E15F56"/>
    <w:rsid w:val="00E32457"/>
    <w:rsid w:val="00EA3340"/>
    <w:rsid w:val="00F67FFA"/>
    <w:rsid w:val="00F73B72"/>
    <w:rsid w:val="00F826D7"/>
    <w:rsid w:val="00FB0965"/>
    <w:rsid w:val="00FC14C5"/>
    <w:rsid w:val="00FE6FB9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FAB-DB46-494D-A8F7-09E27411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1806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2</cp:revision>
  <cp:lastPrinted>2021-08-09T10:31:00Z</cp:lastPrinted>
  <dcterms:created xsi:type="dcterms:W3CDTF">2024-02-23T21:36:00Z</dcterms:created>
  <dcterms:modified xsi:type="dcterms:W3CDTF">2024-02-23T21:36:00Z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