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426451" w:rsidRDefault="00426451" w:rsidP="00426451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Wprowadzenie w tematykę dostępności architektonicznej </w:t>
      </w:r>
      <w:r w:rsidR="00291F0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br/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i </w:t>
      </w:r>
      <w:r w:rsidR="00144B8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informacyjno-komunikacyjnej osobom ze szczególnymi potrzebami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online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0D5082" w:rsidRDefault="000D5082" w:rsidP="000D5082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0D5082" w:rsidRDefault="000D5082" w:rsidP="000D5082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osób w jednej grupie: max 30</w:t>
      </w:r>
    </w:p>
    <w:p w:rsidR="000D5082" w:rsidRDefault="000D5082" w:rsidP="000D5082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0D5082" w:rsidRDefault="000D5082" w:rsidP="000D508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0D5082" w:rsidRDefault="000D5082" w:rsidP="000D508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Terminy szkolenia: 27 i 28 kwietnia 2022 r. w godz. 16.45-20.30</w:t>
      </w:r>
    </w:p>
    <w:p w:rsidR="000D5082" w:rsidRDefault="000D5082" w:rsidP="000D5082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Ostateczny termin zgłoszeń: 25 kwietn</w:t>
      </w:r>
      <w:r w:rsidR="00AA3609">
        <w:rPr>
          <w:rFonts w:ascii="Verdana" w:eastAsia="Times New Roman" w:hAnsi="Verdana" w:cs="Arial"/>
          <w:sz w:val="24"/>
          <w:szCs w:val="24"/>
          <w:lang w:eastAsia="pl-PL"/>
        </w:rPr>
        <w:t>i</w:t>
      </w:r>
      <w:r>
        <w:rPr>
          <w:rFonts w:ascii="Verdana" w:eastAsia="Times New Roman" w:hAnsi="Verdana" w:cs="Arial"/>
          <w:sz w:val="24"/>
          <w:szCs w:val="24"/>
          <w:lang w:eastAsia="pl-PL"/>
        </w:rPr>
        <w:t>a 2022 r.</w:t>
      </w:r>
    </w:p>
    <w:p w:rsidR="000D5082" w:rsidRDefault="000D5082" w:rsidP="000D5082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2C69A7" w:rsidRPr="002C69A7" w:rsidRDefault="00F774DC" w:rsidP="002C69A7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2C69A7" w:rsidRPr="002C69A7" w:rsidRDefault="002C69A7" w:rsidP="00291F0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/>
          <w:sz w:val="24"/>
          <w:szCs w:val="24"/>
        </w:rPr>
        <w:t>Źródła obowiązków organizacji pozarządowych w zakresie dostępności:</w:t>
      </w:r>
    </w:p>
    <w:p w:rsidR="002C69A7" w:rsidRPr="002C69A7" w:rsidRDefault="002C69A7" w:rsidP="00291F0E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2C69A7">
        <w:rPr>
          <w:rFonts w:ascii="Verdana" w:hAnsi="Verdana" w:cs="Arial"/>
          <w:bCs/>
          <w:sz w:val="24"/>
          <w:szCs w:val="24"/>
        </w:rPr>
        <w:t>umowa na realizację zadania publicznego,</w:t>
      </w:r>
    </w:p>
    <w:p w:rsidR="002C69A7" w:rsidRPr="002C69A7" w:rsidRDefault="002C69A7" w:rsidP="00291F0E">
      <w:pPr>
        <w:numPr>
          <w:ilvl w:val="0"/>
          <w:numId w:val="24"/>
        </w:numPr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2C69A7">
        <w:rPr>
          <w:rFonts w:ascii="Verdana" w:hAnsi="Verdana" w:cs="Arial"/>
          <w:bCs/>
          <w:sz w:val="24"/>
          <w:szCs w:val="24"/>
        </w:rPr>
        <w:t>ustawa o zapewnieniu dostępności osobom ze szczególnymi potrzebami,</w:t>
      </w:r>
    </w:p>
    <w:p w:rsidR="002C69A7" w:rsidRPr="002C69A7" w:rsidRDefault="002C69A7" w:rsidP="00291F0E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 w:cs="Arial"/>
          <w:bCs/>
          <w:sz w:val="24"/>
          <w:szCs w:val="24"/>
        </w:rPr>
        <w:t>standardy</w:t>
      </w:r>
      <w:r w:rsidRPr="002C69A7">
        <w:rPr>
          <w:rFonts w:ascii="Verdana" w:hAnsi="Verdana"/>
          <w:sz w:val="24"/>
          <w:szCs w:val="24"/>
        </w:rPr>
        <w:t xml:space="preserve"> dostępności przestrzeni miejskich.</w:t>
      </w:r>
    </w:p>
    <w:p w:rsidR="002C69A7" w:rsidRPr="002C69A7" w:rsidRDefault="002C69A7" w:rsidP="00291F0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/>
          <w:sz w:val="24"/>
          <w:szCs w:val="24"/>
        </w:rPr>
        <w:t>Minimalne wymagania służące zapewnieniu dostępności dla osób ze szczególnymi potrzebami w obszarze architektonicznym.</w:t>
      </w:r>
    </w:p>
    <w:p w:rsidR="002C69A7" w:rsidRPr="002C69A7" w:rsidRDefault="002C69A7" w:rsidP="00291F0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/>
          <w:sz w:val="24"/>
          <w:szCs w:val="24"/>
        </w:rPr>
        <w:t>Minimalne wymagania służące zapewnieniu dostępności dla osób ze szczególnymi potrzebami w obszarze informacyjno – komunikacyjnym.</w:t>
      </w:r>
    </w:p>
    <w:p w:rsidR="002C69A7" w:rsidRPr="002C69A7" w:rsidRDefault="002C69A7" w:rsidP="00291F0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/>
          <w:sz w:val="24"/>
          <w:szCs w:val="24"/>
        </w:rPr>
        <w:t>Metody i narzędzia badania dostępności.</w:t>
      </w:r>
    </w:p>
    <w:p w:rsidR="002C69A7" w:rsidRPr="002C69A7" w:rsidRDefault="002C69A7" w:rsidP="00291F0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/>
          <w:sz w:val="24"/>
          <w:szCs w:val="24"/>
        </w:rPr>
        <w:t>Listy sprawdzające dostępność.</w:t>
      </w:r>
    </w:p>
    <w:p w:rsidR="002C69A7" w:rsidRPr="002C69A7" w:rsidRDefault="002C69A7" w:rsidP="00291F0E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2C69A7">
        <w:rPr>
          <w:rFonts w:ascii="Verdana" w:hAnsi="Verdana"/>
          <w:sz w:val="24"/>
          <w:szCs w:val="24"/>
        </w:rPr>
        <w:t xml:space="preserve">Dobre praktyki w zakresie dostępności architektonicznej </w:t>
      </w:r>
      <w:r w:rsidR="00291F0E">
        <w:rPr>
          <w:rFonts w:ascii="Verdana" w:hAnsi="Verdana"/>
          <w:sz w:val="24"/>
          <w:szCs w:val="24"/>
        </w:rPr>
        <w:br/>
      </w:r>
      <w:r w:rsidRPr="002C69A7">
        <w:rPr>
          <w:rFonts w:ascii="Verdana" w:hAnsi="Verdana"/>
          <w:sz w:val="24"/>
          <w:szCs w:val="24"/>
        </w:rPr>
        <w:t>i informacyjno – komunikacyjnej.</w:t>
      </w:r>
    </w:p>
    <w:p w:rsidR="000B4540" w:rsidRPr="008F2169" w:rsidRDefault="000B4540" w:rsidP="00291F0E">
      <w:p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25D14"/>
    <w:multiLevelType w:val="hybridMultilevel"/>
    <w:tmpl w:val="F4783190"/>
    <w:lvl w:ilvl="0" w:tplc="3416811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62496"/>
    <w:multiLevelType w:val="hybridMultilevel"/>
    <w:tmpl w:val="11229D04"/>
    <w:lvl w:ilvl="0" w:tplc="2C4E1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3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5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D5082"/>
    <w:rsid w:val="00144B8B"/>
    <w:rsid w:val="00172D8E"/>
    <w:rsid w:val="001C4934"/>
    <w:rsid w:val="002319D7"/>
    <w:rsid w:val="00277E23"/>
    <w:rsid w:val="00291A47"/>
    <w:rsid w:val="00291F0E"/>
    <w:rsid w:val="002A55F6"/>
    <w:rsid w:val="002B33FD"/>
    <w:rsid w:val="002C69A7"/>
    <w:rsid w:val="00313A1E"/>
    <w:rsid w:val="00327113"/>
    <w:rsid w:val="00346DB1"/>
    <w:rsid w:val="00367E3A"/>
    <w:rsid w:val="003B09A9"/>
    <w:rsid w:val="0040159B"/>
    <w:rsid w:val="00417BF4"/>
    <w:rsid w:val="00426451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77249"/>
    <w:rsid w:val="007A7201"/>
    <w:rsid w:val="007D1EB3"/>
    <w:rsid w:val="00837CC2"/>
    <w:rsid w:val="00880F59"/>
    <w:rsid w:val="008A44EC"/>
    <w:rsid w:val="008F18E0"/>
    <w:rsid w:val="008F2169"/>
    <w:rsid w:val="009209BD"/>
    <w:rsid w:val="00926136"/>
    <w:rsid w:val="009970DC"/>
    <w:rsid w:val="009A3576"/>
    <w:rsid w:val="00A11D5D"/>
    <w:rsid w:val="00A50876"/>
    <w:rsid w:val="00A550ED"/>
    <w:rsid w:val="00A83E4A"/>
    <w:rsid w:val="00A955B6"/>
    <w:rsid w:val="00AA3609"/>
    <w:rsid w:val="00AF7183"/>
    <w:rsid w:val="00B06157"/>
    <w:rsid w:val="00B9033B"/>
    <w:rsid w:val="00BA27FF"/>
    <w:rsid w:val="00C10D02"/>
    <w:rsid w:val="00C1275D"/>
    <w:rsid w:val="00C15347"/>
    <w:rsid w:val="00C15B01"/>
    <w:rsid w:val="00C6479B"/>
    <w:rsid w:val="00CA6BCC"/>
    <w:rsid w:val="00D44127"/>
    <w:rsid w:val="00DE2DB0"/>
    <w:rsid w:val="00DF0D01"/>
    <w:rsid w:val="00E32457"/>
    <w:rsid w:val="00E54792"/>
    <w:rsid w:val="00EA3340"/>
    <w:rsid w:val="00F67FFA"/>
    <w:rsid w:val="00F73B72"/>
    <w:rsid w:val="00F774DC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2139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2022-03-18T13:46:00Z</dcterms:created>
  <dcterms:modified xsi:type="dcterms:W3CDTF">2022-03-18T13:46:00Z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