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</w:t>
      </w:r>
      <w:r w:rsidR="00950D1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cław, ul. G. Zapolskiej 4, pokój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Kontakt pod n</w:t>
      </w:r>
      <w:r w:rsidR="00950D1B">
        <w:rPr>
          <w:rFonts w:ascii="Verdana" w:eastAsia="Times New Roman" w:hAnsi="Verdana" w:cs="Times New Roman"/>
          <w:sz w:val="24"/>
          <w:szCs w:val="24"/>
          <w:lang w:eastAsia="pl-PL"/>
        </w:rPr>
        <w:t>umerem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1B079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1B079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B80168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426451" w:rsidRDefault="00741519" w:rsidP="00426451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74151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Dokumenty obowiązkowe i zalecane w przepisach dotyczących RODO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0D5082" w:rsidRDefault="000D5082" w:rsidP="000D5082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0D5082" w:rsidRDefault="000D5082" w:rsidP="000D5082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950D1B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0D5082" w:rsidRDefault="000D5082" w:rsidP="000D5082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0D5082" w:rsidRDefault="000D5082" w:rsidP="000D508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0D5082" w:rsidRDefault="000D5082" w:rsidP="000D508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2 i </w:t>
      </w:r>
      <w:r w:rsidR="0074151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1B0792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741519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 w godz. 16.45-20.30</w:t>
      </w:r>
    </w:p>
    <w:p w:rsidR="000D5082" w:rsidRDefault="000D5082" w:rsidP="000D5082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741519">
        <w:rPr>
          <w:rFonts w:ascii="Verdana" w:eastAsia="Times New Roman" w:hAnsi="Verdana" w:cs="Arial"/>
          <w:sz w:val="24"/>
          <w:szCs w:val="24"/>
          <w:lang w:eastAsia="pl-PL"/>
        </w:rPr>
        <w:t>31</w:t>
      </w:r>
      <w:r w:rsidR="001B0792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proofErr w:type="spellStart"/>
      <w:r w:rsidR="00741519">
        <w:rPr>
          <w:rFonts w:ascii="Verdana" w:eastAsia="Times New Roman" w:hAnsi="Verdana" w:cs="Arial"/>
          <w:sz w:val="24"/>
          <w:szCs w:val="24"/>
          <w:lang w:eastAsia="pl-PL"/>
        </w:rPr>
        <w:t>aździernika</w:t>
      </w:r>
      <w:proofErr w:type="spellEnd"/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</w:t>
      </w:r>
    </w:p>
    <w:p w:rsidR="000D5082" w:rsidRDefault="000D5082" w:rsidP="000D5082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0D5082" w:rsidRDefault="000D5082" w:rsidP="000D5082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8F2169">
        <w:rPr>
          <w:rFonts w:ascii="Verdana" w:hAnsi="Verdana" w:cs="Arial"/>
          <w:kern w:val="0"/>
          <w:lang w:eastAsia="pl-PL"/>
        </w:rPr>
        <w:t>KOSZT</w:t>
      </w:r>
      <w:r w:rsidR="00777249" w:rsidRPr="008F2169">
        <w:rPr>
          <w:rFonts w:ascii="Verdana" w:hAnsi="Verdana" w:cs="Arial"/>
          <w:kern w:val="0"/>
          <w:lang w:eastAsia="pl-PL"/>
        </w:rPr>
        <w:t>:</w:t>
      </w:r>
      <w:r w:rsidRPr="008F2169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FE01E8" w:rsidRPr="00FE01E8" w:rsidRDefault="00A034E5" w:rsidP="00FE01E8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FE01E8" w:rsidRPr="00FE01E8" w:rsidRDefault="00FE01E8" w:rsidP="00FE01E8">
      <w:pPr>
        <w:numPr>
          <w:ilvl w:val="0"/>
          <w:numId w:val="26"/>
        </w:numPr>
        <w:spacing w:line="24" w:lineRule="atLeast"/>
        <w:rPr>
          <w:rFonts w:ascii="Verdana" w:hAnsi="Verdana" w:cs="Arial"/>
          <w:bCs/>
          <w:kern w:val="2"/>
          <w:sz w:val="24"/>
          <w:szCs w:val="24"/>
          <w:lang w:eastAsia="zh-CN"/>
        </w:rPr>
      </w:pPr>
      <w:r w:rsidRPr="00FE01E8">
        <w:rPr>
          <w:rFonts w:ascii="Verdana" w:hAnsi="Verdana" w:cs="Arial"/>
          <w:bCs/>
          <w:kern w:val="2"/>
          <w:sz w:val="24"/>
          <w:szCs w:val="24"/>
          <w:lang w:eastAsia="zh-CN"/>
        </w:rPr>
        <w:t>Jakie dokumenty dotyczące ochrony danych osobowych należy opracować obowiązkowo a jakie dokumenty są tylko zalecane?</w:t>
      </w:r>
    </w:p>
    <w:p w:rsidR="00FE01E8" w:rsidRPr="00FE01E8" w:rsidRDefault="00FE01E8" w:rsidP="00FE01E8">
      <w:pPr>
        <w:numPr>
          <w:ilvl w:val="0"/>
          <w:numId w:val="26"/>
        </w:numPr>
        <w:spacing w:line="24" w:lineRule="atLeast"/>
        <w:rPr>
          <w:rFonts w:ascii="Verdana" w:hAnsi="Verdana" w:cs="Arial"/>
          <w:bCs/>
          <w:kern w:val="2"/>
          <w:sz w:val="24"/>
          <w:szCs w:val="24"/>
          <w:lang w:eastAsia="zh-CN"/>
        </w:rPr>
      </w:pPr>
      <w:r w:rsidRPr="00FE01E8">
        <w:rPr>
          <w:rFonts w:ascii="Verdana" w:hAnsi="Verdana" w:cs="Arial"/>
          <w:bCs/>
          <w:kern w:val="2"/>
          <w:sz w:val="24"/>
          <w:szCs w:val="24"/>
          <w:lang w:eastAsia="zh-CN"/>
        </w:rPr>
        <w:t>Które z dokumentów obowiązkowych mają określony minimalny wymagany zakres, a których zawartość można dowolnie kształtować?</w:t>
      </w:r>
    </w:p>
    <w:p w:rsidR="00FE01E8" w:rsidRPr="00FE01E8" w:rsidRDefault="00FE01E8" w:rsidP="00FE01E8">
      <w:pPr>
        <w:numPr>
          <w:ilvl w:val="0"/>
          <w:numId w:val="26"/>
        </w:numPr>
        <w:spacing w:line="24" w:lineRule="atLeast"/>
        <w:rPr>
          <w:rFonts w:ascii="Verdana" w:hAnsi="Verdana" w:cs="Arial"/>
          <w:bCs/>
          <w:kern w:val="2"/>
          <w:sz w:val="24"/>
          <w:szCs w:val="24"/>
          <w:lang w:eastAsia="zh-CN"/>
        </w:rPr>
      </w:pPr>
      <w:r w:rsidRPr="00FE01E8">
        <w:rPr>
          <w:rFonts w:ascii="Verdana" w:hAnsi="Verdana" w:cs="Arial"/>
          <w:bCs/>
          <w:kern w:val="2"/>
          <w:sz w:val="24"/>
          <w:szCs w:val="24"/>
          <w:lang w:eastAsia="zh-CN"/>
        </w:rPr>
        <w:t>Dlaczego niektóre dokumenty są tylko zalecane i w jaki sposób mam podjąć ocenić czy powinniśmy je opracować w naszej organizacji?</w:t>
      </w:r>
    </w:p>
    <w:p w:rsidR="00FE01E8" w:rsidRPr="00FE01E8" w:rsidRDefault="00FE01E8" w:rsidP="00FE01E8">
      <w:pPr>
        <w:numPr>
          <w:ilvl w:val="0"/>
          <w:numId w:val="26"/>
        </w:numPr>
        <w:spacing w:line="24" w:lineRule="atLeast"/>
        <w:rPr>
          <w:rFonts w:ascii="Verdana" w:hAnsi="Verdana" w:cs="Arial"/>
          <w:bCs/>
          <w:kern w:val="2"/>
          <w:sz w:val="24"/>
          <w:szCs w:val="24"/>
          <w:lang w:eastAsia="zh-CN"/>
        </w:rPr>
      </w:pPr>
      <w:r w:rsidRPr="00FE01E8">
        <w:rPr>
          <w:rFonts w:ascii="Verdana" w:hAnsi="Verdana" w:cs="Arial"/>
          <w:bCs/>
          <w:kern w:val="2"/>
          <w:sz w:val="24"/>
          <w:szCs w:val="24"/>
          <w:lang w:eastAsia="zh-CN"/>
        </w:rPr>
        <w:t>Czy mogę wykorzystać naszą dotychczasową dokumentację, która została opracowana w czasie obowiązywania poprzednich przepisów?</w:t>
      </w:r>
    </w:p>
    <w:p w:rsidR="00FE01E8" w:rsidRPr="00FE01E8" w:rsidRDefault="00FE01E8" w:rsidP="00FE01E8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FE01E8">
        <w:rPr>
          <w:rFonts w:ascii="Verdana" w:hAnsi="Verdana" w:cs="Arial"/>
          <w:bCs/>
          <w:kern w:val="2"/>
          <w:sz w:val="24"/>
          <w:szCs w:val="24"/>
          <w:lang w:eastAsia="zh-CN"/>
        </w:rPr>
        <w:t>Jakie zasady i dobre praktyki warto stosować podczas opracowania dokumentów, by nie były one zgodne</w:t>
      </w:r>
      <w:r w:rsidRPr="00FE01E8">
        <w:rPr>
          <w:rFonts w:ascii="Verdana" w:hAnsi="Verdana" w:cs="Arial"/>
          <w:kern w:val="2"/>
          <w:sz w:val="24"/>
          <w:szCs w:val="24"/>
          <w:lang w:eastAsia="zh-CN"/>
        </w:rPr>
        <w:t xml:space="preserve"> z przepisami prawa, ale były one również użyteczne?</w:t>
      </w:r>
    </w:p>
    <w:p w:rsidR="00FE01E8" w:rsidRPr="00FE01E8" w:rsidRDefault="00FE01E8" w:rsidP="00FE01E8">
      <w:pPr>
        <w:spacing w:line="24" w:lineRule="atLeast"/>
        <w:rPr>
          <w:rFonts w:ascii="Verdana" w:hAnsi="Verdana" w:cs="Arial"/>
          <w:b/>
          <w:kern w:val="2"/>
          <w:sz w:val="24"/>
          <w:szCs w:val="24"/>
          <w:lang w:eastAsia="zh-CN"/>
        </w:rPr>
      </w:pPr>
      <w:r w:rsidRPr="00FE01E8">
        <w:rPr>
          <w:rFonts w:ascii="Verdana" w:hAnsi="Verdana" w:cs="Arial"/>
          <w:b/>
          <w:kern w:val="2"/>
          <w:sz w:val="24"/>
          <w:szCs w:val="24"/>
          <w:lang w:eastAsia="zh-CN"/>
        </w:rPr>
        <w:t>Ukończenie szkolenia pozwala na zdobycie zaświadczenia o uczestnictwie w szkoleniu.</w:t>
      </w:r>
    </w:p>
    <w:p w:rsidR="000B4540" w:rsidRPr="008F2169" w:rsidRDefault="000B4540" w:rsidP="002C69A7">
      <w:p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34F1080"/>
    <w:multiLevelType w:val="hybridMultilevel"/>
    <w:tmpl w:val="5D482104"/>
    <w:lvl w:ilvl="0" w:tplc="145EB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25D14"/>
    <w:multiLevelType w:val="hybridMultilevel"/>
    <w:tmpl w:val="F4783190"/>
    <w:lvl w:ilvl="0" w:tplc="3416811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62496"/>
    <w:multiLevelType w:val="hybridMultilevel"/>
    <w:tmpl w:val="997838BA"/>
    <w:lvl w:ilvl="0" w:tplc="A5EAB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4"/>
  </w:num>
  <w:num w:numId="6">
    <w:abstractNumId w:val="17"/>
  </w:num>
  <w:num w:numId="7">
    <w:abstractNumId w:val="5"/>
  </w:num>
  <w:num w:numId="8">
    <w:abstractNumId w:val="20"/>
  </w:num>
  <w:num w:numId="9">
    <w:abstractNumId w:val="22"/>
  </w:num>
  <w:num w:numId="10">
    <w:abstractNumId w:val="23"/>
  </w:num>
  <w:num w:numId="11">
    <w:abstractNumId w:val="13"/>
  </w:num>
  <w:num w:numId="12">
    <w:abstractNumId w:val="21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8"/>
  </w:num>
  <w:num w:numId="24">
    <w:abstractNumId w:val="7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D5082"/>
    <w:rsid w:val="00144B8B"/>
    <w:rsid w:val="00172D8E"/>
    <w:rsid w:val="001B0792"/>
    <w:rsid w:val="001C4934"/>
    <w:rsid w:val="002319D7"/>
    <w:rsid w:val="00277E23"/>
    <w:rsid w:val="00291A47"/>
    <w:rsid w:val="002A55F6"/>
    <w:rsid w:val="002B33FD"/>
    <w:rsid w:val="002C69A7"/>
    <w:rsid w:val="00313A1E"/>
    <w:rsid w:val="00327113"/>
    <w:rsid w:val="00346DB1"/>
    <w:rsid w:val="00367E3A"/>
    <w:rsid w:val="003B09A9"/>
    <w:rsid w:val="0040159B"/>
    <w:rsid w:val="00417BF4"/>
    <w:rsid w:val="00426451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A2292"/>
    <w:rsid w:val="006B1A7E"/>
    <w:rsid w:val="00741519"/>
    <w:rsid w:val="00777249"/>
    <w:rsid w:val="007A7201"/>
    <w:rsid w:val="007D1EB3"/>
    <w:rsid w:val="00837CC2"/>
    <w:rsid w:val="00880F59"/>
    <w:rsid w:val="008A44EC"/>
    <w:rsid w:val="008F18E0"/>
    <w:rsid w:val="008F2169"/>
    <w:rsid w:val="009209BD"/>
    <w:rsid w:val="00926136"/>
    <w:rsid w:val="00950D1B"/>
    <w:rsid w:val="009970DC"/>
    <w:rsid w:val="009A3576"/>
    <w:rsid w:val="00A034E5"/>
    <w:rsid w:val="00A11D5D"/>
    <w:rsid w:val="00A50876"/>
    <w:rsid w:val="00A550ED"/>
    <w:rsid w:val="00A83E4A"/>
    <w:rsid w:val="00A955B6"/>
    <w:rsid w:val="00AA3609"/>
    <w:rsid w:val="00AF7183"/>
    <w:rsid w:val="00B06157"/>
    <w:rsid w:val="00B80168"/>
    <w:rsid w:val="00B9033B"/>
    <w:rsid w:val="00BA27FF"/>
    <w:rsid w:val="00C10D02"/>
    <w:rsid w:val="00C1275D"/>
    <w:rsid w:val="00C15347"/>
    <w:rsid w:val="00C15B01"/>
    <w:rsid w:val="00C6479B"/>
    <w:rsid w:val="00CA6BCC"/>
    <w:rsid w:val="00D44127"/>
    <w:rsid w:val="00DE2DB0"/>
    <w:rsid w:val="00DF0D01"/>
    <w:rsid w:val="00E32457"/>
    <w:rsid w:val="00E54792"/>
    <w:rsid w:val="00EA3340"/>
    <w:rsid w:val="00F67FFA"/>
    <w:rsid w:val="00F73B72"/>
    <w:rsid w:val="00F826D7"/>
    <w:rsid w:val="00FC14C5"/>
    <w:rsid w:val="00FE01E8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2214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2022-08-19T11:07:00Z</dcterms:created>
  <dcterms:modified xsi:type="dcterms:W3CDTF">2022-08-22T07:33:00Z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