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F2424" w:rsidRDefault="00192E83">
      <w:pPr>
        <w:jc w:val="center"/>
        <w:rPr>
          <w:b/>
        </w:rPr>
      </w:pPr>
      <w:bookmarkStart w:id="0" w:name="_GoBack"/>
      <w:bookmarkEnd w:id="0"/>
      <w:r>
        <w:rPr>
          <w:b/>
        </w:rPr>
        <w:t>ZASADY GRY MIEJSKIEJ ON-LINE</w:t>
      </w:r>
    </w:p>
    <w:p w14:paraId="00000002" w14:textId="77777777" w:rsidR="00BF2424" w:rsidRDefault="00192E83">
      <w:pPr>
        <w:jc w:val="center"/>
        <w:rPr>
          <w:b/>
        </w:rPr>
      </w:pPr>
      <w:r>
        <w:rPr>
          <w:b/>
        </w:rPr>
        <w:t>„#KrasnaleNaTropie”</w:t>
      </w:r>
    </w:p>
    <w:p w14:paraId="00000003" w14:textId="77777777" w:rsidR="00BF2424" w:rsidRDefault="00BF2424">
      <w:pPr>
        <w:rPr>
          <w:b/>
        </w:rPr>
      </w:pPr>
    </w:p>
    <w:p w14:paraId="00000004" w14:textId="77777777" w:rsidR="00BF2424" w:rsidRDefault="00BF2424">
      <w:pPr>
        <w:rPr>
          <w:b/>
        </w:rPr>
      </w:pPr>
    </w:p>
    <w:p w14:paraId="00000005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Organizatorem gry miejskiej on-line, zwanej dalej „grą” jest Biuro Promocji Miasta i Turystyki Urzędu Miejskiego Wrocławia. </w:t>
      </w:r>
    </w:p>
    <w:p w14:paraId="00000006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Realizacją gry z ramienia organizatora zajmuje się firma Exploring Events. </w:t>
      </w:r>
    </w:p>
    <w:p w14:paraId="00000007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>Gra jest ogólnodostępną zabawą, w której mogą brać udział wszystkie osoby posiadające dostęp do Internetu.</w:t>
      </w:r>
    </w:p>
    <w:p w14:paraId="00000008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>Celem fabularnym gry jest odnalezienie skradzionego krasnalom skarbu. Nadrzędnym celem gry jest jednak wspólna zabawa – nikt nie wygrywa ani nie prze</w:t>
      </w:r>
      <w:r>
        <w:rPr>
          <w:color w:val="000000"/>
        </w:rPr>
        <w:t xml:space="preserve">grywa. </w:t>
      </w:r>
    </w:p>
    <w:p w14:paraId="00000009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Gra przeprowadzona zostanie w całości w Internecie. </w:t>
      </w:r>
    </w:p>
    <w:p w14:paraId="0000000A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Przed przystąpieniem do gry zachęcamy do zapoznania się i pobrania materiałów znajdujących się pod adresem: </w:t>
      </w:r>
      <w:hyperlink r:id="rId8">
        <w:r>
          <w:rPr>
            <w:color w:val="1155CC"/>
            <w:u w:val="single"/>
          </w:rPr>
          <w:t>www.wroclaw.pl/krasnale-na-</w:t>
        </w:r>
        <w:r>
          <w:rPr>
            <w:color w:val="1155CC"/>
            <w:u w:val="single"/>
          </w:rPr>
          <w:t>tropie</w:t>
        </w:r>
      </w:hyperlink>
      <w:r>
        <w:t xml:space="preserve"> </w:t>
      </w:r>
      <w:r>
        <w:rPr>
          <w:color w:val="000000"/>
        </w:rPr>
        <w:t>do gry:</w:t>
      </w:r>
    </w:p>
    <w:p w14:paraId="0000000B" w14:textId="77777777" w:rsidR="00BF2424" w:rsidRDefault="00192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krasnalowej mapy, </w:t>
      </w:r>
    </w:p>
    <w:p w14:paraId="0000000C" w14:textId="77777777" w:rsidR="00BF2424" w:rsidRDefault="00192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gazety „Krasnalowe Wieści” - wprowadzenia do fabuły, </w:t>
      </w:r>
    </w:p>
    <w:p w14:paraId="0000000D" w14:textId="77777777" w:rsidR="00BF2424" w:rsidRDefault="00192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karty do gry,</w:t>
      </w:r>
    </w:p>
    <w:p w14:paraId="0000000E" w14:textId="77777777" w:rsidR="00BF2424" w:rsidRDefault="00192E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niniejszych zasad gry. </w:t>
      </w:r>
    </w:p>
    <w:p w14:paraId="0000000F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Gra składa się z </w:t>
      </w:r>
      <w:r>
        <w:rPr>
          <w:b/>
          <w:color w:val="000000"/>
        </w:rPr>
        <w:t xml:space="preserve">6 etapów </w:t>
      </w:r>
      <w:r>
        <w:rPr>
          <w:color w:val="000000"/>
        </w:rPr>
        <w:t xml:space="preserve">prezentowanych w formacie wideo on-line na </w:t>
      </w:r>
      <w:r>
        <w:t>fanpage Krasnale.pl</w:t>
      </w:r>
    </w:p>
    <w:p w14:paraId="00000010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Każdy etap to </w:t>
      </w:r>
      <w:r>
        <w:rPr>
          <w:b/>
          <w:color w:val="000000"/>
        </w:rPr>
        <w:t>jedno zadanie</w:t>
      </w:r>
      <w:r>
        <w:rPr>
          <w:color w:val="000000"/>
        </w:rPr>
        <w:t>, które uczest</w:t>
      </w:r>
      <w:r>
        <w:rPr>
          <w:color w:val="000000"/>
        </w:rPr>
        <w:t xml:space="preserve">nicy gry wykonują w domu w czasie trwania relacji wideo. </w:t>
      </w:r>
    </w:p>
    <w:p w14:paraId="00000011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Rozwiązania wszystkich sześciu zadań pozwoli graczom w domu rozwiązać zadanie główne gry – znaleźć miejsce ukrycia skradzionego skarbu. </w:t>
      </w:r>
    </w:p>
    <w:p w14:paraId="00000012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 xml:space="preserve">Ostatni – siódmy odcinek stanowić będzie rozwiązanie wszystkich zagadek oraz pokaże poszukiwanie skarbu przez Krasnala Detektywa, będącego gospodarzem wszystkich etapów gry. </w:t>
      </w:r>
    </w:p>
    <w:p w14:paraId="00000013" w14:textId="77777777" w:rsidR="00BF2424" w:rsidRDefault="00192E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>Gra rozpocznie się 7.05.2020r. o godzinie</w:t>
      </w:r>
      <w:r>
        <w:t xml:space="preserve"> 17.30</w:t>
      </w:r>
    </w:p>
    <w:p w14:paraId="00000014" w14:textId="77777777" w:rsidR="00BF2424" w:rsidRDefault="00BF2424">
      <w:pPr>
        <w:jc w:val="both"/>
      </w:pPr>
    </w:p>
    <w:p w14:paraId="00000015" w14:textId="77777777" w:rsidR="00BF2424" w:rsidRDefault="00BF2424">
      <w:pPr>
        <w:jc w:val="center"/>
        <w:rPr>
          <w:b/>
        </w:rPr>
      </w:pPr>
    </w:p>
    <w:p w14:paraId="00000016" w14:textId="77777777" w:rsidR="00BF2424" w:rsidRDefault="00BF2424">
      <w:pPr>
        <w:jc w:val="center"/>
        <w:rPr>
          <w:b/>
        </w:rPr>
      </w:pPr>
    </w:p>
    <w:p w14:paraId="00000017" w14:textId="77777777" w:rsidR="00BF2424" w:rsidRDefault="00BF2424">
      <w:pPr>
        <w:jc w:val="center"/>
        <w:rPr>
          <w:b/>
        </w:rPr>
      </w:pPr>
    </w:p>
    <w:p w14:paraId="00000018" w14:textId="77777777" w:rsidR="00BF2424" w:rsidRDefault="00BF2424">
      <w:pPr>
        <w:tabs>
          <w:tab w:val="left" w:pos="2760"/>
        </w:tabs>
        <w:jc w:val="right"/>
      </w:pPr>
    </w:p>
    <w:p w14:paraId="00000019" w14:textId="77777777" w:rsidR="00BF2424" w:rsidRDefault="00BF2424">
      <w:pPr>
        <w:jc w:val="both"/>
      </w:pPr>
    </w:p>
    <w:p w14:paraId="0000001A" w14:textId="77777777" w:rsidR="00BF2424" w:rsidRDefault="00BF2424"/>
    <w:sectPr w:rsidR="00BF2424">
      <w:footerReference w:type="default" r:id="rId9"/>
      <w:pgSz w:w="11906" w:h="16838"/>
      <w:pgMar w:top="851" w:right="1361" w:bottom="879" w:left="1361" w:header="0" w:footer="82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15E59" w14:textId="77777777" w:rsidR="00192E83" w:rsidRDefault="00192E83">
      <w:r>
        <w:separator/>
      </w:r>
    </w:p>
  </w:endnote>
  <w:endnote w:type="continuationSeparator" w:id="0">
    <w:p w14:paraId="5C878ED3" w14:textId="77777777" w:rsidR="00192E83" w:rsidRDefault="0019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B" w14:textId="77777777" w:rsidR="00BF2424" w:rsidRDefault="00BF24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180"/>
      </w:tabs>
      <w:ind w:left="1980" w:right="185"/>
      <w:jc w:val="right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4760F" w14:textId="77777777" w:rsidR="00192E83" w:rsidRDefault="00192E83">
      <w:r>
        <w:separator/>
      </w:r>
    </w:p>
  </w:footnote>
  <w:footnote w:type="continuationSeparator" w:id="0">
    <w:p w14:paraId="5BB54D74" w14:textId="77777777" w:rsidR="00192E83" w:rsidRDefault="00192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508FD"/>
    <w:multiLevelType w:val="multilevel"/>
    <w:tmpl w:val="1122AA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6E597B"/>
    <w:multiLevelType w:val="multilevel"/>
    <w:tmpl w:val="0464E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F2424"/>
    <w:rsid w:val="00192E83"/>
    <w:rsid w:val="009771E1"/>
    <w:rsid w:val="00B11B96"/>
    <w:rsid w:val="00B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krasnale-na-trop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Waplak</dc:creator>
  <cp:lastModifiedBy>Ewa Waplak</cp:lastModifiedBy>
  <cp:revision>2</cp:revision>
  <dcterms:created xsi:type="dcterms:W3CDTF">2020-05-02T12:44:00Z</dcterms:created>
  <dcterms:modified xsi:type="dcterms:W3CDTF">2020-05-02T12:44:00Z</dcterms:modified>
</cp:coreProperties>
</file>