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7F12F" w14:textId="365C5DD6" w:rsidR="003B3987" w:rsidRDefault="003B3987" w:rsidP="00822C57">
      <w:pPr>
        <w:shd w:val="clear" w:color="auto" w:fill="FFFFFF"/>
        <w:spacing w:after="0" w:line="240" w:lineRule="auto"/>
        <w:rPr>
          <w:rFonts w:ascii="RalewayRegular" w:eastAsia="Times New Roman" w:hAnsi="RalewayRegular" w:cs="Times New Roman"/>
          <w:b/>
          <w:bCs/>
          <w:color w:val="000000"/>
          <w:sz w:val="24"/>
          <w:szCs w:val="24"/>
          <w:lang w:eastAsia="pl-PL"/>
        </w:rPr>
      </w:pPr>
    </w:p>
    <w:p w14:paraId="3E89FED0" w14:textId="2636BB44" w:rsidR="00BD3D3D" w:rsidRPr="005F4E24" w:rsidRDefault="003B3987" w:rsidP="00855CF4">
      <w:pPr>
        <w:spacing w:after="0" w:line="276" w:lineRule="auto"/>
        <w:jc w:val="center"/>
        <w:rPr>
          <w:rFonts w:ascii="Verdana" w:eastAsia="Times New Roman" w:hAnsi="Verdana" w:cs="Arial"/>
          <w:b/>
          <w:bCs/>
          <w:color w:val="C00000"/>
          <w:sz w:val="18"/>
          <w:szCs w:val="18"/>
          <w:lang w:eastAsia="pl-PL"/>
        </w:rPr>
      </w:pPr>
      <w:r w:rsidRPr="001469B9">
        <w:rPr>
          <w:rFonts w:ascii="Verdana" w:eastAsia="Times New Roman" w:hAnsi="Verdana" w:cs="Arial"/>
          <w:b/>
          <w:bCs/>
          <w:color w:val="C00000"/>
          <w:sz w:val="20"/>
          <w:szCs w:val="20"/>
          <w:lang w:eastAsia="pl-PL"/>
        </w:rPr>
        <w:t>REGULAMIN</w:t>
      </w:r>
    </w:p>
    <w:p w14:paraId="24A30DA9" w14:textId="22976539" w:rsidR="006668FA" w:rsidRPr="0003386D" w:rsidRDefault="006668FA" w:rsidP="00BD3D3D">
      <w:pPr>
        <w:spacing w:after="0" w:line="276" w:lineRule="auto"/>
        <w:jc w:val="both"/>
        <w:rPr>
          <w:rFonts w:ascii="Verdana" w:eastAsia="Times New Roman" w:hAnsi="Verdana" w:cs="Arial"/>
          <w:b/>
          <w:bCs/>
          <w:color w:val="1C1C1C"/>
          <w:sz w:val="18"/>
          <w:szCs w:val="18"/>
          <w:lang w:eastAsia="pl-PL"/>
        </w:rPr>
      </w:pPr>
      <w:r w:rsidRPr="0003386D">
        <w:rPr>
          <w:rFonts w:ascii="Verdana" w:hAnsi="Verdana"/>
          <w:b/>
          <w:bCs/>
          <w:sz w:val="18"/>
          <w:szCs w:val="18"/>
        </w:rPr>
        <w:t xml:space="preserve">dystrybucji wejściówek na spotkanie autorskie z Olgą Tokarczuk </w:t>
      </w:r>
      <w:r w:rsidR="00855CF4">
        <w:rPr>
          <w:rFonts w:ascii="Verdana" w:hAnsi="Verdana"/>
          <w:b/>
          <w:bCs/>
          <w:sz w:val="18"/>
          <w:szCs w:val="18"/>
        </w:rPr>
        <w:t xml:space="preserve">z okazji światowej premiery jej </w:t>
      </w:r>
      <w:r w:rsidRPr="0003386D">
        <w:rPr>
          <w:rFonts w:ascii="Verdana" w:hAnsi="Verdana"/>
          <w:b/>
          <w:bCs/>
          <w:sz w:val="18"/>
          <w:szCs w:val="18"/>
        </w:rPr>
        <w:t>najnowsz</w:t>
      </w:r>
      <w:r w:rsidR="00855CF4">
        <w:rPr>
          <w:rFonts w:ascii="Verdana" w:hAnsi="Verdana"/>
          <w:b/>
          <w:bCs/>
          <w:sz w:val="18"/>
          <w:szCs w:val="18"/>
        </w:rPr>
        <w:t>ej</w:t>
      </w:r>
      <w:r w:rsidRPr="0003386D">
        <w:rPr>
          <w:rFonts w:ascii="Verdana" w:hAnsi="Verdana"/>
          <w:b/>
          <w:bCs/>
          <w:sz w:val="18"/>
          <w:szCs w:val="18"/>
        </w:rPr>
        <w:t xml:space="preserve"> książk</w:t>
      </w:r>
      <w:r w:rsidR="00855CF4">
        <w:rPr>
          <w:rFonts w:ascii="Verdana" w:hAnsi="Verdana"/>
          <w:b/>
          <w:bCs/>
          <w:sz w:val="18"/>
          <w:szCs w:val="18"/>
        </w:rPr>
        <w:t>i</w:t>
      </w:r>
      <w:r w:rsidRPr="0003386D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 xml:space="preserve"> „Świata jest za dużo” w dniu 14 października 2026 r. o</w:t>
      </w:r>
      <w:r w:rsidR="008C3AC5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 </w:t>
      </w:r>
      <w:r w:rsidRPr="0003386D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godz. 18.00 w</w:t>
      </w:r>
      <w:r w:rsidR="008C3AC5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 xml:space="preserve"> </w:t>
      </w:r>
      <w:r w:rsidR="008C3AC5" w:rsidRPr="0003386D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 xml:space="preserve">Hali Stulecia </w:t>
      </w:r>
      <w:r w:rsidR="008C3AC5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we Wrocławiu</w:t>
      </w:r>
      <w:r w:rsidRPr="0003386D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>.</w:t>
      </w:r>
    </w:p>
    <w:p w14:paraId="7861073E" w14:textId="72FA5B40" w:rsidR="006668FA" w:rsidRPr="0003386D" w:rsidRDefault="006668FA" w:rsidP="00BD3D3D">
      <w:pPr>
        <w:pStyle w:val="Default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3D5FC5EB" w14:textId="542424F8" w:rsidR="006668FA" w:rsidRPr="0003386D" w:rsidRDefault="006668FA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 xml:space="preserve">Wprowadza się Regulamin dystrybucji wejściówek na </w:t>
      </w:r>
      <w:r w:rsidRPr="0003386D">
        <w:rPr>
          <w:rFonts w:ascii="Verdana" w:hAnsi="Verdana"/>
          <w:b/>
          <w:bCs/>
          <w:sz w:val="18"/>
          <w:szCs w:val="18"/>
        </w:rPr>
        <w:t xml:space="preserve">spotkanie autorskie z Olgą Tokarczuk </w:t>
      </w:r>
      <w:r w:rsidR="00C246AB">
        <w:rPr>
          <w:rFonts w:ascii="Verdana" w:hAnsi="Verdana"/>
          <w:b/>
          <w:bCs/>
          <w:sz w:val="18"/>
          <w:szCs w:val="18"/>
        </w:rPr>
        <w:t xml:space="preserve">z okazji światowej premiery jej </w:t>
      </w:r>
      <w:r w:rsidR="00C246AB" w:rsidRPr="0003386D">
        <w:rPr>
          <w:rFonts w:ascii="Verdana" w:hAnsi="Verdana"/>
          <w:b/>
          <w:bCs/>
          <w:sz w:val="18"/>
          <w:szCs w:val="18"/>
        </w:rPr>
        <w:t>najnowsz</w:t>
      </w:r>
      <w:r w:rsidR="00C246AB">
        <w:rPr>
          <w:rFonts w:ascii="Verdana" w:hAnsi="Verdana"/>
          <w:b/>
          <w:bCs/>
          <w:sz w:val="18"/>
          <w:szCs w:val="18"/>
        </w:rPr>
        <w:t>ej</w:t>
      </w:r>
      <w:r w:rsidR="00C246AB" w:rsidRPr="0003386D">
        <w:rPr>
          <w:rFonts w:ascii="Verdana" w:hAnsi="Verdana"/>
          <w:b/>
          <w:bCs/>
          <w:sz w:val="18"/>
          <w:szCs w:val="18"/>
        </w:rPr>
        <w:t xml:space="preserve"> książk</w:t>
      </w:r>
      <w:r w:rsidR="00C246AB">
        <w:rPr>
          <w:rFonts w:ascii="Verdana" w:hAnsi="Verdana"/>
          <w:b/>
          <w:bCs/>
          <w:sz w:val="18"/>
          <w:szCs w:val="18"/>
        </w:rPr>
        <w:t>i</w:t>
      </w:r>
      <w:r w:rsidR="00C246AB" w:rsidRPr="0003386D">
        <w:rPr>
          <w:rFonts w:ascii="Verdana" w:eastAsia="Times New Roman" w:hAnsi="Verdana" w:cs="Arial"/>
          <w:b/>
          <w:bCs/>
          <w:sz w:val="18"/>
          <w:szCs w:val="18"/>
          <w:lang w:eastAsia="pl-PL"/>
        </w:rPr>
        <w:t xml:space="preserve"> „Świata jest za dużo”</w:t>
      </w:r>
      <w:r w:rsidRPr="00C246AB">
        <w:rPr>
          <w:rFonts w:ascii="Verdana" w:eastAsia="Times New Roman" w:hAnsi="Verdana" w:cs="Arial"/>
          <w:bCs/>
          <w:sz w:val="18"/>
          <w:szCs w:val="18"/>
          <w:lang w:eastAsia="pl-PL"/>
        </w:rPr>
        <w:t xml:space="preserve"> </w:t>
      </w:r>
      <w:r w:rsidR="00BD3D3D" w:rsidRPr="0003386D">
        <w:rPr>
          <w:rFonts w:ascii="Verdana" w:eastAsia="Times New Roman" w:hAnsi="Verdana" w:cs="Arial"/>
          <w:sz w:val="18"/>
          <w:szCs w:val="18"/>
          <w:lang w:eastAsia="pl-PL"/>
        </w:rPr>
        <w:t>(zwane dalej t</w:t>
      </w:r>
      <w:r w:rsidR="00C246AB">
        <w:rPr>
          <w:rFonts w:ascii="Verdana" w:eastAsia="Times New Roman" w:hAnsi="Verdana" w:cs="Arial"/>
          <w:sz w:val="18"/>
          <w:szCs w:val="18"/>
          <w:lang w:eastAsia="pl-PL"/>
        </w:rPr>
        <w:t>akże</w:t>
      </w:r>
      <w:r w:rsidR="00BD3D3D" w:rsidRPr="0003386D">
        <w:rPr>
          <w:rFonts w:ascii="Verdana" w:eastAsia="Times New Roman" w:hAnsi="Verdana" w:cs="Arial"/>
          <w:sz w:val="18"/>
          <w:szCs w:val="18"/>
          <w:lang w:eastAsia="pl-PL"/>
        </w:rPr>
        <w:t xml:space="preserve"> </w:t>
      </w:r>
      <w:r w:rsidR="00A85C72" w:rsidRPr="0003386D">
        <w:rPr>
          <w:rFonts w:ascii="Verdana" w:eastAsia="Times New Roman" w:hAnsi="Verdana" w:cs="Arial"/>
          <w:sz w:val="18"/>
          <w:szCs w:val="18"/>
          <w:lang w:eastAsia="pl-PL"/>
        </w:rPr>
        <w:t>W</w:t>
      </w:r>
      <w:r w:rsidR="00BD3D3D" w:rsidRPr="0003386D">
        <w:rPr>
          <w:rFonts w:ascii="Verdana" w:eastAsia="Times New Roman" w:hAnsi="Verdana" w:cs="Arial"/>
          <w:sz w:val="18"/>
          <w:szCs w:val="18"/>
          <w:lang w:eastAsia="pl-PL"/>
        </w:rPr>
        <w:t>ydarzeniem)</w:t>
      </w:r>
      <w:r w:rsidR="008C3AC5">
        <w:rPr>
          <w:rFonts w:ascii="Verdana" w:eastAsia="Times New Roman" w:hAnsi="Verdana" w:cs="Arial"/>
          <w:sz w:val="18"/>
          <w:szCs w:val="18"/>
          <w:lang w:eastAsia="pl-PL"/>
        </w:rPr>
        <w:t xml:space="preserve">, które odbywa się w </w:t>
      </w:r>
      <w:r w:rsidRPr="0003386D">
        <w:rPr>
          <w:rFonts w:ascii="Verdana" w:hAnsi="Verdana"/>
          <w:sz w:val="18"/>
          <w:szCs w:val="18"/>
        </w:rPr>
        <w:t>ramach poszerzenia oferty kulturalnej Wrocławia.</w:t>
      </w:r>
    </w:p>
    <w:p w14:paraId="1E388D88" w14:textId="1C8F837A" w:rsidR="006668FA" w:rsidRPr="0003386D" w:rsidRDefault="006668FA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 xml:space="preserve">Organizatorem </w:t>
      </w:r>
      <w:r w:rsidR="002069CC">
        <w:rPr>
          <w:rFonts w:ascii="Verdana" w:hAnsi="Verdana"/>
          <w:sz w:val="18"/>
          <w:szCs w:val="18"/>
        </w:rPr>
        <w:t>Wydarzenia</w:t>
      </w:r>
      <w:r w:rsidR="002069CC" w:rsidRPr="0003386D">
        <w:rPr>
          <w:rFonts w:ascii="Verdana" w:hAnsi="Verdana"/>
          <w:sz w:val="18"/>
          <w:szCs w:val="18"/>
        </w:rPr>
        <w:t xml:space="preserve"> </w:t>
      </w:r>
      <w:r w:rsidRPr="0003386D">
        <w:rPr>
          <w:rFonts w:ascii="Verdana" w:hAnsi="Verdana"/>
          <w:sz w:val="18"/>
          <w:szCs w:val="18"/>
        </w:rPr>
        <w:t xml:space="preserve">jest </w:t>
      </w:r>
      <w:r w:rsidRPr="0003386D">
        <w:rPr>
          <w:rFonts w:ascii="Verdana" w:hAnsi="Verdana"/>
          <w:b/>
          <w:bCs/>
          <w:sz w:val="18"/>
          <w:szCs w:val="18"/>
        </w:rPr>
        <w:t>Urząd Miejski Wrocławia</w:t>
      </w:r>
      <w:r w:rsidRPr="0003386D">
        <w:rPr>
          <w:rFonts w:ascii="Verdana" w:hAnsi="Verdana"/>
          <w:sz w:val="18"/>
          <w:szCs w:val="18"/>
        </w:rPr>
        <w:t xml:space="preserve">. </w:t>
      </w:r>
    </w:p>
    <w:p w14:paraId="4EFFCB10" w14:textId="21437D54" w:rsidR="00597F3B" w:rsidRPr="0003386D" w:rsidRDefault="006668FA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>Wydarzenie, o którym mowa w pkt. 1</w:t>
      </w:r>
      <w:r w:rsidR="00C246AB">
        <w:rPr>
          <w:rFonts w:ascii="Verdana" w:hAnsi="Verdana"/>
          <w:sz w:val="18"/>
          <w:szCs w:val="18"/>
        </w:rPr>
        <w:t>,</w:t>
      </w:r>
      <w:r w:rsidRPr="0003386D">
        <w:rPr>
          <w:rFonts w:ascii="Verdana" w:hAnsi="Verdana"/>
          <w:sz w:val="18"/>
          <w:szCs w:val="18"/>
        </w:rPr>
        <w:t xml:space="preserve"> odbędzie się </w:t>
      </w:r>
      <w:r w:rsidR="00C246AB">
        <w:rPr>
          <w:rFonts w:ascii="Verdana" w:hAnsi="Verdana"/>
          <w:sz w:val="18"/>
          <w:szCs w:val="18"/>
        </w:rPr>
        <w:t xml:space="preserve">w </w:t>
      </w:r>
      <w:r w:rsidR="00C246AB" w:rsidRPr="0003386D">
        <w:rPr>
          <w:rFonts w:ascii="Verdana" w:hAnsi="Verdana"/>
          <w:b/>
          <w:bCs/>
          <w:sz w:val="18"/>
          <w:szCs w:val="18"/>
        </w:rPr>
        <w:t xml:space="preserve">Hali Stulecia </w:t>
      </w:r>
      <w:r w:rsidRPr="0003386D">
        <w:rPr>
          <w:rFonts w:ascii="Verdana" w:hAnsi="Verdana"/>
          <w:b/>
          <w:bCs/>
          <w:sz w:val="18"/>
          <w:szCs w:val="18"/>
        </w:rPr>
        <w:t xml:space="preserve">we </w:t>
      </w:r>
      <w:r w:rsidR="00C246AB">
        <w:rPr>
          <w:rFonts w:ascii="Verdana" w:hAnsi="Verdana"/>
          <w:b/>
          <w:bCs/>
          <w:sz w:val="18"/>
          <w:szCs w:val="18"/>
        </w:rPr>
        <w:t>Wrocławiu</w:t>
      </w:r>
      <w:r w:rsidRPr="0003386D">
        <w:rPr>
          <w:rFonts w:ascii="Verdana" w:hAnsi="Verdana"/>
          <w:b/>
          <w:bCs/>
          <w:sz w:val="18"/>
          <w:szCs w:val="18"/>
        </w:rPr>
        <w:t xml:space="preserve"> przy ul.</w:t>
      </w:r>
      <w:r w:rsidR="00C246AB">
        <w:rPr>
          <w:rFonts w:ascii="Verdana" w:hAnsi="Verdana"/>
          <w:b/>
          <w:bCs/>
          <w:sz w:val="18"/>
          <w:szCs w:val="18"/>
        </w:rPr>
        <w:t> </w:t>
      </w:r>
      <w:r w:rsidR="00865711" w:rsidRPr="0003386D">
        <w:rPr>
          <w:rFonts w:ascii="Verdana" w:hAnsi="Verdana"/>
          <w:b/>
          <w:bCs/>
          <w:sz w:val="18"/>
          <w:szCs w:val="18"/>
        </w:rPr>
        <w:t>Wystawowej 1</w:t>
      </w:r>
      <w:r w:rsidRPr="0003386D">
        <w:rPr>
          <w:rFonts w:ascii="Verdana" w:hAnsi="Verdana"/>
          <w:sz w:val="18"/>
          <w:szCs w:val="18"/>
        </w:rPr>
        <w:t xml:space="preserve"> w dniu </w:t>
      </w:r>
      <w:r w:rsidRPr="0003386D">
        <w:rPr>
          <w:rFonts w:ascii="Verdana" w:hAnsi="Verdana"/>
          <w:b/>
          <w:bCs/>
          <w:sz w:val="18"/>
          <w:szCs w:val="18"/>
        </w:rPr>
        <w:t>14 października 2026 r. o godz. 18.00</w:t>
      </w:r>
      <w:r w:rsidRPr="0003386D">
        <w:rPr>
          <w:rFonts w:ascii="Verdana" w:hAnsi="Verdana"/>
          <w:sz w:val="18"/>
          <w:szCs w:val="18"/>
        </w:rPr>
        <w:t xml:space="preserve">. </w:t>
      </w:r>
    </w:p>
    <w:p w14:paraId="7A9A66FB" w14:textId="34C43077" w:rsidR="006668FA" w:rsidRPr="0003386D" w:rsidRDefault="00597F3B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 xml:space="preserve">Regulamin </w:t>
      </w:r>
      <w:r w:rsidR="00330912" w:rsidRPr="00330912">
        <w:rPr>
          <w:rFonts w:ascii="Verdana" w:hAnsi="Verdana"/>
          <w:sz w:val="18"/>
          <w:szCs w:val="18"/>
        </w:rPr>
        <w:t>dystrybucji wejściówek</w:t>
      </w:r>
      <w:r w:rsidRPr="0003386D">
        <w:rPr>
          <w:rFonts w:ascii="Verdana" w:hAnsi="Verdana"/>
          <w:sz w:val="18"/>
          <w:szCs w:val="18"/>
        </w:rPr>
        <w:t xml:space="preserve"> jest dostępny w </w:t>
      </w:r>
      <w:r w:rsidR="00330912">
        <w:rPr>
          <w:rFonts w:ascii="Verdana" w:hAnsi="Verdana"/>
          <w:sz w:val="18"/>
          <w:szCs w:val="18"/>
        </w:rPr>
        <w:t xml:space="preserve">punktach dystrybucji oraz </w:t>
      </w:r>
      <w:r w:rsidR="00C246AB">
        <w:rPr>
          <w:rFonts w:ascii="Verdana" w:hAnsi="Verdana"/>
          <w:sz w:val="18"/>
          <w:szCs w:val="18"/>
        </w:rPr>
        <w:t>na stronie internetowej www.wroclaw.pl</w:t>
      </w:r>
      <w:r w:rsidR="00330912">
        <w:rPr>
          <w:rFonts w:ascii="Verdana" w:hAnsi="Verdana"/>
          <w:sz w:val="18"/>
          <w:szCs w:val="18"/>
        </w:rPr>
        <w:t>.</w:t>
      </w:r>
    </w:p>
    <w:p w14:paraId="68764BCD" w14:textId="12FF11D6" w:rsidR="00597F3B" w:rsidRPr="0003386D" w:rsidRDefault="005E2AFC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>Bezpłatne w</w:t>
      </w:r>
      <w:r w:rsidR="006668FA" w:rsidRPr="0003386D">
        <w:rPr>
          <w:rFonts w:ascii="Verdana" w:hAnsi="Verdana"/>
          <w:sz w:val="18"/>
          <w:szCs w:val="18"/>
        </w:rPr>
        <w:t xml:space="preserve">ejściówki </w:t>
      </w:r>
      <w:r w:rsidRPr="0003386D">
        <w:rPr>
          <w:rFonts w:ascii="Verdana" w:hAnsi="Verdana"/>
          <w:sz w:val="18"/>
          <w:szCs w:val="18"/>
        </w:rPr>
        <w:t xml:space="preserve">wydawane są według kolejności </w:t>
      </w:r>
      <w:r w:rsidR="008C3AC5">
        <w:rPr>
          <w:rFonts w:ascii="Verdana" w:hAnsi="Verdana"/>
          <w:sz w:val="18"/>
          <w:szCs w:val="18"/>
        </w:rPr>
        <w:t>zgłaszania się</w:t>
      </w:r>
      <w:r w:rsidRPr="0003386D">
        <w:rPr>
          <w:rFonts w:ascii="Verdana" w:hAnsi="Verdana"/>
          <w:sz w:val="18"/>
          <w:szCs w:val="18"/>
        </w:rPr>
        <w:t xml:space="preserve"> po ich odbiór, do wyczerpania puli, </w:t>
      </w:r>
      <w:r w:rsidRPr="0003386D">
        <w:rPr>
          <w:rFonts w:ascii="Verdana" w:hAnsi="Verdana"/>
          <w:b/>
          <w:bCs/>
          <w:sz w:val="18"/>
          <w:szCs w:val="18"/>
        </w:rPr>
        <w:t>maksymalnie 2 wejściówki na osobę</w:t>
      </w:r>
      <w:r w:rsidR="006668FA" w:rsidRPr="0003386D">
        <w:rPr>
          <w:rFonts w:ascii="Verdana" w:hAnsi="Verdana"/>
          <w:sz w:val="18"/>
          <w:szCs w:val="18"/>
        </w:rPr>
        <w:t>.</w:t>
      </w:r>
    </w:p>
    <w:p w14:paraId="73676585" w14:textId="4B9D01CA" w:rsidR="006668FA" w:rsidRPr="0003386D" w:rsidRDefault="006668FA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 xml:space="preserve">Udział w </w:t>
      </w:r>
      <w:r w:rsidR="00247AF7">
        <w:rPr>
          <w:rFonts w:ascii="Verdana" w:hAnsi="Verdana"/>
          <w:sz w:val="18"/>
          <w:szCs w:val="18"/>
        </w:rPr>
        <w:t>W</w:t>
      </w:r>
      <w:r w:rsidR="005E2AFC" w:rsidRPr="0003386D">
        <w:rPr>
          <w:rFonts w:ascii="Verdana" w:hAnsi="Verdana"/>
          <w:sz w:val="18"/>
          <w:szCs w:val="18"/>
        </w:rPr>
        <w:t xml:space="preserve">ydarzeniu </w:t>
      </w:r>
      <w:r w:rsidRPr="0003386D">
        <w:rPr>
          <w:rFonts w:ascii="Verdana" w:hAnsi="Verdana"/>
          <w:sz w:val="18"/>
          <w:szCs w:val="18"/>
        </w:rPr>
        <w:t>jest nieodpłatny</w:t>
      </w:r>
      <w:r w:rsidR="005F4E24">
        <w:rPr>
          <w:rFonts w:ascii="Verdana" w:hAnsi="Verdana"/>
          <w:sz w:val="18"/>
          <w:szCs w:val="18"/>
        </w:rPr>
        <w:t xml:space="preserve">, </w:t>
      </w:r>
      <w:r w:rsidR="00567136" w:rsidRPr="00567136">
        <w:rPr>
          <w:rFonts w:ascii="Verdana" w:hAnsi="Verdana"/>
          <w:sz w:val="18"/>
          <w:szCs w:val="18"/>
        </w:rPr>
        <w:t xml:space="preserve">a </w:t>
      </w:r>
      <w:r w:rsidR="00567136">
        <w:rPr>
          <w:rFonts w:ascii="Verdana" w:hAnsi="Verdana"/>
          <w:sz w:val="18"/>
          <w:szCs w:val="18"/>
        </w:rPr>
        <w:t>U</w:t>
      </w:r>
      <w:r w:rsidR="00567136" w:rsidRPr="00567136">
        <w:rPr>
          <w:rFonts w:ascii="Verdana" w:hAnsi="Verdana"/>
          <w:sz w:val="18"/>
          <w:szCs w:val="18"/>
        </w:rPr>
        <w:t xml:space="preserve">czestnicy </w:t>
      </w:r>
      <w:r w:rsidR="00C246AB">
        <w:rPr>
          <w:rFonts w:ascii="Verdana" w:hAnsi="Verdana"/>
          <w:sz w:val="18"/>
          <w:szCs w:val="18"/>
        </w:rPr>
        <w:t>bądź</w:t>
      </w:r>
      <w:r w:rsidR="00567136" w:rsidRPr="00567136">
        <w:rPr>
          <w:rFonts w:ascii="Verdana" w:hAnsi="Verdana"/>
          <w:sz w:val="18"/>
          <w:szCs w:val="18"/>
        </w:rPr>
        <w:t xml:space="preserve"> osoby trzecie nie mają prawa sprzedawać wejściówek </w:t>
      </w:r>
      <w:r w:rsidR="00567136">
        <w:rPr>
          <w:rFonts w:ascii="Verdana" w:hAnsi="Verdana"/>
          <w:sz w:val="18"/>
          <w:szCs w:val="18"/>
        </w:rPr>
        <w:t>na Wydarzenie</w:t>
      </w:r>
      <w:r w:rsidR="00567136" w:rsidRPr="00567136">
        <w:rPr>
          <w:rFonts w:ascii="Verdana" w:hAnsi="Verdana"/>
          <w:sz w:val="18"/>
          <w:szCs w:val="18"/>
        </w:rPr>
        <w:t>.</w:t>
      </w:r>
    </w:p>
    <w:p w14:paraId="23619326" w14:textId="2202B510" w:rsidR="00597F3B" w:rsidRPr="0003386D" w:rsidRDefault="00597F3B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 xml:space="preserve">Wejściówki będą wydawane </w:t>
      </w:r>
      <w:r w:rsidRPr="0003386D">
        <w:rPr>
          <w:rFonts w:ascii="Verdana" w:hAnsi="Verdana"/>
          <w:b/>
          <w:bCs/>
          <w:sz w:val="18"/>
          <w:szCs w:val="18"/>
        </w:rPr>
        <w:t xml:space="preserve">od dnia </w:t>
      </w:r>
      <w:r w:rsidR="003A2156">
        <w:rPr>
          <w:rFonts w:ascii="Verdana" w:hAnsi="Verdana"/>
          <w:b/>
          <w:bCs/>
          <w:sz w:val="18"/>
          <w:szCs w:val="18"/>
        </w:rPr>
        <w:t>18</w:t>
      </w:r>
      <w:r w:rsidRPr="0003386D">
        <w:rPr>
          <w:rFonts w:ascii="Verdana" w:hAnsi="Verdana"/>
          <w:b/>
          <w:bCs/>
          <w:sz w:val="18"/>
          <w:szCs w:val="18"/>
        </w:rPr>
        <w:t xml:space="preserve"> września 2026 r. do dnia </w:t>
      </w:r>
      <w:r w:rsidR="003A2156">
        <w:rPr>
          <w:rFonts w:ascii="Verdana" w:hAnsi="Verdana"/>
          <w:b/>
          <w:bCs/>
          <w:sz w:val="18"/>
          <w:szCs w:val="18"/>
        </w:rPr>
        <w:t>19</w:t>
      </w:r>
      <w:r w:rsidR="00A85C72" w:rsidRPr="0003386D">
        <w:rPr>
          <w:rFonts w:ascii="Verdana" w:hAnsi="Verdana"/>
          <w:b/>
          <w:bCs/>
          <w:sz w:val="18"/>
          <w:szCs w:val="18"/>
        </w:rPr>
        <w:t xml:space="preserve"> </w:t>
      </w:r>
      <w:r w:rsidRPr="0003386D">
        <w:rPr>
          <w:rFonts w:ascii="Verdana" w:hAnsi="Verdana"/>
          <w:b/>
          <w:bCs/>
          <w:sz w:val="18"/>
          <w:szCs w:val="18"/>
        </w:rPr>
        <w:t>września 2026 r.</w:t>
      </w:r>
      <w:r w:rsidRPr="0003386D">
        <w:rPr>
          <w:rFonts w:ascii="Verdana" w:hAnsi="Verdana"/>
          <w:sz w:val="18"/>
          <w:szCs w:val="18"/>
        </w:rPr>
        <w:t xml:space="preserve"> lub do wyczerpania puli wejściówek</w:t>
      </w:r>
      <w:r w:rsidR="00A85C72" w:rsidRPr="0003386D">
        <w:rPr>
          <w:rFonts w:ascii="Verdana" w:hAnsi="Verdana"/>
          <w:sz w:val="18"/>
          <w:szCs w:val="18"/>
        </w:rPr>
        <w:t>.</w:t>
      </w:r>
    </w:p>
    <w:p w14:paraId="623AF237" w14:textId="5CE8E00E" w:rsidR="00597F3B" w:rsidRPr="003A2156" w:rsidRDefault="005E2AFC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 w:cs="LiberationSerif-Regular"/>
          <w:sz w:val="18"/>
          <w:szCs w:val="18"/>
        </w:rPr>
        <w:t xml:space="preserve">Odbieranie wejściówek </w:t>
      </w:r>
      <w:r w:rsidR="00476DA3">
        <w:rPr>
          <w:rFonts w:ascii="Verdana" w:hAnsi="Verdana" w:cs="LiberationSerif-Regular"/>
          <w:sz w:val="18"/>
          <w:szCs w:val="18"/>
        </w:rPr>
        <w:t>odbywa się</w:t>
      </w:r>
      <w:r w:rsidRPr="0003386D">
        <w:rPr>
          <w:rFonts w:ascii="Verdana" w:hAnsi="Verdana" w:cs="LiberationSerif-Regular"/>
          <w:sz w:val="18"/>
          <w:szCs w:val="18"/>
        </w:rPr>
        <w:t xml:space="preserve"> </w:t>
      </w:r>
      <w:r w:rsidRPr="0003386D">
        <w:rPr>
          <w:rFonts w:ascii="Verdana" w:hAnsi="Verdana" w:cs="LiberationSerif-Regular"/>
          <w:b/>
          <w:bCs/>
          <w:sz w:val="18"/>
          <w:szCs w:val="18"/>
        </w:rPr>
        <w:t>w formie bezpośredniej, w</w:t>
      </w:r>
      <w:r w:rsidR="00476DA3">
        <w:rPr>
          <w:rFonts w:ascii="Verdana" w:hAnsi="Verdana" w:cs="LiberationSerif-Regular"/>
          <w:b/>
          <w:bCs/>
          <w:sz w:val="18"/>
          <w:szCs w:val="18"/>
        </w:rPr>
        <w:t>e</w:t>
      </w:r>
      <w:r w:rsidRPr="0003386D">
        <w:rPr>
          <w:rFonts w:ascii="Verdana" w:hAnsi="Verdana" w:cs="LiberationSerif-Regular"/>
          <w:b/>
          <w:bCs/>
          <w:sz w:val="18"/>
          <w:szCs w:val="18"/>
        </w:rPr>
        <w:t xml:space="preserve"> </w:t>
      </w:r>
      <w:r w:rsidR="00476DA3">
        <w:rPr>
          <w:rFonts w:ascii="Verdana" w:hAnsi="Verdana" w:cs="LiberationSerif-Regular"/>
          <w:b/>
          <w:bCs/>
          <w:sz w:val="18"/>
          <w:szCs w:val="18"/>
        </w:rPr>
        <w:t>wskazanych</w:t>
      </w:r>
      <w:r w:rsidRPr="0003386D">
        <w:rPr>
          <w:rFonts w:ascii="Verdana" w:hAnsi="Verdana" w:cs="LiberationSerif-Regular"/>
          <w:b/>
          <w:bCs/>
          <w:sz w:val="18"/>
          <w:szCs w:val="18"/>
        </w:rPr>
        <w:t xml:space="preserve"> lokalizacjach w godzinach </w:t>
      </w:r>
      <w:r w:rsidR="00F83489" w:rsidRPr="0003386D">
        <w:rPr>
          <w:rFonts w:ascii="Verdana" w:hAnsi="Verdana" w:cs="LiberationSerif-Regular"/>
          <w:b/>
          <w:bCs/>
          <w:sz w:val="18"/>
          <w:szCs w:val="18"/>
        </w:rPr>
        <w:t xml:space="preserve">ich </w:t>
      </w:r>
      <w:r w:rsidRPr="0003386D">
        <w:rPr>
          <w:rFonts w:ascii="Verdana" w:hAnsi="Verdana" w:cs="LiberationSerif-Regular"/>
          <w:b/>
          <w:bCs/>
          <w:sz w:val="18"/>
          <w:szCs w:val="18"/>
        </w:rPr>
        <w:t>otwarcia</w:t>
      </w:r>
      <w:r w:rsidRPr="0003386D">
        <w:rPr>
          <w:rFonts w:ascii="Verdana" w:hAnsi="Verdana" w:cs="LiberationSerif-Regular"/>
          <w:sz w:val="18"/>
          <w:szCs w:val="18"/>
        </w:rPr>
        <w:t>:</w:t>
      </w:r>
    </w:p>
    <w:p w14:paraId="6CE87098" w14:textId="2C346C8F" w:rsidR="003A2156" w:rsidRDefault="003A2156" w:rsidP="003A2156">
      <w:pPr>
        <w:pStyle w:val="Default"/>
        <w:jc w:val="both"/>
        <w:rPr>
          <w:rFonts w:ascii="Verdana" w:hAnsi="Verdana" w:cs="LiberationSerif-Regular"/>
          <w:sz w:val="18"/>
          <w:szCs w:val="18"/>
        </w:rPr>
      </w:pPr>
    </w:p>
    <w:tbl>
      <w:tblPr>
        <w:tblStyle w:val="Tabela-Siatka"/>
        <w:tblW w:w="5081" w:type="pct"/>
        <w:tblLook w:val="04A0" w:firstRow="1" w:lastRow="0" w:firstColumn="1" w:lastColumn="0" w:noHBand="0" w:noVBand="1"/>
      </w:tblPr>
      <w:tblGrid>
        <w:gridCol w:w="3114"/>
        <w:gridCol w:w="2411"/>
        <w:gridCol w:w="3684"/>
      </w:tblGrid>
      <w:tr w:rsidR="003A2156" w:rsidRPr="000B4654" w14:paraId="7C0FD9F2" w14:textId="77777777" w:rsidTr="00EB0103">
        <w:tc>
          <w:tcPr>
            <w:tcW w:w="1691" w:type="pct"/>
            <w:shd w:val="clear" w:color="auto" w:fill="F2F2F2" w:themeFill="background1" w:themeFillShade="F2"/>
          </w:tcPr>
          <w:p w14:paraId="77DE807A" w14:textId="77777777" w:rsidR="003A2156" w:rsidRPr="004840BF" w:rsidRDefault="003A2156" w:rsidP="00EB0103">
            <w:pP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840BF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MIEJSCA DYSTRYBUCJI</w:t>
            </w:r>
          </w:p>
        </w:tc>
        <w:tc>
          <w:tcPr>
            <w:tcW w:w="1309" w:type="pct"/>
            <w:shd w:val="clear" w:color="auto" w:fill="F2F2F2" w:themeFill="background1" w:themeFillShade="F2"/>
          </w:tcPr>
          <w:p w14:paraId="2DF3BEEF" w14:textId="77777777" w:rsidR="003A2156" w:rsidRPr="004840BF" w:rsidRDefault="003A2156" w:rsidP="00EB0103">
            <w:pP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840BF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ADRES</w:t>
            </w:r>
          </w:p>
        </w:tc>
        <w:tc>
          <w:tcPr>
            <w:tcW w:w="2001" w:type="pct"/>
            <w:shd w:val="clear" w:color="auto" w:fill="F2F2F2" w:themeFill="background1" w:themeFillShade="F2"/>
          </w:tcPr>
          <w:p w14:paraId="7AF09EFA" w14:textId="77777777" w:rsidR="003A2156" w:rsidRPr="004840BF" w:rsidRDefault="003A2156" w:rsidP="00EB0103">
            <w:pP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840BF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GODZINY OTWARCIA</w:t>
            </w:r>
          </w:p>
        </w:tc>
      </w:tr>
      <w:tr w:rsidR="003A2156" w:rsidRPr="000B4654" w14:paraId="153771B1" w14:textId="77777777" w:rsidTr="00EB0103">
        <w:tc>
          <w:tcPr>
            <w:tcW w:w="1691" w:type="pct"/>
            <w:shd w:val="clear" w:color="auto" w:fill="F2F2F2" w:themeFill="background1" w:themeFillShade="F2"/>
          </w:tcPr>
          <w:p w14:paraId="0729264F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</w:rPr>
              <w:t xml:space="preserve">Miejska Biblioteka Publiczna </w:t>
            </w:r>
          </w:p>
          <w:p w14:paraId="50AF4EE2" w14:textId="77777777" w:rsidR="003A2156" w:rsidRPr="004840BF" w:rsidRDefault="003A2156" w:rsidP="00EB0103">
            <w:pPr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840BF">
              <w:rPr>
                <w:rFonts w:ascii="Verdana" w:eastAsia="Times New Roman" w:hAnsi="Verdana" w:cs="Arial"/>
                <w:b/>
                <w:bCs/>
                <w:color w:val="000000"/>
                <w:sz w:val="18"/>
                <w:szCs w:val="18"/>
                <w:lang w:eastAsia="pl-PL"/>
              </w:rPr>
              <w:t>Filia nr 12, DWORZEC GŁ.</w:t>
            </w:r>
          </w:p>
        </w:tc>
        <w:tc>
          <w:tcPr>
            <w:tcW w:w="1309" w:type="pct"/>
          </w:tcPr>
          <w:p w14:paraId="7072180E" w14:textId="77777777" w:rsidR="003A2156" w:rsidRPr="004840BF" w:rsidRDefault="003A2156" w:rsidP="00EB0103">
            <w:pPr>
              <w:rPr>
                <w:rFonts w:ascii="Verdana" w:hAnsi="Verdana"/>
                <w:sz w:val="18"/>
                <w:szCs w:val="18"/>
              </w:rPr>
            </w:pPr>
            <w:r w:rsidRPr="004840BF">
              <w:rPr>
                <w:rFonts w:ascii="Verdana" w:hAnsi="Verdana"/>
                <w:sz w:val="18"/>
                <w:szCs w:val="18"/>
              </w:rPr>
              <w:t>50-085 Wrocław</w:t>
            </w:r>
          </w:p>
          <w:p w14:paraId="6411B6C3" w14:textId="77777777" w:rsidR="003A2156" w:rsidRPr="004840BF" w:rsidRDefault="003A2156" w:rsidP="00EB0103">
            <w:pPr>
              <w:rPr>
                <w:rFonts w:ascii="Verdana" w:hAnsi="Verdana"/>
                <w:sz w:val="18"/>
                <w:szCs w:val="18"/>
              </w:rPr>
            </w:pPr>
            <w:r w:rsidRPr="004840BF">
              <w:rPr>
                <w:rFonts w:ascii="Verdana" w:hAnsi="Verdana"/>
                <w:sz w:val="18"/>
                <w:szCs w:val="18"/>
              </w:rPr>
              <w:t>ul. Piłsudskiego 105</w:t>
            </w:r>
          </w:p>
        </w:tc>
        <w:tc>
          <w:tcPr>
            <w:tcW w:w="2001" w:type="pct"/>
            <w:vMerge w:val="restart"/>
            <w:vAlign w:val="center"/>
          </w:tcPr>
          <w:p w14:paraId="169D436A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poniedziałek–piątek: 10.00–19.00</w:t>
            </w:r>
          </w:p>
          <w:p w14:paraId="2A2FF48E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środa: 12.00–16.00</w:t>
            </w:r>
          </w:p>
          <w:p w14:paraId="0CC5A429" w14:textId="77777777" w:rsidR="003A2156" w:rsidRPr="00950A71" w:rsidRDefault="003A2156" w:rsidP="00EB0103">
            <w:pPr>
              <w:rPr>
                <w:rFonts w:ascii="Verdana" w:eastAsia="Times New Roman" w:hAnsi="Verdana" w:cs="Arial"/>
                <w:color w:val="000000"/>
                <w:sz w:val="18"/>
                <w:szCs w:val="18"/>
                <w:lang w:eastAsia="pl-PL"/>
              </w:rPr>
            </w:pPr>
            <w:r w:rsidRPr="00950A71">
              <w:rPr>
                <w:rFonts w:ascii="Verdana" w:eastAsia="Times New Roman" w:hAnsi="Verdana" w:cs="Arial"/>
                <w:sz w:val="18"/>
                <w:szCs w:val="18"/>
                <w:lang w:eastAsia="pl-PL"/>
              </w:rPr>
              <w:t>sobota: 9</w:t>
            </w: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.00–15.00</w:t>
            </w:r>
          </w:p>
        </w:tc>
      </w:tr>
      <w:tr w:rsidR="003A2156" w:rsidRPr="000B4654" w14:paraId="6A66187D" w14:textId="77777777" w:rsidTr="00EB0103">
        <w:tc>
          <w:tcPr>
            <w:tcW w:w="1691" w:type="pct"/>
            <w:shd w:val="clear" w:color="auto" w:fill="F2F2F2" w:themeFill="background1" w:themeFillShade="F2"/>
          </w:tcPr>
          <w:p w14:paraId="0B116101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</w:rPr>
              <w:t xml:space="preserve">Miejska Biblioteka Publiczna </w:t>
            </w:r>
          </w:p>
          <w:p w14:paraId="34C324B4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</w:rPr>
              <w:t xml:space="preserve">MEDIATEKA </w:t>
            </w:r>
          </w:p>
        </w:tc>
        <w:tc>
          <w:tcPr>
            <w:tcW w:w="1309" w:type="pct"/>
          </w:tcPr>
          <w:p w14:paraId="3D63CFDA" w14:textId="77777777" w:rsidR="003A2156" w:rsidRPr="004840BF" w:rsidRDefault="003A2156" w:rsidP="00EB0103">
            <w:pPr>
              <w:shd w:val="clear" w:color="auto" w:fill="FFFFFF" w:themeFill="background1"/>
              <w:rPr>
                <w:rFonts w:ascii="Verdana" w:hAnsi="Verdana"/>
                <w:color w:val="191818"/>
                <w:spacing w:val="-5"/>
                <w:sz w:val="18"/>
                <w:szCs w:val="18"/>
              </w:rPr>
            </w:pPr>
            <w:r w:rsidRPr="004840BF">
              <w:rPr>
                <w:rFonts w:ascii="Verdana" w:hAnsi="Verdana"/>
                <w:color w:val="191818"/>
                <w:spacing w:val="-5"/>
                <w:sz w:val="18"/>
                <w:szCs w:val="18"/>
              </w:rPr>
              <w:t xml:space="preserve">50-051 Wrocław </w:t>
            </w:r>
          </w:p>
          <w:p w14:paraId="3929BC75" w14:textId="77777777" w:rsidR="003A2156" w:rsidRPr="004840BF" w:rsidRDefault="003A2156" w:rsidP="00EB0103">
            <w:pPr>
              <w:shd w:val="clear" w:color="auto" w:fill="FFFFFF" w:themeFill="background1"/>
              <w:rPr>
                <w:rFonts w:ascii="Verdana" w:hAnsi="Verdana"/>
                <w:color w:val="191818"/>
                <w:spacing w:val="-5"/>
                <w:sz w:val="18"/>
                <w:szCs w:val="18"/>
              </w:rPr>
            </w:pPr>
            <w:r w:rsidRPr="004840BF">
              <w:rPr>
                <w:rFonts w:ascii="Verdana" w:hAnsi="Verdana"/>
                <w:color w:val="191818"/>
                <w:spacing w:val="-5"/>
                <w:sz w:val="18"/>
                <w:szCs w:val="18"/>
              </w:rPr>
              <w:t>Plac Teatralny 5</w:t>
            </w:r>
          </w:p>
        </w:tc>
        <w:tc>
          <w:tcPr>
            <w:tcW w:w="2001" w:type="pct"/>
            <w:vMerge/>
          </w:tcPr>
          <w:p w14:paraId="112F9B50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</w:p>
        </w:tc>
      </w:tr>
      <w:tr w:rsidR="003A2156" w:rsidRPr="000B4654" w14:paraId="2C46C78E" w14:textId="77777777" w:rsidTr="00EB0103">
        <w:tc>
          <w:tcPr>
            <w:tcW w:w="1691" w:type="pct"/>
            <w:shd w:val="clear" w:color="auto" w:fill="F2F2F2" w:themeFill="background1" w:themeFillShade="F2"/>
          </w:tcPr>
          <w:p w14:paraId="69C657BD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</w:rPr>
              <w:t xml:space="preserve">MUZEUM </w:t>
            </w:r>
          </w:p>
          <w:p w14:paraId="7920CFD0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</w:rPr>
              <w:t>PANA TADEUSZA</w:t>
            </w:r>
          </w:p>
        </w:tc>
        <w:tc>
          <w:tcPr>
            <w:tcW w:w="1309" w:type="pct"/>
          </w:tcPr>
          <w:p w14:paraId="7AD15CD0" w14:textId="77777777" w:rsidR="003A2156" w:rsidRPr="004840BF" w:rsidRDefault="003A2156" w:rsidP="00EB0103">
            <w:pPr>
              <w:shd w:val="clear" w:color="auto" w:fill="FFFFFF" w:themeFill="background1"/>
              <w:rPr>
                <w:rFonts w:ascii="Verdana" w:hAnsi="Verdana"/>
                <w:color w:val="191818"/>
                <w:spacing w:val="-5"/>
                <w:sz w:val="18"/>
                <w:szCs w:val="18"/>
              </w:rPr>
            </w:pPr>
            <w:r w:rsidRPr="004840BF">
              <w:rPr>
                <w:rFonts w:ascii="Verdana" w:hAnsi="Verdana"/>
                <w:sz w:val="18"/>
                <w:szCs w:val="18"/>
                <w:lang w:eastAsia="pl-PL"/>
              </w:rPr>
              <w:t>50-106 Wrocław</w:t>
            </w:r>
            <w:r w:rsidRPr="004840BF">
              <w:rPr>
                <w:rFonts w:ascii="Verdana" w:hAnsi="Verdana"/>
                <w:sz w:val="18"/>
                <w:szCs w:val="18"/>
                <w:lang w:eastAsia="pl-PL"/>
              </w:rPr>
              <w:br/>
              <w:t>Rynek 6</w:t>
            </w:r>
          </w:p>
        </w:tc>
        <w:tc>
          <w:tcPr>
            <w:tcW w:w="2001" w:type="pct"/>
          </w:tcPr>
          <w:p w14:paraId="4CE29A50" w14:textId="409C98BE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 xml:space="preserve">wtorek – niedziela </w:t>
            </w: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br/>
              <w:t>10.00–17.00 </w:t>
            </w:r>
            <w:r w:rsidRPr="00950A71">
              <w:rPr>
                <w:rFonts w:ascii="Arial" w:hAnsi="Arial" w:cs="Arial"/>
                <w:sz w:val="18"/>
                <w:szCs w:val="18"/>
                <w:lang w:eastAsia="pl-PL"/>
              </w:rPr>
              <w:t>I</w:t>
            </w: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 xml:space="preserve"> kasy biletowe</w:t>
            </w:r>
          </w:p>
        </w:tc>
      </w:tr>
      <w:tr w:rsidR="003A2156" w:rsidRPr="000B4654" w14:paraId="51F84C53" w14:textId="77777777" w:rsidTr="00EB0103">
        <w:tc>
          <w:tcPr>
            <w:tcW w:w="1691" w:type="pct"/>
            <w:shd w:val="clear" w:color="auto" w:fill="F2F2F2" w:themeFill="background1" w:themeFillShade="F2"/>
          </w:tcPr>
          <w:p w14:paraId="326259EB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 xml:space="preserve">WROCŁAWSKI </w:t>
            </w:r>
          </w:p>
          <w:p w14:paraId="02206338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DOM LITERATURY</w:t>
            </w:r>
          </w:p>
        </w:tc>
        <w:tc>
          <w:tcPr>
            <w:tcW w:w="1309" w:type="pct"/>
          </w:tcPr>
          <w:p w14:paraId="2F8AFC77" w14:textId="77777777" w:rsidR="003A2156" w:rsidRPr="004840BF" w:rsidRDefault="003A2156" w:rsidP="00EB0103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  <w:lang w:eastAsia="pl-PL"/>
              </w:rPr>
            </w:pPr>
            <w:r w:rsidRPr="004840BF">
              <w:rPr>
                <w:rFonts w:ascii="Verdana" w:hAnsi="Verdana"/>
                <w:sz w:val="18"/>
                <w:szCs w:val="18"/>
                <w:lang w:eastAsia="pl-PL"/>
              </w:rPr>
              <w:t>50-107 Wrocław</w:t>
            </w:r>
            <w:r w:rsidRPr="004840BF">
              <w:rPr>
                <w:rFonts w:ascii="Verdana" w:hAnsi="Verdana"/>
                <w:sz w:val="18"/>
                <w:szCs w:val="18"/>
                <w:lang w:eastAsia="pl-PL"/>
              </w:rPr>
              <w:br/>
              <w:t>Przejście Garncarskie 2</w:t>
            </w:r>
          </w:p>
        </w:tc>
        <w:tc>
          <w:tcPr>
            <w:tcW w:w="2001" w:type="pct"/>
          </w:tcPr>
          <w:p w14:paraId="02041FA7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 xml:space="preserve">poniedziałek–piątek </w:t>
            </w:r>
          </w:p>
          <w:p w14:paraId="733EF98B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8.00–16.00 </w:t>
            </w:r>
            <w:r w:rsidRPr="00950A71">
              <w:rPr>
                <w:rFonts w:ascii="Arial" w:hAnsi="Arial" w:cs="Arial"/>
                <w:sz w:val="18"/>
                <w:szCs w:val="18"/>
                <w:lang w:eastAsia="pl-PL"/>
              </w:rPr>
              <w:t>I</w:t>
            </w: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 sekretariat</w:t>
            </w:r>
          </w:p>
        </w:tc>
      </w:tr>
      <w:tr w:rsidR="003A2156" w:rsidRPr="000B4654" w14:paraId="45D16F51" w14:textId="77777777" w:rsidTr="00EB0103">
        <w:tc>
          <w:tcPr>
            <w:tcW w:w="1691" w:type="pct"/>
            <w:shd w:val="clear" w:color="auto" w:fill="F2F2F2" w:themeFill="background1" w:themeFillShade="F2"/>
          </w:tcPr>
          <w:p w14:paraId="3D94DC40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 xml:space="preserve">NARODOWE </w:t>
            </w:r>
          </w:p>
          <w:p w14:paraId="12D263C3" w14:textId="77777777" w:rsidR="003A2156" w:rsidRPr="004840BF" w:rsidRDefault="003A2156" w:rsidP="00EB0103">
            <w:pPr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</w:pPr>
            <w:r w:rsidRPr="004840BF">
              <w:rPr>
                <w:rFonts w:ascii="Verdana" w:hAnsi="Verdana"/>
                <w:b/>
                <w:bCs/>
                <w:sz w:val="18"/>
                <w:szCs w:val="18"/>
                <w:lang w:eastAsia="pl-PL"/>
              </w:rPr>
              <w:t>FORUM MUZYKI  </w:t>
            </w:r>
          </w:p>
        </w:tc>
        <w:tc>
          <w:tcPr>
            <w:tcW w:w="1309" w:type="pct"/>
          </w:tcPr>
          <w:p w14:paraId="2C49E185" w14:textId="77777777" w:rsidR="003A2156" w:rsidRPr="004840BF" w:rsidRDefault="003A2156" w:rsidP="00EB0103">
            <w:pPr>
              <w:shd w:val="clear" w:color="auto" w:fill="FFFFFF" w:themeFill="background1"/>
              <w:rPr>
                <w:rFonts w:ascii="Verdana" w:hAnsi="Verdana"/>
                <w:sz w:val="18"/>
                <w:szCs w:val="18"/>
                <w:lang w:eastAsia="pl-PL"/>
              </w:rPr>
            </w:pPr>
            <w:r w:rsidRPr="004840BF">
              <w:rPr>
                <w:rFonts w:ascii="Verdana" w:hAnsi="Verdana"/>
                <w:sz w:val="18"/>
                <w:szCs w:val="18"/>
                <w:lang w:eastAsia="pl-PL"/>
              </w:rPr>
              <w:t>50-071 Wrocław</w:t>
            </w:r>
            <w:r w:rsidRPr="004840BF">
              <w:rPr>
                <w:rFonts w:ascii="Verdana" w:hAnsi="Verdana"/>
                <w:sz w:val="18"/>
                <w:szCs w:val="18"/>
                <w:lang w:eastAsia="pl-PL"/>
              </w:rPr>
              <w:br/>
              <w:t>Plac Wolności 1</w:t>
            </w:r>
          </w:p>
        </w:tc>
        <w:tc>
          <w:tcPr>
            <w:tcW w:w="2001" w:type="pct"/>
          </w:tcPr>
          <w:p w14:paraId="295D6F34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poniedziałek–piątek 11.00–18.00</w:t>
            </w:r>
          </w:p>
          <w:p w14:paraId="007FE71A" w14:textId="77777777" w:rsidR="003A2156" w:rsidRPr="00950A71" w:rsidRDefault="003A2156" w:rsidP="00EB0103">
            <w:pPr>
              <w:rPr>
                <w:rFonts w:ascii="Verdana" w:hAnsi="Verdana"/>
                <w:sz w:val="18"/>
                <w:szCs w:val="18"/>
                <w:lang w:eastAsia="pl-PL"/>
              </w:rPr>
            </w:pP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sobota  13.00–18.30 </w:t>
            </w:r>
            <w:r w:rsidRPr="00950A71">
              <w:rPr>
                <w:rFonts w:ascii="Arial" w:hAnsi="Arial" w:cs="Arial"/>
                <w:sz w:val="18"/>
                <w:szCs w:val="18"/>
                <w:lang w:eastAsia="pl-PL"/>
              </w:rPr>
              <w:t>I</w:t>
            </w:r>
            <w:r w:rsidRPr="00950A71">
              <w:rPr>
                <w:rFonts w:ascii="Verdana" w:hAnsi="Verdana"/>
                <w:sz w:val="18"/>
                <w:szCs w:val="18"/>
                <w:lang w:eastAsia="pl-PL"/>
              </w:rPr>
              <w:t> przy kasach</w:t>
            </w:r>
          </w:p>
        </w:tc>
      </w:tr>
    </w:tbl>
    <w:p w14:paraId="3212A371" w14:textId="77777777" w:rsidR="00BD3D3D" w:rsidRPr="0003386D" w:rsidRDefault="00BD3D3D" w:rsidP="005F4E24">
      <w:pPr>
        <w:pStyle w:val="Default"/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7E30970E" w14:textId="22B57453" w:rsidR="00BD3D3D" w:rsidRPr="0003386D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 w:cs="LiberationSerif-Regular"/>
          <w:sz w:val="18"/>
          <w:szCs w:val="18"/>
        </w:rPr>
        <w:t xml:space="preserve">Każda osoba chcąca uczestniczyć w </w:t>
      </w:r>
      <w:r w:rsidR="00B0244A">
        <w:rPr>
          <w:rFonts w:ascii="Verdana" w:hAnsi="Verdana" w:cs="LiberationSerif-Regular"/>
          <w:sz w:val="18"/>
          <w:szCs w:val="18"/>
        </w:rPr>
        <w:t>W</w:t>
      </w:r>
      <w:r w:rsidRPr="0003386D">
        <w:rPr>
          <w:rFonts w:ascii="Verdana" w:hAnsi="Verdana" w:cs="LiberationSerif-Regular"/>
          <w:sz w:val="18"/>
          <w:szCs w:val="18"/>
        </w:rPr>
        <w:t xml:space="preserve">ydarzeniu musi okazać </w:t>
      </w:r>
      <w:r w:rsidR="00C314E2">
        <w:rPr>
          <w:rFonts w:ascii="Verdana" w:hAnsi="Verdana" w:cs="LiberationSerif-Regular"/>
          <w:sz w:val="18"/>
          <w:szCs w:val="18"/>
        </w:rPr>
        <w:t xml:space="preserve">oryginalny blankiet </w:t>
      </w:r>
      <w:r w:rsidRPr="0003386D">
        <w:rPr>
          <w:rFonts w:ascii="Verdana" w:hAnsi="Verdana" w:cs="LiberationSerif-Regular"/>
          <w:sz w:val="18"/>
          <w:szCs w:val="18"/>
        </w:rPr>
        <w:t>bezpłatn</w:t>
      </w:r>
      <w:r w:rsidR="00C314E2">
        <w:rPr>
          <w:rFonts w:ascii="Verdana" w:hAnsi="Verdana" w:cs="LiberationSerif-Regular"/>
          <w:sz w:val="18"/>
          <w:szCs w:val="18"/>
        </w:rPr>
        <w:t>ej</w:t>
      </w:r>
      <w:r w:rsidRPr="0003386D">
        <w:rPr>
          <w:rFonts w:ascii="Verdana" w:hAnsi="Verdana" w:cs="LiberationSerif-Regular"/>
          <w:sz w:val="18"/>
          <w:szCs w:val="18"/>
        </w:rPr>
        <w:t xml:space="preserve"> wejściówk</w:t>
      </w:r>
      <w:r w:rsidR="004A519B">
        <w:rPr>
          <w:rFonts w:ascii="Verdana" w:hAnsi="Verdana" w:cs="LiberationSerif-Regular"/>
          <w:sz w:val="18"/>
          <w:szCs w:val="18"/>
        </w:rPr>
        <w:t>i</w:t>
      </w:r>
      <w:r w:rsidRPr="0003386D">
        <w:rPr>
          <w:rFonts w:ascii="Verdana" w:hAnsi="Verdana" w:cs="LiberationSerif-Regular"/>
          <w:sz w:val="18"/>
          <w:szCs w:val="18"/>
        </w:rPr>
        <w:t>.</w:t>
      </w:r>
    </w:p>
    <w:p w14:paraId="291FFAA9" w14:textId="263C4D2D" w:rsidR="00BD3D3D" w:rsidRPr="0003386D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 w:cs="LiberationSerif-Regular"/>
          <w:sz w:val="18"/>
          <w:szCs w:val="18"/>
        </w:rPr>
        <w:t>Do indywidualnego odbioru wejściówki upoważnione są osoby od 1</w:t>
      </w:r>
      <w:r w:rsidR="00330912">
        <w:rPr>
          <w:rFonts w:ascii="Verdana" w:hAnsi="Verdana" w:cs="LiberationSerif-Regular"/>
          <w:sz w:val="18"/>
          <w:szCs w:val="18"/>
        </w:rPr>
        <w:t>6</w:t>
      </w:r>
      <w:r w:rsidR="00476DA3">
        <w:rPr>
          <w:rFonts w:ascii="Verdana" w:hAnsi="Verdana" w:cs="LiberationSerif-Regular"/>
          <w:sz w:val="18"/>
          <w:szCs w:val="18"/>
        </w:rPr>
        <w:t>.</w:t>
      </w:r>
      <w:r w:rsidRPr="0003386D">
        <w:rPr>
          <w:rFonts w:ascii="Verdana" w:hAnsi="Verdana" w:cs="LiberationSerif-Regular"/>
          <w:sz w:val="18"/>
          <w:szCs w:val="18"/>
        </w:rPr>
        <w:t xml:space="preserve"> roku życia.</w:t>
      </w:r>
    </w:p>
    <w:p w14:paraId="09DD25AF" w14:textId="1427B0E0" w:rsidR="00BD3D3D" w:rsidRPr="005F4E24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 w:cs="LiberationSerif-Regular"/>
          <w:sz w:val="18"/>
          <w:szCs w:val="18"/>
        </w:rPr>
        <w:t>Spotkanie autorskie objęte jest całkowitą rezerwacją miejsc, która następuje w formie udostępniania publiczności bezpłatnych wejściówek.</w:t>
      </w:r>
    </w:p>
    <w:p w14:paraId="03FB7249" w14:textId="21590B67" w:rsidR="00BD3D3D" w:rsidRPr="0003386D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 w:cs="LiberationSerif-Regular"/>
          <w:sz w:val="18"/>
          <w:szCs w:val="18"/>
        </w:rPr>
        <w:t xml:space="preserve">Pula miejsc jest ograniczona. Osoby bez </w:t>
      </w:r>
      <w:r w:rsidR="00DE20F6">
        <w:rPr>
          <w:rFonts w:ascii="Verdana" w:hAnsi="Verdana" w:cs="LiberationSerif-Regular"/>
          <w:sz w:val="18"/>
          <w:szCs w:val="18"/>
        </w:rPr>
        <w:t xml:space="preserve">ważnych </w:t>
      </w:r>
      <w:r w:rsidRPr="0003386D">
        <w:rPr>
          <w:rFonts w:ascii="Verdana" w:hAnsi="Verdana" w:cs="LiberationSerif-Regular"/>
          <w:sz w:val="18"/>
          <w:szCs w:val="18"/>
        </w:rPr>
        <w:t xml:space="preserve">wejściówek ze względów bezpieczeństwa nie będą wpuszczane na salę. </w:t>
      </w:r>
    </w:p>
    <w:p w14:paraId="3250F383" w14:textId="1557F8F8" w:rsidR="00804D44" w:rsidRDefault="00804D44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5F4E24">
        <w:rPr>
          <w:rFonts w:ascii="Verdana" w:hAnsi="Verdana"/>
          <w:sz w:val="18"/>
          <w:szCs w:val="18"/>
        </w:rPr>
        <w:t>Uczestnicy są zobowiązani przestrzegać Regulaminu, zasad bezpieczeństwa</w:t>
      </w:r>
      <w:r w:rsidR="00476DA3">
        <w:rPr>
          <w:rFonts w:ascii="Verdana" w:hAnsi="Verdana"/>
          <w:sz w:val="18"/>
          <w:szCs w:val="18"/>
        </w:rPr>
        <w:t>,</w:t>
      </w:r>
      <w:r w:rsidR="00476DA3" w:rsidRPr="005F4E24">
        <w:rPr>
          <w:rFonts w:ascii="Verdana" w:hAnsi="Verdana"/>
          <w:sz w:val="18"/>
          <w:szCs w:val="18"/>
        </w:rPr>
        <w:t xml:space="preserve"> </w:t>
      </w:r>
      <w:r w:rsidRPr="005F4E24">
        <w:rPr>
          <w:rFonts w:ascii="Verdana" w:hAnsi="Verdana"/>
          <w:sz w:val="18"/>
          <w:szCs w:val="18"/>
        </w:rPr>
        <w:t>przepisów</w:t>
      </w:r>
      <w:r w:rsidR="00476DA3">
        <w:rPr>
          <w:rFonts w:ascii="Verdana" w:hAnsi="Verdana"/>
          <w:sz w:val="18"/>
          <w:szCs w:val="18"/>
        </w:rPr>
        <w:t xml:space="preserve"> </w:t>
      </w:r>
      <w:r w:rsidRPr="005F4E24">
        <w:rPr>
          <w:rFonts w:ascii="Verdana" w:hAnsi="Verdana"/>
          <w:sz w:val="18"/>
          <w:szCs w:val="18"/>
        </w:rPr>
        <w:t xml:space="preserve">przeciwpożarowych </w:t>
      </w:r>
      <w:r w:rsidR="00476DA3">
        <w:rPr>
          <w:rFonts w:ascii="Verdana" w:hAnsi="Verdana"/>
          <w:sz w:val="18"/>
          <w:szCs w:val="18"/>
        </w:rPr>
        <w:t>i</w:t>
      </w:r>
      <w:r w:rsidR="00373528" w:rsidRPr="005F4E24">
        <w:rPr>
          <w:rFonts w:ascii="Verdana" w:hAnsi="Verdana"/>
          <w:sz w:val="18"/>
          <w:szCs w:val="18"/>
        </w:rPr>
        <w:t xml:space="preserve"> innych aktów prawa wewnętrznego </w:t>
      </w:r>
      <w:r w:rsidRPr="005F4E24">
        <w:rPr>
          <w:rFonts w:ascii="Verdana" w:hAnsi="Verdana"/>
          <w:sz w:val="18"/>
          <w:szCs w:val="18"/>
        </w:rPr>
        <w:t>obowiązujących w czasie i miejscu Wydarzenia oraz stosować się do poleceń wydawanych przez personel Organizatora, a także zachowywać się w sposób niezagrażający bezpieczeństwu swojemu i innych osób oraz mieniu.</w:t>
      </w:r>
    </w:p>
    <w:p w14:paraId="0A06E6E9" w14:textId="0E61846B" w:rsidR="000C561F" w:rsidRPr="005F4E24" w:rsidRDefault="00804D44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5F4E24">
        <w:rPr>
          <w:rFonts w:ascii="Verdana" w:hAnsi="Verdana"/>
          <w:sz w:val="18"/>
          <w:szCs w:val="18"/>
        </w:rPr>
        <w:t>Zabronione jest wnoszenie na teren Wydarzenia</w:t>
      </w:r>
      <w:r w:rsidR="009C65E9" w:rsidRPr="005F4E24">
        <w:rPr>
          <w:rFonts w:ascii="Verdana" w:hAnsi="Verdana"/>
          <w:sz w:val="18"/>
          <w:szCs w:val="18"/>
        </w:rPr>
        <w:t xml:space="preserve"> </w:t>
      </w:r>
      <w:r w:rsidRPr="005F4E24">
        <w:rPr>
          <w:rFonts w:ascii="Verdana" w:hAnsi="Verdana"/>
          <w:sz w:val="18"/>
          <w:szCs w:val="18"/>
        </w:rPr>
        <w:t>jakiejkolwiek broni, amunicji, przedmiotów</w:t>
      </w:r>
      <w:r w:rsidR="008C3AC5">
        <w:rPr>
          <w:rFonts w:ascii="Verdana" w:hAnsi="Verdana"/>
          <w:sz w:val="18"/>
          <w:szCs w:val="18"/>
        </w:rPr>
        <w:t>, które mogą być</w:t>
      </w:r>
      <w:r w:rsidRPr="005F4E24">
        <w:rPr>
          <w:rFonts w:ascii="Verdana" w:hAnsi="Verdana"/>
          <w:sz w:val="18"/>
          <w:szCs w:val="18"/>
        </w:rPr>
        <w:t xml:space="preserve"> uznane za niebezpieczn</w:t>
      </w:r>
      <w:r w:rsidR="009C65E9" w:rsidRPr="005F4E24">
        <w:rPr>
          <w:rFonts w:ascii="Verdana" w:hAnsi="Verdana"/>
          <w:sz w:val="18"/>
          <w:szCs w:val="18"/>
        </w:rPr>
        <w:t xml:space="preserve">e, </w:t>
      </w:r>
      <w:r w:rsidRPr="005F4E24">
        <w:rPr>
          <w:rFonts w:ascii="Verdana" w:hAnsi="Verdana"/>
          <w:sz w:val="18"/>
          <w:szCs w:val="18"/>
        </w:rPr>
        <w:t>alkoholu</w:t>
      </w:r>
      <w:r w:rsidR="00476DA3">
        <w:rPr>
          <w:rFonts w:ascii="Verdana" w:hAnsi="Verdana"/>
          <w:sz w:val="18"/>
          <w:szCs w:val="18"/>
        </w:rPr>
        <w:t xml:space="preserve">, </w:t>
      </w:r>
      <w:r w:rsidRPr="005F4E24">
        <w:rPr>
          <w:rFonts w:ascii="Verdana" w:hAnsi="Verdana"/>
          <w:sz w:val="18"/>
          <w:szCs w:val="18"/>
        </w:rPr>
        <w:t>środków odurzających, psychotropowych lub innych podobnie</w:t>
      </w:r>
      <w:r w:rsidR="009C65E9" w:rsidRPr="005F4E24">
        <w:rPr>
          <w:rFonts w:ascii="Verdana" w:hAnsi="Verdana"/>
          <w:sz w:val="18"/>
          <w:szCs w:val="18"/>
        </w:rPr>
        <w:t xml:space="preserve"> </w:t>
      </w:r>
      <w:r w:rsidRPr="005F4E24">
        <w:rPr>
          <w:rFonts w:ascii="Verdana" w:hAnsi="Verdana"/>
          <w:sz w:val="18"/>
          <w:szCs w:val="18"/>
        </w:rPr>
        <w:t>działających</w:t>
      </w:r>
      <w:r w:rsidR="009C65E9" w:rsidRPr="005F4E24">
        <w:rPr>
          <w:rFonts w:ascii="Verdana" w:hAnsi="Verdana"/>
          <w:sz w:val="18"/>
          <w:szCs w:val="18"/>
        </w:rPr>
        <w:t xml:space="preserve"> oraz jakichkolwie</w:t>
      </w:r>
      <w:r w:rsidR="00034C60" w:rsidRPr="005F4E24">
        <w:rPr>
          <w:rFonts w:ascii="Verdana" w:hAnsi="Verdana"/>
          <w:sz w:val="18"/>
          <w:szCs w:val="18"/>
        </w:rPr>
        <w:t xml:space="preserve">k </w:t>
      </w:r>
      <w:r w:rsidR="00476DA3">
        <w:rPr>
          <w:rFonts w:ascii="Verdana" w:hAnsi="Verdana"/>
          <w:sz w:val="18"/>
          <w:szCs w:val="18"/>
        </w:rPr>
        <w:t>przedmiotów</w:t>
      </w:r>
      <w:r w:rsidR="00914DC7" w:rsidRPr="005F4E24">
        <w:rPr>
          <w:rFonts w:ascii="Verdana" w:hAnsi="Verdana"/>
          <w:sz w:val="18"/>
          <w:szCs w:val="18"/>
        </w:rPr>
        <w:t xml:space="preserve"> i urządzeń mogących stwarzać niebezpieczeństwo dla osób i mienia</w:t>
      </w:r>
      <w:r w:rsidR="00034C60" w:rsidRPr="005F4E24">
        <w:rPr>
          <w:rFonts w:ascii="Verdana" w:hAnsi="Verdana"/>
          <w:sz w:val="18"/>
          <w:szCs w:val="18"/>
        </w:rPr>
        <w:t xml:space="preserve"> </w:t>
      </w:r>
      <w:r w:rsidR="00914DC7" w:rsidRPr="005F4E24">
        <w:rPr>
          <w:rFonts w:ascii="Verdana" w:hAnsi="Verdana"/>
          <w:sz w:val="18"/>
          <w:szCs w:val="18"/>
        </w:rPr>
        <w:t>zgromadzonych na terenie Wydarzenia</w:t>
      </w:r>
      <w:r w:rsidR="005F4E24">
        <w:rPr>
          <w:rFonts w:ascii="Verdana" w:hAnsi="Verdana"/>
          <w:sz w:val="18"/>
          <w:szCs w:val="18"/>
        </w:rPr>
        <w:t>.</w:t>
      </w:r>
    </w:p>
    <w:p w14:paraId="1B3CA9B4" w14:textId="7A4E3169" w:rsidR="00914DC7" w:rsidRPr="005F4E24" w:rsidRDefault="00DE06BF" w:rsidP="005F4E24">
      <w:pPr>
        <w:pStyle w:val="Default"/>
        <w:numPr>
          <w:ilvl w:val="0"/>
          <w:numId w:val="3"/>
        </w:numPr>
        <w:ind w:left="426" w:hanging="426"/>
        <w:jc w:val="both"/>
        <w:rPr>
          <w:rFonts w:ascii="Verdana" w:hAnsi="Verdana"/>
          <w:sz w:val="18"/>
          <w:szCs w:val="18"/>
        </w:rPr>
      </w:pPr>
      <w:r w:rsidRPr="00804D44">
        <w:rPr>
          <w:rFonts w:ascii="Verdana" w:hAnsi="Verdana"/>
          <w:sz w:val="18"/>
          <w:szCs w:val="18"/>
        </w:rPr>
        <w:t>Organizator nie ponosi odpowiedzialności za rzeczy pozostawione i zgubione podcza</w:t>
      </w:r>
      <w:r>
        <w:rPr>
          <w:rFonts w:ascii="Verdana" w:hAnsi="Verdana"/>
          <w:sz w:val="18"/>
          <w:szCs w:val="18"/>
        </w:rPr>
        <w:t xml:space="preserve">s </w:t>
      </w:r>
      <w:r w:rsidRPr="00804D44">
        <w:rPr>
          <w:rFonts w:ascii="Verdana" w:hAnsi="Verdana"/>
          <w:sz w:val="18"/>
          <w:szCs w:val="18"/>
        </w:rPr>
        <w:t>Wydarzenia.</w:t>
      </w:r>
    </w:p>
    <w:p w14:paraId="4597AC8F" w14:textId="2D723C8F" w:rsidR="00BD3D3D" w:rsidRPr="0003386D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 w:cs="LiberationSerif-Regular"/>
          <w:sz w:val="18"/>
          <w:szCs w:val="18"/>
        </w:rPr>
        <w:t xml:space="preserve">Uczestnictwo w </w:t>
      </w:r>
      <w:r w:rsidR="00DE20F6">
        <w:rPr>
          <w:rFonts w:ascii="Verdana" w:hAnsi="Verdana" w:cs="LiberationSerif-Regular"/>
          <w:sz w:val="18"/>
          <w:szCs w:val="18"/>
        </w:rPr>
        <w:t>W</w:t>
      </w:r>
      <w:r w:rsidRPr="0003386D">
        <w:rPr>
          <w:rFonts w:ascii="Verdana" w:hAnsi="Verdana" w:cs="LiberationSerif-Regular"/>
          <w:sz w:val="18"/>
          <w:szCs w:val="18"/>
        </w:rPr>
        <w:t>ydarzeniu oznacza akceptację niniejszego regulaminu i obowiązek jego przestrzegania.</w:t>
      </w:r>
    </w:p>
    <w:p w14:paraId="688D2351" w14:textId="77777777" w:rsidR="00DE20F6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>Organizator Wydarzenia zastrzega sobie prawo do wprowadzenia zmian w Regulaminie.</w:t>
      </w:r>
    </w:p>
    <w:p w14:paraId="66C3D099" w14:textId="51C19379" w:rsidR="00BD3D3D" w:rsidRPr="0003386D" w:rsidRDefault="00DE20F6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Zmiany w Regulaminie wchodzą w życie z chwilą </w:t>
      </w:r>
      <w:r w:rsidR="004501DE">
        <w:rPr>
          <w:rFonts w:ascii="Verdana" w:hAnsi="Verdana"/>
          <w:sz w:val="18"/>
          <w:szCs w:val="18"/>
        </w:rPr>
        <w:t xml:space="preserve">jego </w:t>
      </w:r>
      <w:r>
        <w:rPr>
          <w:rFonts w:ascii="Verdana" w:hAnsi="Verdana"/>
          <w:sz w:val="18"/>
          <w:szCs w:val="18"/>
        </w:rPr>
        <w:t>opublikowania</w:t>
      </w:r>
      <w:r w:rsidR="004501DE">
        <w:rPr>
          <w:rFonts w:ascii="Verdana" w:hAnsi="Verdana"/>
          <w:sz w:val="18"/>
          <w:szCs w:val="18"/>
        </w:rPr>
        <w:t>.</w:t>
      </w:r>
      <w:r>
        <w:rPr>
          <w:rFonts w:ascii="Verdana" w:hAnsi="Verdana"/>
          <w:sz w:val="18"/>
          <w:szCs w:val="18"/>
        </w:rPr>
        <w:t xml:space="preserve"> </w:t>
      </w:r>
      <w:r w:rsidR="00BD3D3D" w:rsidRPr="0003386D">
        <w:rPr>
          <w:rFonts w:ascii="Verdana" w:hAnsi="Verdana"/>
          <w:sz w:val="18"/>
          <w:szCs w:val="18"/>
        </w:rPr>
        <w:t xml:space="preserve"> </w:t>
      </w:r>
    </w:p>
    <w:p w14:paraId="27076020" w14:textId="35556332" w:rsidR="00BD3D3D" w:rsidRPr="005F4E24" w:rsidRDefault="00BD3D3D" w:rsidP="005F4E24">
      <w:pPr>
        <w:pStyle w:val="Default"/>
        <w:numPr>
          <w:ilvl w:val="0"/>
          <w:numId w:val="3"/>
        </w:numPr>
        <w:ind w:left="360" w:hanging="360"/>
        <w:jc w:val="both"/>
        <w:rPr>
          <w:rFonts w:ascii="Verdana" w:hAnsi="Verdana"/>
          <w:sz w:val="18"/>
          <w:szCs w:val="18"/>
        </w:rPr>
      </w:pPr>
      <w:r w:rsidRPr="0003386D">
        <w:rPr>
          <w:rFonts w:ascii="Verdana" w:hAnsi="Verdana"/>
          <w:sz w:val="18"/>
          <w:szCs w:val="18"/>
        </w:rPr>
        <w:t xml:space="preserve">Postanowienia Regulaminu są obowiązani respektować wszyscy uczestnicy </w:t>
      </w:r>
      <w:r w:rsidR="00DE20F6">
        <w:rPr>
          <w:rFonts w:ascii="Verdana" w:hAnsi="Verdana"/>
          <w:sz w:val="18"/>
          <w:szCs w:val="18"/>
        </w:rPr>
        <w:t>W</w:t>
      </w:r>
      <w:r w:rsidRPr="0003386D">
        <w:rPr>
          <w:rFonts w:ascii="Verdana" w:hAnsi="Verdana"/>
          <w:sz w:val="18"/>
          <w:szCs w:val="18"/>
        </w:rPr>
        <w:t>ydarzenia.</w:t>
      </w:r>
    </w:p>
    <w:sectPr w:rsidR="00BD3D3D" w:rsidRPr="005F4E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045A1" w14:textId="77777777" w:rsidR="00D16E85" w:rsidRDefault="00D16E85" w:rsidP="00597F3B">
      <w:pPr>
        <w:spacing w:after="0" w:line="240" w:lineRule="auto"/>
      </w:pPr>
      <w:r>
        <w:separator/>
      </w:r>
    </w:p>
  </w:endnote>
  <w:endnote w:type="continuationSeparator" w:id="0">
    <w:p w14:paraId="4091B81D" w14:textId="77777777" w:rsidR="00D16E85" w:rsidRDefault="00D16E85" w:rsidP="00597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lewayRegular">
    <w:altName w:val="Trebuchet MS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erif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9A9CCC" w14:textId="77777777" w:rsidR="00D16E85" w:rsidRDefault="00D16E85" w:rsidP="00597F3B">
      <w:pPr>
        <w:spacing w:after="0" w:line="240" w:lineRule="auto"/>
      </w:pPr>
      <w:r>
        <w:separator/>
      </w:r>
    </w:p>
  </w:footnote>
  <w:footnote w:type="continuationSeparator" w:id="0">
    <w:p w14:paraId="6352EF01" w14:textId="77777777" w:rsidR="00D16E85" w:rsidRDefault="00D16E85" w:rsidP="00597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25A1893"/>
    <w:multiLevelType w:val="hybridMultilevel"/>
    <w:tmpl w:val="4C3617C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CEB3844"/>
    <w:multiLevelType w:val="hybridMultilevel"/>
    <w:tmpl w:val="FA84A5F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6C126AA"/>
    <w:multiLevelType w:val="multilevel"/>
    <w:tmpl w:val="1464B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376169"/>
    <w:multiLevelType w:val="multilevel"/>
    <w:tmpl w:val="970C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C57"/>
    <w:rsid w:val="0003386D"/>
    <w:rsid w:val="00034C60"/>
    <w:rsid w:val="000C561F"/>
    <w:rsid w:val="00101FC4"/>
    <w:rsid w:val="001469B9"/>
    <w:rsid w:val="00193B4B"/>
    <w:rsid w:val="002069CC"/>
    <w:rsid w:val="00247AF7"/>
    <w:rsid w:val="00297892"/>
    <w:rsid w:val="00330912"/>
    <w:rsid w:val="00373528"/>
    <w:rsid w:val="003A2156"/>
    <w:rsid w:val="003B3987"/>
    <w:rsid w:val="004501DE"/>
    <w:rsid w:val="00476DA3"/>
    <w:rsid w:val="004A519B"/>
    <w:rsid w:val="004C7B67"/>
    <w:rsid w:val="004F26B0"/>
    <w:rsid w:val="005119B0"/>
    <w:rsid w:val="00567136"/>
    <w:rsid w:val="00597F3B"/>
    <w:rsid w:val="005E2AFC"/>
    <w:rsid w:val="005F4E24"/>
    <w:rsid w:val="00652594"/>
    <w:rsid w:val="006668FA"/>
    <w:rsid w:val="006A0790"/>
    <w:rsid w:val="006E5872"/>
    <w:rsid w:val="007C5BD5"/>
    <w:rsid w:val="007C73A1"/>
    <w:rsid w:val="00804D44"/>
    <w:rsid w:val="00822C57"/>
    <w:rsid w:val="00855CF4"/>
    <w:rsid w:val="00865711"/>
    <w:rsid w:val="008C3AC5"/>
    <w:rsid w:val="008E520A"/>
    <w:rsid w:val="00914DC7"/>
    <w:rsid w:val="00915145"/>
    <w:rsid w:val="00950A71"/>
    <w:rsid w:val="009569CD"/>
    <w:rsid w:val="009C65E9"/>
    <w:rsid w:val="009E6CB9"/>
    <w:rsid w:val="00A85C72"/>
    <w:rsid w:val="00AF58C8"/>
    <w:rsid w:val="00B0244A"/>
    <w:rsid w:val="00B64CB4"/>
    <w:rsid w:val="00BD3D3D"/>
    <w:rsid w:val="00BE247C"/>
    <w:rsid w:val="00BF2503"/>
    <w:rsid w:val="00C246AB"/>
    <w:rsid w:val="00C314E2"/>
    <w:rsid w:val="00C73512"/>
    <w:rsid w:val="00C92229"/>
    <w:rsid w:val="00C9284F"/>
    <w:rsid w:val="00CE7F3C"/>
    <w:rsid w:val="00D16E85"/>
    <w:rsid w:val="00D649C5"/>
    <w:rsid w:val="00D97F08"/>
    <w:rsid w:val="00DE06BF"/>
    <w:rsid w:val="00DE20F6"/>
    <w:rsid w:val="00E20590"/>
    <w:rsid w:val="00F83489"/>
    <w:rsid w:val="00FC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CBA36"/>
  <w15:chartTrackingRefBased/>
  <w15:docId w15:val="{E9CD1B0C-3FCA-44C7-8937-CFF9CF5A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822C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22C5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822C57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22C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B3987"/>
    <w:rPr>
      <w:b/>
      <w:bCs/>
    </w:rPr>
  </w:style>
  <w:style w:type="paragraph" w:customStyle="1" w:styleId="Default">
    <w:name w:val="Default"/>
    <w:rsid w:val="006668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inqyif">
    <w:name w:val="inqyif"/>
    <w:basedOn w:val="Domylnaczcionkaakapitu"/>
    <w:rsid w:val="006668FA"/>
  </w:style>
  <w:style w:type="character" w:styleId="Uwydatnienie">
    <w:name w:val="Emphasis"/>
    <w:basedOn w:val="Domylnaczcionkaakapitu"/>
    <w:uiPriority w:val="20"/>
    <w:qFormat/>
    <w:rsid w:val="00D97F08"/>
    <w:rPr>
      <w:i/>
      <w:iCs/>
    </w:rPr>
  </w:style>
  <w:style w:type="paragraph" w:styleId="Akapitzlist">
    <w:name w:val="List Paragraph"/>
    <w:basedOn w:val="Normalny"/>
    <w:uiPriority w:val="34"/>
    <w:qFormat/>
    <w:rsid w:val="005E2AFC"/>
    <w:pPr>
      <w:ind w:left="720"/>
      <w:contextualSpacing/>
    </w:pPr>
  </w:style>
  <w:style w:type="table" w:styleId="Tabela-Siatka">
    <w:name w:val="Table Grid"/>
    <w:basedOn w:val="Standardowy"/>
    <w:uiPriority w:val="39"/>
    <w:rsid w:val="005E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BD3D3D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7F3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7F3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7F3B"/>
    <w:rPr>
      <w:vertAlign w:val="superscript"/>
    </w:rPr>
  </w:style>
  <w:style w:type="paragraph" w:styleId="Poprawka">
    <w:name w:val="Revision"/>
    <w:hidden/>
    <w:uiPriority w:val="99"/>
    <w:semiHidden/>
    <w:rsid w:val="005119B0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9151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151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151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51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51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1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5779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Uslug Informatycznych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Gołembicka Magdalena</dc:creator>
  <cp:keywords/>
  <dc:description/>
  <cp:lastModifiedBy>Gołembicka Magdalena</cp:lastModifiedBy>
  <cp:revision>4</cp:revision>
  <cp:lastPrinted>2026-09-02T07:39:00Z</cp:lastPrinted>
  <dcterms:created xsi:type="dcterms:W3CDTF">2026-09-16T10:37:00Z</dcterms:created>
  <dcterms:modified xsi:type="dcterms:W3CDTF">2026-09-16T10:47:00Z</dcterms:modified>
</cp:coreProperties>
</file>