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0CBB" w14:textId="77777777" w:rsidR="000179AD" w:rsidRPr="00724606" w:rsidRDefault="00D17CE0" w:rsidP="001017B9">
      <w:pPr>
        <w:pStyle w:val="Nagwek1"/>
        <w:spacing w:line="276" w:lineRule="auto"/>
        <w:rPr>
          <w:rFonts w:ascii="Verdana" w:hAnsi="Verdana"/>
          <w:b w:val="0"/>
          <w:color w:val="000000"/>
          <w:sz w:val="20"/>
          <w:szCs w:val="20"/>
        </w:rPr>
      </w:pPr>
      <w:r w:rsidRPr="00724606">
        <w:rPr>
          <w:rFonts w:ascii="Verdana" w:eastAsia="Verdana" w:hAnsi="Verdana"/>
          <w:b w:val="0"/>
          <w:color w:val="000000"/>
          <w:sz w:val="20"/>
          <w:szCs w:val="20"/>
        </w:rPr>
        <w:t>0</w:t>
      </w:r>
      <w:r w:rsidR="009B27AE" w:rsidRPr="00724606">
        <w:rPr>
          <w:rFonts w:ascii="Verdana" w:eastAsia="Verdana" w:hAnsi="Verdana"/>
          <w:b w:val="0"/>
          <w:color w:val="000000"/>
          <w:sz w:val="20"/>
          <w:szCs w:val="20"/>
        </w:rPr>
        <w:t>2.03.2021</w:t>
      </w:r>
      <w:r w:rsidR="002053F6" w:rsidRPr="00724606">
        <w:rPr>
          <w:rFonts w:ascii="Verdana" w:eastAsia="Verdana" w:hAnsi="Verdana"/>
          <w:b w:val="0"/>
          <w:color w:val="000000"/>
          <w:sz w:val="20"/>
          <w:szCs w:val="20"/>
        </w:rPr>
        <w:t xml:space="preserve"> </w:t>
      </w:r>
      <w:r w:rsidRPr="00724606">
        <w:rPr>
          <w:rFonts w:ascii="Verdana" w:eastAsia="Verdana" w:hAnsi="Verdana"/>
          <w:b w:val="0"/>
          <w:color w:val="000000"/>
          <w:sz w:val="20"/>
          <w:szCs w:val="20"/>
        </w:rPr>
        <w:t xml:space="preserve"> </w:t>
      </w:r>
    </w:p>
    <w:p w14:paraId="5CB4472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GMINA WROCŁAW</w:t>
      </w:r>
    </w:p>
    <w:p w14:paraId="0B1AD8F3" w14:textId="77777777" w:rsidR="000179AD" w:rsidRPr="00F56499" w:rsidRDefault="000179AD" w:rsidP="001017B9">
      <w:pPr>
        <w:pStyle w:val="Nagwek1"/>
        <w:spacing w:before="0"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reprezentowana przez</w:t>
      </w:r>
      <w:r w:rsidRPr="00F56499">
        <w:rPr>
          <w:rFonts w:ascii="Verdana" w:eastAsia="Verdana" w:hAnsi="Verdana"/>
          <w:color w:val="000000"/>
          <w:sz w:val="24"/>
          <w:szCs w:val="24"/>
        </w:rPr>
        <w:br/>
        <w:t>PREZYDENTA WROCŁAWIA</w:t>
      </w:r>
      <w:r w:rsidRPr="00F56499">
        <w:rPr>
          <w:rFonts w:ascii="Verdana" w:eastAsia="Verdana" w:hAnsi="Verdana"/>
          <w:color w:val="000000"/>
          <w:sz w:val="24"/>
          <w:szCs w:val="24"/>
        </w:rPr>
        <w:br/>
        <w:t xml:space="preserve">ogłasza z dniem </w:t>
      </w:r>
      <w:r w:rsidR="009B27AE">
        <w:rPr>
          <w:rFonts w:ascii="Verdana" w:eastAsia="Verdana" w:hAnsi="Verdana"/>
          <w:color w:val="000000"/>
          <w:sz w:val="24"/>
          <w:szCs w:val="24"/>
        </w:rPr>
        <w:t>2 marca</w:t>
      </w:r>
      <w:r w:rsidR="00AF4B43" w:rsidRPr="00F56499">
        <w:rPr>
          <w:rFonts w:ascii="Verdana" w:eastAsia="Verdana" w:hAnsi="Verdana"/>
          <w:color w:val="000000"/>
          <w:sz w:val="24"/>
          <w:szCs w:val="24"/>
        </w:rPr>
        <w:t xml:space="preserve"> </w:t>
      </w:r>
      <w:r w:rsidR="009B27AE">
        <w:rPr>
          <w:rFonts w:ascii="Verdana" w:eastAsia="Verdana" w:hAnsi="Verdana"/>
          <w:color w:val="000000"/>
          <w:sz w:val="24"/>
          <w:szCs w:val="24"/>
        </w:rPr>
        <w:t>2021</w:t>
      </w:r>
      <w:r w:rsidRPr="00F56499">
        <w:rPr>
          <w:rFonts w:ascii="Verdana" w:eastAsia="Verdana" w:hAnsi="Verdana"/>
          <w:color w:val="000000"/>
          <w:sz w:val="24"/>
          <w:szCs w:val="24"/>
        </w:rPr>
        <w:t xml:space="preserve"> roku otwarty konkurs ofert </w:t>
      </w:r>
      <w:r w:rsidR="009B27AE">
        <w:rPr>
          <w:rFonts w:ascii="Verdana" w:eastAsia="Verdana" w:hAnsi="Verdana"/>
          <w:color w:val="000000"/>
          <w:sz w:val="24"/>
          <w:szCs w:val="24"/>
        </w:rPr>
        <w:t>nr 37</w:t>
      </w:r>
      <w:r w:rsidR="0049193D">
        <w:rPr>
          <w:rFonts w:ascii="Verdana" w:eastAsia="Verdana" w:hAnsi="Verdana"/>
          <w:color w:val="000000"/>
          <w:sz w:val="24"/>
          <w:szCs w:val="24"/>
        </w:rPr>
        <w:t>/ŻK/2021/2022</w:t>
      </w:r>
      <w:r w:rsidR="002053F6" w:rsidRPr="00F56499">
        <w:rPr>
          <w:rFonts w:ascii="Verdana" w:eastAsia="Verdana" w:hAnsi="Verdana"/>
          <w:color w:val="000000"/>
          <w:sz w:val="24"/>
          <w:szCs w:val="24"/>
        </w:rPr>
        <w:t xml:space="preserve"> </w:t>
      </w:r>
      <w:r w:rsidRPr="00F56499">
        <w:rPr>
          <w:rFonts w:ascii="Verdana" w:eastAsia="Verdana" w:hAnsi="Verdana"/>
          <w:color w:val="000000"/>
          <w:sz w:val="24"/>
          <w:szCs w:val="24"/>
        </w:rPr>
        <w:t>na realizację zadania publicznego p</w:t>
      </w:r>
      <w:r w:rsidR="00D17CE0" w:rsidRPr="00F56499">
        <w:rPr>
          <w:rFonts w:ascii="Verdana" w:eastAsia="Verdana" w:hAnsi="Verdana"/>
          <w:color w:val="000000"/>
          <w:sz w:val="24"/>
          <w:szCs w:val="24"/>
        </w:rPr>
        <w:t>n</w:t>
      </w:r>
      <w:r w:rsidRPr="00F56499">
        <w:rPr>
          <w:rFonts w:ascii="Verdana" w:eastAsia="Verdana" w:hAnsi="Verdana"/>
          <w:color w:val="000000"/>
          <w:sz w:val="24"/>
          <w:szCs w:val="24"/>
        </w:rPr>
        <w:t>.</w:t>
      </w:r>
      <w:r w:rsidR="002053F6" w:rsidRPr="00F56499">
        <w:rPr>
          <w:rFonts w:ascii="Verdana" w:eastAsia="Verdana" w:hAnsi="Verdana"/>
          <w:color w:val="000000"/>
          <w:sz w:val="24"/>
          <w:szCs w:val="24"/>
        </w:rPr>
        <w:t>:</w:t>
      </w:r>
    </w:p>
    <w:p w14:paraId="200188B8" w14:textId="77777777" w:rsidR="00D17CE0" w:rsidRPr="00F56499" w:rsidRDefault="00D17CE0" w:rsidP="001017B9">
      <w:pPr>
        <w:pStyle w:val="Nagwek1"/>
        <w:spacing w:line="276" w:lineRule="auto"/>
        <w:jc w:val="center"/>
        <w:rPr>
          <w:rFonts w:ascii="Verdana" w:hAnsi="Verdana" w:cs="Verdana"/>
          <w:b w:val="0"/>
          <w:bCs w:val="0"/>
          <w:color w:val="000000"/>
          <w:sz w:val="18"/>
          <w:szCs w:val="18"/>
        </w:rPr>
      </w:pPr>
      <w:bookmarkStart w:id="0" w:name="OLE_LINK6"/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 xml:space="preserve">„Organizacja opieki sprawowanej w formie żłobka </w:t>
      </w:r>
      <w:bookmarkEnd w:id="0"/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>i/albo klubu dziecięcego nad dziećmi w wieku do</w:t>
      </w:r>
      <w:r w:rsidRPr="00F56499">
        <w:rPr>
          <w:rFonts w:ascii="Verdana" w:hAnsi="Verdana" w:cs="Verdana"/>
          <w:b w:val="0"/>
          <w:bCs w:val="0"/>
          <w:color w:val="000000"/>
          <w:sz w:val="18"/>
          <w:szCs w:val="18"/>
        </w:rPr>
        <w:t xml:space="preserve"> </w:t>
      </w:r>
      <w:r w:rsidRPr="00F56499">
        <w:rPr>
          <w:rFonts w:ascii="Verdana" w:eastAsia="Verdana" w:hAnsi="Verdana"/>
          <w:b w:val="0"/>
          <w:color w:val="000000"/>
          <w:sz w:val="24"/>
          <w:szCs w:val="24"/>
        </w:rPr>
        <w:t>lat 3”</w:t>
      </w:r>
    </w:p>
    <w:p w14:paraId="75E6B54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I. PODSTAWA PRAWNA</w:t>
      </w:r>
    </w:p>
    <w:p w14:paraId="2EC5A56F" w14:textId="77777777" w:rsidR="000179AD" w:rsidRPr="00F0020B" w:rsidRDefault="000179AD" w:rsidP="001017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Konkurs ogłoszony jest na podstawie: </w:t>
      </w:r>
    </w:p>
    <w:p w14:paraId="6F686D29" w14:textId="77777777" w:rsidR="00D17CE0" w:rsidRPr="00F0020B" w:rsidRDefault="00D17CE0" w:rsidP="008C7EAA">
      <w:pPr>
        <w:numPr>
          <w:ilvl w:val="0"/>
          <w:numId w:val="7"/>
        </w:numPr>
        <w:suppressAutoHyphens w:val="0"/>
        <w:ind w:left="567" w:hanging="283"/>
        <w:jc w:val="both"/>
        <w:rPr>
          <w:rFonts w:ascii="Verdana" w:eastAsia="Arial Unicode MS" w:hAnsi="Verdana" w:cs="Arial Unicode MS"/>
          <w:color w:val="000000"/>
          <w:sz w:val="20"/>
          <w:szCs w:val="20"/>
        </w:rPr>
      </w:pP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art. 61 </w:t>
      </w:r>
      <w:bookmarkStart w:id="1" w:name="OLE_LINK3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ustawy z dnia 4 lutego 2011r. o </w:t>
      </w:r>
      <w:bookmarkStart w:id="2" w:name="OLE_LINK7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opiece nad dziećmi w wieku do lat 3 </w:t>
      </w:r>
      <w:bookmarkEnd w:id="1"/>
      <w:bookmarkEnd w:id="2"/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(Dz. U. z 20</w:t>
      </w:r>
      <w:r w:rsidR="008B5414" w:rsidRPr="00F0020B">
        <w:rPr>
          <w:rFonts w:ascii="Verdana" w:eastAsia="Arial Unicode MS" w:hAnsi="Verdana" w:cs="Arial Unicode MS"/>
          <w:color w:val="000000"/>
          <w:sz w:val="20"/>
          <w:szCs w:val="20"/>
        </w:rPr>
        <w:t>2</w:t>
      </w:r>
      <w:r w:rsidR="002D0AA4" w:rsidRPr="00F0020B">
        <w:rPr>
          <w:rFonts w:ascii="Verdana" w:eastAsia="Arial Unicode MS" w:hAnsi="Verdana" w:cs="Arial Unicode MS"/>
          <w:color w:val="000000"/>
          <w:sz w:val="20"/>
          <w:szCs w:val="20"/>
        </w:rPr>
        <w:t>1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r. poz. </w:t>
      </w:r>
      <w:r w:rsidR="002D0AA4" w:rsidRPr="00F0020B">
        <w:rPr>
          <w:rFonts w:ascii="Verdana" w:eastAsia="Arial Unicode MS" w:hAnsi="Verdana" w:cs="Arial Unicode MS"/>
          <w:color w:val="000000"/>
          <w:sz w:val="20"/>
          <w:szCs w:val="20"/>
        </w:rPr>
        <w:t>75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)</w:t>
      </w:r>
      <w:r w:rsidR="008B5414" w:rsidRPr="00F0020B">
        <w:rPr>
          <w:rStyle w:val="Odwoanieprzypisudolnego"/>
          <w:rFonts w:ascii="Verdana" w:eastAsia="Arial Unicode MS" w:hAnsi="Verdana" w:cs="Arial Unicode MS"/>
          <w:color w:val="000000"/>
          <w:sz w:val="20"/>
          <w:szCs w:val="20"/>
        </w:rPr>
        <w:footnoteReference w:id="1"/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>;</w:t>
      </w:r>
    </w:p>
    <w:p w14:paraId="1430B5EF" w14:textId="77777777" w:rsidR="00D17CE0" w:rsidRPr="00F0020B" w:rsidRDefault="001358AB" w:rsidP="008C7EAA">
      <w:pPr>
        <w:numPr>
          <w:ilvl w:val="0"/>
          <w:numId w:val="7"/>
        </w:numPr>
        <w:suppressAutoHyphens w:val="0"/>
        <w:ind w:left="567" w:hanging="283"/>
        <w:jc w:val="both"/>
        <w:rPr>
          <w:rFonts w:ascii="Verdana" w:eastAsia="Arial Unicode MS" w:hAnsi="Verdana" w:cs="Arial Unicode MS"/>
          <w:color w:val="000000"/>
          <w:sz w:val="20"/>
          <w:szCs w:val="20"/>
        </w:rPr>
      </w:pPr>
      <w:hyperlink r:id="rId8" w:anchor="/dokument/17030487#art%2813%29" w:history="1">
        <w:r w:rsidR="00D17CE0" w:rsidRPr="00F0020B">
          <w:rPr>
            <w:rFonts w:ascii="Verdana" w:eastAsia="Arial Unicode MS" w:hAnsi="Verdana" w:cs="Arial Unicode MS"/>
            <w:color w:val="000000"/>
            <w:sz w:val="20"/>
            <w:szCs w:val="20"/>
          </w:rPr>
          <w:t>art. 13</w:t>
        </w:r>
      </w:hyperlink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bookmarkStart w:id="3" w:name="OLE_LINK25"/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ustawy z dnia 24 kwietnia 2003 r. o działalności pożytku publicznego i o wolontariacie (</w:t>
      </w:r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>Dz. U. z 20</w:t>
      </w:r>
      <w:r w:rsidR="008B5414" w:rsidRPr="00F0020B">
        <w:rPr>
          <w:rFonts w:ascii="Verdana" w:eastAsia="Verdana" w:hAnsi="Verdana" w:cs="Verdana"/>
          <w:color w:val="000000"/>
          <w:sz w:val="20"/>
          <w:szCs w:val="20"/>
        </w:rPr>
        <w:t>20</w:t>
      </w:r>
      <w:r w:rsidR="00D17CE0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r. poz. </w:t>
      </w:r>
      <w:r w:rsidR="008B5414" w:rsidRPr="00F0020B">
        <w:rPr>
          <w:rFonts w:ascii="Verdana" w:eastAsia="Verdana" w:hAnsi="Verdana" w:cs="Verdana"/>
          <w:color w:val="000000"/>
          <w:sz w:val="20"/>
          <w:szCs w:val="20"/>
        </w:rPr>
        <w:t>1057</w:t>
      </w:r>
      <w:r w:rsidR="002D0AA4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z późn.zm.</w:t>
      </w:r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)</w:t>
      </w:r>
      <w:bookmarkEnd w:id="3"/>
      <w:r w:rsidR="00D17CE0" w:rsidRPr="00F0020B">
        <w:rPr>
          <w:rFonts w:ascii="Verdana" w:eastAsia="Arial Unicode MS" w:hAnsi="Verdana" w:cs="Arial Unicode MS"/>
          <w:color w:val="000000"/>
          <w:sz w:val="20"/>
          <w:szCs w:val="20"/>
        </w:rPr>
        <w:t>.</w:t>
      </w:r>
    </w:p>
    <w:p w14:paraId="2BC04500" w14:textId="77777777" w:rsidR="009762BB" w:rsidRPr="00F56499" w:rsidRDefault="009762BB" w:rsidP="00D17CE0">
      <w:pPr>
        <w:spacing w:before="120" w:line="276" w:lineRule="auto"/>
        <w:ind w:left="900"/>
        <w:jc w:val="both"/>
        <w:rPr>
          <w:rFonts w:ascii="Verdana" w:hAnsi="Verdana" w:cs="Verdana"/>
          <w:color w:val="000000"/>
        </w:rPr>
      </w:pPr>
    </w:p>
    <w:p w14:paraId="0A23ED2A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II. ADRESAT KONKURSU</w:t>
      </w:r>
    </w:p>
    <w:p w14:paraId="1F4E27C5" w14:textId="77777777" w:rsidR="000179AD" w:rsidRPr="00F0020B" w:rsidRDefault="00D17CE0" w:rsidP="001017B9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Konkurs skierowany jest do </w:t>
      </w:r>
      <w:bookmarkStart w:id="4" w:name="OLE_LINK14"/>
      <w:r w:rsidRPr="00F0020B">
        <w:rPr>
          <w:rFonts w:ascii="Verdana" w:eastAsia="Verdana" w:hAnsi="Verdana" w:cs="Verdana"/>
          <w:color w:val="000000"/>
          <w:sz w:val="20"/>
          <w:szCs w:val="20"/>
        </w:rPr>
        <w:t>podmiotów, określonych w art. 8 ust. 1 pkt. 2-3 ustawy o opiece nad dziećmi w wieku do lat 3, posiadających wpis do prowadzonego przez Prezydenta Wrocławia rejestru żłobków i klubów dziecięcych, zwanych w dalszej części ogłoszenia konkursowego „Oferentami”.</w:t>
      </w:r>
      <w:bookmarkEnd w:id="4"/>
    </w:p>
    <w:p w14:paraId="14587D4C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III. FORMA REALIZACJI ZADANIA PUBLICZNEGO</w:t>
      </w:r>
    </w:p>
    <w:p w14:paraId="21CB8016" w14:textId="77777777" w:rsidR="000179AD" w:rsidRPr="00F0020B" w:rsidRDefault="00D17CE0" w:rsidP="001017B9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Wsparcie</w:t>
      </w:r>
    </w:p>
    <w:p w14:paraId="16FD9DAB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IV. CEL REALIZACJI ZADANIA PUBLICZNEGO</w:t>
      </w:r>
    </w:p>
    <w:p w14:paraId="1A965C26" w14:textId="77777777" w:rsidR="009762BB" w:rsidRPr="00F0020B" w:rsidRDefault="009762BB" w:rsidP="001017B9">
      <w:pPr>
        <w:spacing w:line="276" w:lineRule="auto"/>
        <w:jc w:val="both"/>
        <w:rPr>
          <w:rStyle w:val="FontStyle47"/>
          <w:color w:val="000000"/>
          <w:sz w:val="20"/>
          <w:szCs w:val="20"/>
        </w:rPr>
      </w:pPr>
    </w:p>
    <w:p w14:paraId="1559EC08" w14:textId="77777777" w:rsidR="00D17CE0" w:rsidRPr="00F0020B" w:rsidRDefault="00D17CE0" w:rsidP="00D17CE0">
      <w:pPr>
        <w:pStyle w:val="NormalnyWeb"/>
        <w:spacing w:before="0"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5" w:name="OLE_LINK4"/>
      <w:bookmarkStart w:id="6" w:name="OLE_LINK15"/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Organizacja i zapewnienie opieki dla dzieci w wieku </w:t>
      </w:r>
      <w:bookmarkStart w:id="7" w:name="OLE_LINK5"/>
      <w:r w:rsidRPr="00F0020B">
        <w:rPr>
          <w:rFonts w:ascii="Verdana" w:eastAsia="Verdana" w:hAnsi="Verdana" w:cs="Verdana"/>
          <w:color w:val="000000"/>
          <w:sz w:val="20"/>
          <w:szCs w:val="20"/>
        </w:rPr>
        <w:t>do lat 3</w:t>
      </w:r>
      <w:bookmarkEnd w:id="5"/>
      <w:bookmarkEnd w:id="7"/>
      <w:r w:rsidRPr="00F0020B">
        <w:rPr>
          <w:rFonts w:ascii="Verdana" w:eastAsia="Verdana" w:hAnsi="Verdana" w:cs="Verdana"/>
          <w:color w:val="000000"/>
          <w:sz w:val="20"/>
          <w:szCs w:val="20"/>
        </w:rPr>
        <w:t>, mieszkających na terenie Wrocławia</w:t>
      </w:r>
      <w:bookmarkEnd w:id="6"/>
      <w:r w:rsidRPr="00F0020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5C0BAA9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V. TERMIN REALIZACJI ZADANIA PUBLICZNEGO</w:t>
      </w:r>
    </w:p>
    <w:p w14:paraId="3DC5B15F" w14:textId="77777777" w:rsidR="000179AD" w:rsidRPr="00F0020B" w:rsidRDefault="000179AD" w:rsidP="001017B9">
      <w:pPr>
        <w:spacing w:before="120" w:line="276" w:lineRule="auto"/>
        <w:jc w:val="both"/>
        <w:rPr>
          <w:rStyle w:val="FontStyle47"/>
          <w:color w:val="000000"/>
          <w:sz w:val="20"/>
          <w:szCs w:val="20"/>
        </w:rPr>
      </w:pPr>
      <w:r w:rsidRPr="00F0020B">
        <w:rPr>
          <w:rStyle w:val="FontStyle47"/>
          <w:color w:val="000000"/>
          <w:sz w:val="20"/>
          <w:szCs w:val="20"/>
        </w:rPr>
        <w:t xml:space="preserve">Rozpoczęcie od </w:t>
      </w:r>
      <w:r w:rsidR="009762BB" w:rsidRPr="00F0020B">
        <w:rPr>
          <w:rStyle w:val="FontStyle47"/>
          <w:color w:val="000000"/>
          <w:sz w:val="20"/>
          <w:szCs w:val="20"/>
        </w:rPr>
        <w:t xml:space="preserve">1 </w:t>
      </w:r>
      <w:r w:rsidR="009B27AE" w:rsidRPr="00F0020B">
        <w:rPr>
          <w:rStyle w:val="FontStyle47"/>
          <w:color w:val="000000"/>
          <w:sz w:val="20"/>
          <w:szCs w:val="20"/>
        </w:rPr>
        <w:t>września 2021</w:t>
      </w:r>
      <w:r w:rsidR="009762BB" w:rsidRPr="00F0020B">
        <w:rPr>
          <w:rStyle w:val="FontStyle47"/>
          <w:color w:val="000000"/>
          <w:sz w:val="20"/>
          <w:szCs w:val="20"/>
        </w:rPr>
        <w:t xml:space="preserve"> </w:t>
      </w:r>
      <w:r w:rsidRPr="00F0020B">
        <w:rPr>
          <w:rStyle w:val="FontStyle47"/>
          <w:color w:val="000000"/>
          <w:sz w:val="20"/>
          <w:szCs w:val="20"/>
        </w:rPr>
        <w:t xml:space="preserve">roku, zakończenie do </w:t>
      </w:r>
      <w:r w:rsidR="009762BB" w:rsidRPr="00F0020B">
        <w:rPr>
          <w:rStyle w:val="FontStyle47"/>
          <w:color w:val="000000"/>
          <w:sz w:val="20"/>
          <w:szCs w:val="20"/>
        </w:rPr>
        <w:t xml:space="preserve">31 </w:t>
      </w:r>
      <w:r w:rsidR="00D17CE0" w:rsidRPr="00F0020B">
        <w:rPr>
          <w:rStyle w:val="FontStyle47"/>
          <w:color w:val="000000"/>
          <w:sz w:val="20"/>
          <w:szCs w:val="20"/>
        </w:rPr>
        <w:t>sierpnia</w:t>
      </w:r>
      <w:r w:rsidR="009762BB" w:rsidRPr="00F0020B">
        <w:rPr>
          <w:rStyle w:val="FontStyle47"/>
          <w:color w:val="000000"/>
          <w:sz w:val="20"/>
          <w:szCs w:val="20"/>
        </w:rPr>
        <w:t xml:space="preserve"> 202</w:t>
      </w:r>
      <w:r w:rsidR="009B27AE" w:rsidRPr="00F0020B">
        <w:rPr>
          <w:rStyle w:val="FontStyle47"/>
          <w:color w:val="000000"/>
          <w:sz w:val="20"/>
          <w:szCs w:val="20"/>
        </w:rPr>
        <w:t>2</w:t>
      </w:r>
      <w:r w:rsidR="009762BB" w:rsidRPr="00F0020B">
        <w:rPr>
          <w:rStyle w:val="FontStyle47"/>
          <w:color w:val="000000"/>
          <w:sz w:val="20"/>
          <w:szCs w:val="20"/>
        </w:rPr>
        <w:t xml:space="preserve"> </w:t>
      </w:r>
      <w:r w:rsidRPr="00F0020B">
        <w:rPr>
          <w:rStyle w:val="FontStyle47"/>
          <w:color w:val="000000"/>
          <w:sz w:val="20"/>
          <w:szCs w:val="20"/>
        </w:rPr>
        <w:t>roku.</w:t>
      </w:r>
      <w:r w:rsidR="00D17CE0" w:rsidRPr="00F0020B">
        <w:rPr>
          <w:rStyle w:val="Odwoanieprzypisudolnego"/>
          <w:rFonts w:ascii="Verdana" w:hAnsi="Verdana" w:cs="Verdana"/>
          <w:color w:val="000000"/>
          <w:sz w:val="20"/>
          <w:szCs w:val="20"/>
        </w:rPr>
        <w:footnoteReference w:id="2"/>
      </w:r>
    </w:p>
    <w:p w14:paraId="64326A64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lastRenderedPageBreak/>
        <w:t>VI. MIEJSCE REALIZACJI ZADANIA PUBLICZNEGO</w:t>
      </w:r>
    </w:p>
    <w:p w14:paraId="7D287935" w14:textId="77777777" w:rsidR="000179AD" w:rsidRPr="00F0020B" w:rsidRDefault="000179AD" w:rsidP="001017B9">
      <w:pPr>
        <w:spacing w:before="120" w:line="276" w:lineRule="auto"/>
        <w:jc w:val="both"/>
        <w:rPr>
          <w:rStyle w:val="FontStyle47"/>
          <w:color w:val="000000"/>
          <w:sz w:val="20"/>
          <w:szCs w:val="20"/>
        </w:rPr>
      </w:pPr>
      <w:r w:rsidRPr="00F0020B">
        <w:rPr>
          <w:rStyle w:val="FontStyle47"/>
          <w:color w:val="000000"/>
          <w:sz w:val="20"/>
          <w:szCs w:val="20"/>
        </w:rPr>
        <w:t xml:space="preserve">Wrocław </w:t>
      </w:r>
    </w:p>
    <w:p w14:paraId="14BEE243" w14:textId="77777777" w:rsidR="000179AD" w:rsidRPr="00F56499" w:rsidRDefault="000179AD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VII. ŚRODKI PRZEZNACZONE NA REALIZACJĘ ZADANIA PUBLICZNEGO</w:t>
      </w:r>
    </w:p>
    <w:p w14:paraId="79FAEF7D" w14:textId="77777777" w:rsidR="005C39BD" w:rsidRPr="00F0020B" w:rsidRDefault="00D17CE0" w:rsidP="008C7EAA">
      <w:pPr>
        <w:numPr>
          <w:ilvl w:val="0"/>
          <w:numId w:val="8"/>
        </w:numPr>
        <w:tabs>
          <w:tab w:val="num" w:pos="426"/>
        </w:tabs>
        <w:suppressAutoHyphens w:val="0"/>
        <w:spacing w:before="120"/>
        <w:ind w:left="470" w:right="110" w:hanging="612"/>
        <w:jc w:val="both"/>
        <w:rPr>
          <w:rFonts w:ascii="Verdana" w:hAnsi="Verdana"/>
          <w:color w:val="000000"/>
          <w:sz w:val="20"/>
          <w:szCs w:val="20"/>
        </w:rPr>
      </w:pPr>
      <w:bookmarkStart w:id="8" w:name="OLE_LINK17"/>
      <w:r w:rsidRPr="00F0020B">
        <w:rPr>
          <w:rFonts w:ascii="Verdana" w:hAnsi="Verdana"/>
          <w:color w:val="000000"/>
          <w:sz w:val="20"/>
          <w:szCs w:val="20"/>
        </w:rPr>
        <w:t>W roku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 2021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>w okresie od dnia 01.09.2021 roku do dnia 31.12.2021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roku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Gmina Wrocław</w:t>
      </w:r>
      <w:bookmarkStart w:id="9" w:name="OLE_LINK8"/>
      <w:r w:rsidRPr="00F0020B">
        <w:rPr>
          <w:rFonts w:ascii="Verdana" w:hAnsi="Verdana"/>
          <w:color w:val="000000"/>
          <w:sz w:val="20"/>
          <w:szCs w:val="20"/>
        </w:rPr>
        <w:t xml:space="preserve">, w ramach niniejszego konkursu, </w:t>
      </w:r>
      <w:bookmarkEnd w:id="9"/>
      <w:r w:rsidRPr="00F0020B">
        <w:rPr>
          <w:rFonts w:ascii="Verdana" w:hAnsi="Verdana"/>
          <w:color w:val="000000"/>
          <w:sz w:val="20"/>
          <w:szCs w:val="20"/>
        </w:rPr>
        <w:t xml:space="preserve">przekaże na realizację ww. zadania dotację w łącznej wysokości do </w:t>
      </w:r>
      <w:r w:rsidR="009B27AE" w:rsidRPr="00F0020B">
        <w:rPr>
          <w:rFonts w:ascii="Verdana" w:hAnsi="Verdana"/>
          <w:color w:val="000000"/>
          <w:sz w:val="20"/>
          <w:szCs w:val="20"/>
        </w:rPr>
        <w:t>10 401 280</w:t>
      </w:r>
      <w:r w:rsidR="005C39BD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PLN</w:t>
      </w:r>
      <w:r w:rsidRPr="00F0020B">
        <w:rPr>
          <w:rFonts w:ascii="Verdana" w:hAnsi="Verdana"/>
          <w:color w:val="000000"/>
          <w:sz w:val="20"/>
          <w:szCs w:val="20"/>
        </w:rPr>
        <w:t>.</w:t>
      </w:r>
      <w:r w:rsidR="008B5414" w:rsidRPr="00F0020B">
        <w:rPr>
          <w:rFonts w:ascii="Verdana" w:hAnsi="Verdana"/>
          <w:color w:val="000000"/>
          <w:sz w:val="20"/>
          <w:szCs w:val="20"/>
        </w:rPr>
        <w:t xml:space="preserve">  </w:t>
      </w:r>
    </w:p>
    <w:p w14:paraId="2AC295BB" w14:textId="77777777" w:rsidR="00D17CE0" w:rsidRPr="00F0020B" w:rsidRDefault="00D17CE0" w:rsidP="008C7EAA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470"/>
          <w:tab w:val="left" w:pos="720"/>
        </w:tabs>
        <w:suppressAutoHyphens w:val="0"/>
        <w:spacing w:before="120" w:line="276" w:lineRule="auto"/>
        <w:ind w:left="426" w:right="110" w:hanging="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 roku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 xml:space="preserve"> 2022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w okresie od dnia 01.01.2021 roku do dnia 31.08.</w:t>
      </w:r>
      <w:r w:rsidR="00FB73A4">
        <w:rPr>
          <w:rFonts w:ascii="Verdana" w:hAnsi="Verdana"/>
          <w:bCs/>
          <w:color w:val="000000"/>
          <w:sz w:val="20"/>
          <w:szCs w:val="20"/>
        </w:rPr>
        <w:t>2022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roku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Gmina Wrocław, w ramach niniejszego konkursu, przekaże na realizację ww. zadania dotację w łącznej wysokości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do 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>20</w:t>
      </w:r>
      <w:r w:rsidR="00FD775C" w:rsidRPr="00F0020B">
        <w:rPr>
          <w:rFonts w:ascii="Verdana" w:hAnsi="Verdana"/>
          <w:bCs/>
          <w:color w:val="000000"/>
          <w:sz w:val="20"/>
          <w:szCs w:val="20"/>
        </w:rPr>
        <w:t> </w:t>
      </w:r>
      <w:r w:rsidR="009B27AE" w:rsidRPr="00F0020B">
        <w:rPr>
          <w:rFonts w:ascii="Verdana" w:hAnsi="Verdana"/>
          <w:bCs/>
          <w:color w:val="000000"/>
          <w:sz w:val="20"/>
          <w:szCs w:val="20"/>
        </w:rPr>
        <w:t>802 560</w:t>
      </w:r>
      <w:r w:rsidR="005C39B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PLN</w:t>
      </w:r>
      <w:bookmarkEnd w:id="8"/>
      <w:r w:rsidRPr="00F0020B">
        <w:rPr>
          <w:rFonts w:ascii="Verdana" w:hAnsi="Verdana"/>
          <w:color w:val="000000"/>
          <w:sz w:val="20"/>
          <w:szCs w:val="20"/>
        </w:rPr>
        <w:t>.</w:t>
      </w:r>
      <w:r w:rsidR="008B5414"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05F70293" w14:textId="77777777" w:rsidR="00346CC9" w:rsidRPr="00F0020B" w:rsidRDefault="00346CC9" w:rsidP="00D17C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</w:pPr>
    </w:p>
    <w:p w14:paraId="702A7A7F" w14:textId="77777777" w:rsidR="000179AD" w:rsidRPr="00F56499" w:rsidRDefault="00D17CE0" w:rsidP="00D17C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276" w:lineRule="auto"/>
        <w:jc w:val="center"/>
        <w:rPr>
          <w:rFonts w:ascii="Verdana" w:hAnsi="Verdana"/>
          <w:bCs/>
          <w:color w:val="000000"/>
        </w:rPr>
      </w:pPr>
      <w:r w:rsidRPr="00F56499">
        <w:rPr>
          <w:rFonts w:ascii="Verdana" w:eastAsia="Verdana" w:hAnsi="Verdana" w:cs="Verdana"/>
          <w:b/>
          <w:color w:val="000000"/>
        </w:rPr>
        <w:t>VIII.</w:t>
      </w:r>
      <w:r w:rsidRPr="00F56499">
        <w:rPr>
          <w:rFonts w:ascii="Verdana" w:eastAsia="Verdana" w:hAnsi="Verdana" w:cs="Verdana"/>
          <w:b/>
          <w:bCs/>
          <w:color w:val="000000"/>
        </w:rPr>
        <w:t xml:space="preserve"> </w:t>
      </w:r>
      <w:r w:rsidR="000179AD" w:rsidRPr="00F56499">
        <w:rPr>
          <w:rFonts w:ascii="Verdana" w:eastAsia="Verdana" w:hAnsi="Verdana" w:cs="Verdana"/>
          <w:b/>
          <w:bCs/>
          <w:color w:val="000000"/>
        </w:rPr>
        <w:t>GMINA ZASTRZEGA SOBIE PRAWO DO:</w:t>
      </w:r>
    </w:p>
    <w:p w14:paraId="28AA43B6" w14:textId="77777777" w:rsidR="003332BA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>Odwołania konkursu bez podania przycz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>yny.</w:t>
      </w:r>
    </w:p>
    <w:p w14:paraId="26F47469" w14:textId="77777777" w:rsidR="003332BA" w:rsidRPr="00F0020B" w:rsidRDefault="003332BA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Dokonania korekty treści ogłoszenia.</w:t>
      </w:r>
    </w:p>
    <w:p w14:paraId="0B22AB14" w14:textId="77777777" w:rsidR="003332BA" w:rsidRPr="00F0020B" w:rsidRDefault="003332BA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Dokonania zmiany wysokości środków publicznych przeznaczonych n</w:t>
      </w: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>a realizację zadan</w:t>
      </w:r>
      <w:r w:rsidRPr="00F0020B"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 w:rsidRPr="00F0020B">
        <w:rPr>
          <w:rFonts w:ascii="Verdana" w:eastAsia="Verdana" w:hAnsi="Verdana" w:cs="Verdana"/>
          <w:bCs/>
          <w:color w:val="000000"/>
          <w:sz w:val="20"/>
          <w:szCs w:val="20"/>
        </w:rPr>
        <w:t xml:space="preserve">a 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w trakcie trwania konkursu. </w:t>
      </w:r>
    </w:p>
    <w:p w14:paraId="4C09C3F4" w14:textId="16A3A64C" w:rsidR="000179AD" w:rsidRPr="00F0020B" w:rsidRDefault="00BA5E2F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Wezwania Oferenta w celu wyjaśnienia i </w:t>
      </w:r>
      <w:r w:rsidR="009A0A3C" w:rsidRPr="00F0020B">
        <w:rPr>
          <w:rFonts w:ascii="Verdana" w:eastAsia="Verdana" w:hAnsi="Verdana" w:cs="Verdana"/>
          <w:color w:val="000000"/>
          <w:sz w:val="20"/>
          <w:szCs w:val="20"/>
        </w:rPr>
        <w:t>usunięcia braków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formalnych z zastrzeżeniem, że Oferent musi się zgłosić i usunąć braki przed terminem zakończenia prac Komisji, dotyczących oceny formalnej ofert.</w:t>
      </w:r>
    </w:p>
    <w:p w14:paraId="2DAF4F7E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Negocjowania z oferentami wysokości dotacji, terminu realizacji zadania publicznego oraz zakresu rzeczowego zadania publicznego.</w:t>
      </w:r>
    </w:p>
    <w:p w14:paraId="3989652C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>Możliwości wyboru jednej lub wielu ofert w ramach środków finansowych przeznaczonych na realizację zada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>nia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 publiczn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>ego</w:t>
      </w:r>
      <w:r w:rsidRPr="00F0020B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66FB1F00" w14:textId="77777777" w:rsidR="00BA5E2F" w:rsidRPr="00F0020B" w:rsidRDefault="000179AD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Przełożenia terminu dokonania weryfikacji formalnej i/lub </w:t>
      </w:r>
      <w:r w:rsidR="00BA5E2F"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rozstrzygnięcia konkursu. </w:t>
      </w:r>
    </w:p>
    <w:p w14:paraId="4AE130EB" w14:textId="77777777" w:rsidR="00BA5E2F" w:rsidRPr="00F0020B" w:rsidRDefault="00BA5E2F" w:rsidP="00C13AA2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before="120" w:line="276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t xml:space="preserve">Przedłużenia terminu składania ofert. </w:t>
      </w:r>
    </w:p>
    <w:p w14:paraId="3C1E931E" w14:textId="77777777" w:rsidR="000179AD" w:rsidRPr="00F56499" w:rsidRDefault="00BA5E2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IX</w:t>
      </w:r>
      <w:r w:rsidR="000179AD" w:rsidRPr="00F56499">
        <w:rPr>
          <w:rFonts w:ascii="Verdana" w:hAnsi="Verdana"/>
          <w:color w:val="000000"/>
          <w:sz w:val="24"/>
          <w:szCs w:val="24"/>
        </w:rPr>
        <w:t>. OPIS ZADANIA PUBLICZNEGO</w:t>
      </w:r>
    </w:p>
    <w:p w14:paraId="7BFEC760" w14:textId="77777777" w:rsidR="00BA5E2F" w:rsidRPr="00F56499" w:rsidRDefault="00BA5E2F" w:rsidP="00BA5E2F">
      <w:pPr>
        <w:rPr>
          <w:color w:val="000000"/>
        </w:rPr>
      </w:pPr>
    </w:p>
    <w:p w14:paraId="7833BA23" w14:textId="77777777" w:rsidR="00BA5E2F" w:rsidRPr="00F0020B" w:rsidRDefault="00BA5E2F" w:rsidP="008C7EAA">
      <w:pPr>
        <w:pStyle w:val="NormalnyWeb"/>
        <w:numPr>
          <w:ilvl w:val="0"/>
          <w:numId w:val="9"/>
        </w:numPr>
        <w:tabs>
          <w:tab w:val="num" w:pos="426"/>
        </w:tabs>
        <w:suppressAutoHyphens w:val="0"/>
        <w:spacing w:before="0"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Zadanie polega na o</w:t>
      </w:r>
      <w:bookmarkStart w:id="10" w:name="OLE_LINK39"/>
      <w:r w:rsidRPr="00F0020B">
        <w:rPr>
          <w:rFonts w:ascii="Verdana" w:hAnsi="Verdana"/>
          <w:color w:val="000000"/>
          <w:sz w:val="20"/>
          <w:szCs w:val="20"/>
        </w:rPr>
        <w:t>rganizacji i zapewnieniu opieki nad dziećmi w wieku do lat 3</w:t>
      </w:r>
      <w:bookmarkEnd w:id="10"/>
      <w:r w:rsidRPr="00F0020B">
        <w:rPr>
          <w:rFonts w:ascii="Verdana" w:hAnsi="Verdana"/>
          <w:color w:val="000000"/>
          <w:sz w:val="20"/>
          <w:szCs w:val="20"/>
        </w:rPr>
        <w:t>, polegającej w szczególności na:</w:t>
      </w:r>
    </w:p>
    <w:p w14:paraId="7378D21D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zapewnieniu dziecku opieki w warunkach bytowych zbliżonych do warunków domowych;</w:t>
      </w:r>
    </w:p>
    <w:p w14:paraId="7D21970C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zagwarantowaniu dziecku właściwej opieki pielęgnacyjnej i edukacyjnej poprzez prowadzenie zajęć zabawowych z elementami edukacji, z uwzględnieniem indywidualnych potrzeb dziecka;</w:t>
      </w:r>
    </w:p>
    <w:p w14:paraId="0CAC9296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prowadzeniu zajęć opiekuńczo-wychowawczych i edukacyjnych, uwzględniających rozwój psychomotoryczny dziecka, właściwych dla wieku dziecka, według opracowanego programu zajęć odpowiednio dla różnych grup wiekowych; </w:t>
      </w:r>
    </w:p>
    <w:p w14:paraId="53803545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współpracy z rodzicami/opiekunami prawnymi dziecka;</w:t>
      </w:r>
    </w:p>
    <w:p w14:paraId="78887B6B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zapewnieniu bezpiecznych i higienicznych warunków pobytu dzieci, zgodnie z obowiązującymi  przepisami;</w:t>
      </w:r>
    </w:p>
    <w:p w14:paraId="26F3B288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zapewnieniu dzieciom opieki przez odpowiednią liczbę personelu o właściwych kwalifikacjach, zgodnie z zapisami określonymi w ustawie o opiece nad dziećmi w wieku do lat 3; </w:t>
      </w:r>
    </w:p>
    <w:p w14:paraId="6E14CC37" w14:textId="77777777" w:rsidR="00BA5E2F" w:rsidRPr="00F0020B" w:rsidRDefault="00BA5E2F" w:rsidP="008C7EAA">
      <w:pPr>
        <w:numPr>
          <w:ilvl w:val="0"/>
          <w:numId w:val="10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prowadzeniu rekrutacji na miejsca współfinansowane przez Gminę Wrocław, zgodnie z zasadami rekrutacji określonymi przez Gminę Wrocław.</w:t>
      </w:r>
    </w:p>
    <w:p w14:paraId="2EEB5EC1" w14:textId="77777777" w:rsidR="00BA5E2F" w:rsidRPr="00F0020B" w:rsidRDefault="00BA5E2F" w:rsidP="00BA5E2F">
      <w:pPr>
        <w:tabs>
          <w:tab w:val="num" w:pos="426"/>
        </w:tabs>
        <w:ind w:left="180" w:hanging="720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</w:p>
    <w:p w14:paraId="169EE6DC" w14:textId="77777777" w:rsidR="00BA5E2F" w:rsidRPr="00F0020B" w:rsidRDefault="00BA5E2F" w:rsidP="008C4271">
      <w:pPr>
        <w:numPr>
          <w:ilvl w:val="0"/>
          <w:numId w:val="9"/>
        </w:numPr>
        <w:tabs>
          <w:tab w:val="num" w:pos="426"/>
        </w:tabs>
        <w:suppressAutoHyphens w:val="0"/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 xml:space="preserve">Ponadto w żłobku i/albo klubie dziecięcym należy: </w:t>
      </w:r>
    </w:p>
    <w:p w14:paraId="690B4A1B" w14:textId="77777777" w:rsidR="00BA5E2F" w:rsidRPr="00F0020B" w:rsidRDefault="00BA5E2F" w:rsidP="008C7EAA">
      <w:pPr>
        <w:numPr>
          <w:ilvl w:val="0"/>
          <w:numId w:val="11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zapewnić każdemu dziecku opiekę </w:t>
      </w:r>
      <w:bookmarkStart w:id="11" w:name="OLE_LINK11"/>
      <w:r w:rsidRPr="00F0020B">
        <w:rPr>
          <w:rFonts w:ascii="Verdana" w:hAnsi="Verdana"/>
          <w:color w:val="000000"/>
          <w:sz w:val="20"/>
          <w:szCs w:val="20"/>
        </w:rPr>
        <w:t>w dni robocze od poniedziałku do piątku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</w:t>
      </w:r>
      <w:bookmarkEnd w:id="11"/>
      <w:r w:rsidRPr="00F0020B">
        <w:rPr>
          <w:rFonts w:ascii="Verdana" w:hAnsi="Verdana"/>
          <w:color w:val="000000"/>
          <w:sz w:val="20"/>
          <w:szCs w:val="20"/>
        </w:rPr>
        <w:t>w wymiarze do 10 godzin dziennie;</w:t>
      </w:r>
    </w:p>
    <w:p w14:paraId="7126D2E2" w14:textId="77777777" w:rsidR="00BA5E2F" w:rsidRPr="00F0020B" w:rsidRDefault="00BA5E2F" w:rsidP="008C7EAA">
      <w:pPr>
        <w:numPr>
          <w:ilvl w:val="0"/>
          <w:numId w:val="11"/>
        </w:numPr>
        <w:tabs>
          <w:tab w:val="clear" w:pos="786"/>
          <w:tab w:val="num" w:pos="426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zapewnić wyżywienie dzieciom objętym opieką, zgodne z wymaganiami dla danej grupy wiekowej wynikającymi z aktualnych norm żywienia dla populacji polskiej, opracowywanych przez Instytut Żywności i Żywienia im. prof. d</w:t>
      </w:r>
      <w:r w:rsidR="004B63C2" w:rsidRPr="00F0020B">
        <w:rPr>
          <w:rFonts w:ascii="Verdana" w:hAnsi="Verdana"/>
          <w:color w:val="000000"/>
          <w:sz w:val="20"/>
          <w:szCs w:val="20"/>
        </w:rPr>
        <w:t>r</w:t>
      </w:r>
      <w:r w:rsidRPr="00F0020B">
        <w:rPr>
          <w:rFonts w:ascii="Verdana" w:hAnsi="Verdana"/>
          <w:color w:val="000000"/>
          <w:sz w:val="20"/>
          <w:szCs w:val="20"/>
        </w:rPr>
        <w:t xml:space="preserve"> med. Aleksandra Szczygła w Warszawie (koszt wyżywienia jest kosztem odrębnym i nie stanowi przedmiotu konkursu)</w:t>
      </w:r>
      <w:r w:rsidR="00323D76" w:rsidRPr="00F0020B">
        <w:rPr>
          <w:rFonts w:ascii="Verdana" w:hAnsi="Verdana"/>
          <w:color w:val="000000"/>
          <w:sz w:val="20"/>
          <w:szCs w:val="20"/>
        </w:rPr>
        <w:t>;</w:t>
      </w:r>
    </w:p>
    <w:p w14:paraId="79752993" w14:textId="77777777" w:rsidR="00BA5E2F" w:rsidRPr="00F0020B" w:rsidRDefault="00BA5E2F" w:rsidP="008C7EAA">
      <w:pPr>
        <w:numPr>
          <w:ilvl w:val="0"/>
          <w:numId w:val="11"/>
        </w:numPr>
        <w:tabs>
          <w:tab w:val="clear" w:pos="786"/>
          <w:tab w:val="num" w:pos="426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zapewnić opiekę pielęgniarki lub położnej w przypadku, kiedy liczba dzieci w żłobku przekracza 20. </w:t>
      </w:r>
    </w:p>
    <w:p w14:paraId="1EC8E7D0" w14:textId="77777777" w:rsidR="00BA5E2F" w:rsidRPr="00F0020B" w:rsidRDefault="00BA5E2F" w:rsidP="00BA5E2F">
      <w:pPr>
        <w:tabs>
          <w:tab w:val="num" w:pos="426"/>
        </w:tabs>
        <w:ind w:hanging="720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C71D056" w14:textId="2FE69BF4" w:rsidR="00A82827" w:rsidRPr="00F0020B" w:rsidRDefault="00BA5E2F" w:rsidP="00A82827">
      <w:pPr>
        <w:pStyle w:val="NormalnyWeb"/>
        <w:numPr>
          <w:ilvl w:val="0"/>
          <w:numId w:val="9"/>
        </w:numPr>
        <w:tabs>
          <w:tab w:val="num" w:pos="426"/>
        </w:tabs>
        <w:suppressAutoHyphens w:val="0"/>
        <w:spacing w:before="0" w:after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Adresaci zadania:</w:t>
      </w:r>
      <w:r w:rsidRPr="00F0020B">
        <w:rPr>
          <w:rFonts w:ascii="Verdana" w:hAnsi="Verdana"/>
          <w:color w:val="000000"/>
          <w:sz w:val="20"/>
          <w:szCs w:val="20"/>
        </w:rPr>
        <w:t xml:space="preserve"> Rodziny z dziećmi w wieku do lat 3, mieszkające na terenie Wrocławia</w:t>
      </w:r>
      <w:r w:rsidR="008C4271">
        <w:rPr>
          <w:rFonts w:ascii="Verdana" w:hAnsi="Verdana"/>
          <w:color w:val="000000"/>
          <w:sz w:val="20"/>
          <w:szCs w:val="20"/>
        </w:rPr>
        <w:t xml:space="preserve">, które </w:t>
      </w:r>
      <w:r w:rsidR="00A82827" w:rsidRPr="00F0020B">
        <w:rPr>
          <w:rFonts w:ascii="Verdana" w:hAnsi="Verdana"/>
          <w:color w:val="000000"/>
          <w:sz w:val="20"/>
          <w:szCs w:val="20"/>
        </w:rPr>
        <w:t>spełniają poniższe warunki: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55522871" w14:textId="77777777" w:rsidR="00C2378D" w:rsidRPr="00F0020B" w:rsidRDefault="00C2378D" w:rsidP="00C2378D">
      <w:pPr>
        <w:pStyle w:val="NormalnyWeb"/>
        <w:suppressAutoHyphens w:val="0"/>
        <w:spacing w:before="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4BE64F8A" w14:textId="77777777" w:rsidR="00C2378D" w:rsidRPr="00F0020B" w:rsidRDefault="00C2378D" w:rsidP="00C2378D">
      <w:pPr>
        <w:pStyle w:val="NormalnyWeb"/>
        <w:suppressAutoHyphens w:val="0"/>
        <w:spacing w:before="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14:paraId="5D864ED4" w14:textId="77777777" w:rsidR="00C2378D" w:rsidRPr="00F0020B" w:rsidRDefault="00C2378D" w:rsidP="00C2378D">
      <w:pPr>
        <w:numPr>
          <w:ilvl w:val="0"/>
          <w:numId w:val="44"/>
        </w:numPr>
        <w:tabs>
          <w:tab w:val="clear" w:pos="786"/>
          <w:tab w:val="num" w:pos="1080"/>
        </w:tabs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/>
          <w:bCs/>
          <w:color w:val="000000"/>
          <w:sz w:val="20"/>
          <w:szCs w:val="20"/>
        </w:rPr>
        <w:t>dzieci przyjęte na wolne miejsca w żłobku</w:t>
      </w:r>
      <w:r w:rsidRPr="00F0020B">
        <w:rPr>
          <w:rFonts w:ascii="Verdana" w:hAnsi="Verdana"/>
          <w:b/>
          <w:color w:val="000000"/>
          <w:sz w:val="20"/>
          <w:szCs w:val="20"/>
        </w:rPr>
        <w:t>/klubie dziecięcym</w:t>
      </w:r>
      <w:r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uczestniczące w </w:t>
      </w:r>
      <w:r w:rsidRPr="00F0020B">
        <w:rPr>
          <w:rFonts w:ascii="Verdana" w:hAnsi="Verdana"/>
          <w:sz w:val="20"/>
          <w:szCs w:val="20"/>
        </w:rPr>
        <w:t>rekrutacji na okres opieki 2021/2022</w:t>
      </w:r>
      <w:r w:rsidRPr="00F0020B">
        <w:rPr>
          <w:rFonts w:ascii="Verdana" w:hAnsi="Verdana"/>
          <w:color w:val="000000"/>
          <w:sz w:val="20"/>
          <w:szCs w:val="20"/>
        </w:rPr>
        <w:t>, zgodnie z zasadami rekrutacji, o których mowa w pkt X ppkt 3 niniejszego ogłoszenia;</w:t>
      </w:r>
    </w:p>
    <w:p w14:paraId="048AF1DD" w14:textId="77777777" w:rsidR="001E23F2" w:rsidRPr="00F0020B" w:rsidRDefault="001E23F2" w:rsidP="00A82827">
      <w:pPr>
        <w:numPr>
          <w:ilvl w:val="0"/>
          <w:numId w:val="44"/>
        </w:numPr>
        <w:tabs>
          <w:tab w:val="clear" w:pos="786"/>
          <w:tab w:val="num" w:pos="1080"/>
        </w:tabs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i</w:t>
      </w:r>
      <w:r w:rsidR="00C2378D" w:rsidRPr="00F0020B">
        <w:rPr>
          <w:rFonts w:ascii="Verdana" w:hAnsi="Verdana"/>
          <w:color w:val="000000"/>
          <w:sz w:val="20"/>
          <w:szCs w:val="20"/>
        </w:rPr>
        <w:t xml:space="preserve">/lub </w:t>
      </w:r>
      <w:r w:rsidR="00C2378D" w:rsidRPr="00F0020B">
        <w:rPr>
          <w:rFonts w:ascii="Verdana" w:hAnsi="Verdana"/>
          <w:b/>
          <w:color w:val="000000"/>
          <w:sz w:val="20"/>
          <w:szCs w:val="20"/>
        </w:rPr>
        <w:t>dzieci korzystające z opieki żłobka/klubu dziecięcego</w:t>
      </w:r>
      <w:r w:rsidR="00C2378D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b/>
          <w:bCs/>
          <w:color w:val="000000"/>
          <w:sz w:val="20"/>
          <w:szCs w:val="20"/>
        </w:rPr>
        <w:t>w ramach kontynuacji opieki</w:t>
      </w:r>
      <w:r w:rsidRPr="00F0020B">
        <w:rPr>
          <w:rFonts w:ascii="Verdana" w:hAnsi="Verdana"/>
          <w:bCs/>
          <w:sz w:val="20"/>
          <w:szCs w:val="20"/>
        </w:rPr>
        <w:t>:</w:t>
      </w:r>
    </w:p>
    <w:p w14:paraId="616D4C67" w14:textId="77777777" w:rsidR="001E23F2" w:rsidRPr="00F0020B" w:rsidRDefault="001E23F2" w:rsidP="001E23F2">
      <w:pPr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>-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które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na podstawie umów, zawartych z Gminą Wrocław na rok opiekuńczy 2020/2021, były</w:t>
      </w:r>
      <w:r w:rsidR="00C2378D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color w:val="000000"/>
          <w:sz w:val="20"/>
          <w:szCs w:val="20"/>
        </w:rPr>
        <w:t>zapisane do tego żłobka</w:t>
      </w:r>
      <w:r w:rsidR="00C2378D" w:rsidRPr="00F0020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C2378D" w:rsidRPr="00F0020B">
        <w:rPr>
          <w:rFonts w:ascii="Verdana" w:hAnsi="Verdana"/>
          <w:sz w:val="20"/>
          <w:szCs w:val="20"/>
        </w:rPr>
        <w:t>/</w:t>
      </w:r>
      <w:r w:rsidR="00C2378D" w:rsidRPr="00F0020B">
        <w:rPr>
          <w:rFonts w:ascii="Verdana" w:hAnsi="Verdana"/>
          <w:color w:val="000000"/>
          <w:sz w:val="20"/>
          <w:szCs w:val="20"/>
        </w:rPr>
        <w:t xml:space="preserve">klubu dziecięcego i korzystały z opieki dofinansowanej </w:t>
      </w:r>
      <w:r w:rsidR="00C2378D" w:rsidRPr="00F0020B">
        <w:rPr>
          <w:rFonts w:ascii="Verdana" w:hAnsi="Verdana"/>
          <w:b/>
          <w:bCs/>
          <w:sz w:val="20"/>
          <w:szCs w:val="20"/>
        </w:rPr>
        <w:t xml:space="preserve">na dzień </w:t>
      </w:r>
      <w:r w:rsidR="002D0AA4" w:rsidRPr="00F0020B">
        <w:rPr>
          <w:rFonts w:ascii="Verdana" w:hAnsi="Verdana"/>
          <w:b/>
          <w:bCs/>
          <w:sz w:val="20"/>
          <w:szCs w:val="20"/>
        </w:rPr>
        <w:t>16</w:t>
      </w:r>
      <w:r w:rsidR="00C2378D" w:rsidRPr="00F0020B">
        <w:rPr>
          <w:rFonts w:ascii="Verdana" w:hAnsi="Verdana"/>
          <w:b/>
          <w:bCs/>
          <w:sz w:val="20"/>
          <w:szCs w:val="20"/>
        </w:rPr>
        <w:t>.03.2021r.</w:t>
      </w:r>
      <w:r w:rsidR="00C2378D" w:rsidRPr="00F0020B">
        <w:rPr>
          <w:rFonts w:ascii="Verdana" w:hAnsi="Verdana"/>
          <w:color w:val="000000"/>
          <w:sz w:val="20"/>
          <w:szCs w:val="20"/>
        </w:rPr>
        <w:t>, pod</w:t>
      </w:r>
      <w:r w:rsidR="002D0AA4" w:rsidRPr="00F0020B">
        <w:rPr>
          <w:rFonts w:ascii="Verdana" w:hAnsi="Verdana"/>
          <w:color w:val="000000"/>
          <w:sz w:val="20"/>
          <w:szCs w:val="20"/>
        </w:rPr>
        <w:t xml:space="preserve"> warunkiem</w:t>
      </w:r>
      <w:r w:rsidRPr="00F0020B">
        <w:rPr>
          <w:rFonts w:ascii="Verdana" w:hAnsi="Verdana"/>
          <w:color w:val="000000"/>
          <w:sz w:val="20"/>
          <w:szCs w:val="20"/>
        </w:rPr>
        <w:t>,</w:t>
      </w:r>
      <w:r w:rsidR="002D0AA4" w:rsidRPr="00F0020B">
        <w:rPr>
          <w:rFonts w:ascii="Verdana" w:hAnsi="Verdana"/>
          <w:color w:val="000000"/>
          <w:sz w:val="20"/>
          <w:szCs w:val="20"/>
        </w:rPr>
        <w:t xml:space="preserve"> że umowa zawarta z rodzicem/opiekunem prawnym dziecka nie jest w okresie wypowiedzenia w dniu składania oferty </w:t>
      </w:r>
    </w:p>
    <w:p w14:paraId="3918F033" w14:textId="7C06ACD4" w:rsidR="00A82827" w:rsidRPr="00F0020B" w:rsidRDefault="001E23F2" w:rsidP="001E23F2">
      <w:pPr>
        <w:suppressAutoHyphens w:val="0"/>
        <w:autoSpaceDE w:val="0"/>
        <w:autoSpaceDN w:val="0"/>
        <w:adjustRightInd w:val="0"/>
        <w:ind w:left="1080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>-</w:t>
      </w:r>
      <w:r w:rsidRPr="00F0020B">
        <w:rPr>
          <w:rFonts w:ascii="Verdana" w:hAnsi="Verdana"/>
          <w:color w:val="000000"/>
          <w:sz w:val="20"/>
          <w:szCs w:val="20"/>
        </w:rPr>
        <w:t xml:space="preserve"> lub których rodzice/opiekunowie prawni do </w:t>
      </w:r>
      <w:r w:rsidR="008C4271">
        <w:rPr>
          <w:rFonts w:ascii="Verdana" w:hAnsi="Verdana"/>
          <w:color w:val="000000"/>
          <w:sz w:val="20"/>
          <w:szCs w:val="20"/>
        </w:rPr>
        <w:t xml:space="preserve">dnia </w:t>
      </w:r>
      <w:r w:rsidRPr="00F0020B">
        <w:rPr>
          <w:rFonts w:ascii="Verdana" w:hAnsi="Verdana"/>
          <w:color w:val="000000"/>
          <w:sz w:val="20"/>
          <w:szCs w:val="20"/>
        </w:rPr>
        <w:t xml:space="preserve">16.03.2021 r. podpiszą umowę, na podstawie której objęcie dziecka opieką w żłobku rozpocznie się najpóźniej w dniu 01.04.2021 r. </w:t>
      </w:r>
    </w:p>
    <w:p w14:paraId="0CC393C5" w14:textId="77777777" w:rsidR="000179AD" w:rsidRPr="00F56499" w:rsidRDefault="00615DC6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X. WARUNKI </w:t>
      </w:r>
      <w:r w:rsidR="000179AD" w:rsidRPr="00F56499">
        <w:rPr>
          <w:rFonts w:ascii="Verdana" w:hAnsi="Verdana"/>
          <w:color w:val="000000"/>
          <w:sz w:val="24"/>
          <w:szCs w:val="24"/>
        </w:rPr>
        <w:t>REALIZACJI ZADANIA PUBLICZNEGO</w:t>
      </w:r>
    </w:p>
    <w:p w14:paraId="4608ABBB" w14:textId="77777777" w:rsidR="00346CC9" w:rsidRPr="00F0020B" w:rsidRDefault="00346CC9" w:rsidP="00346CC9">
      <w:pPr>
        <w:rPr>
          <w:rFonts w:ascii="Verdana" w:hAnsi="Verdana"/>
          <w:color w:val="000000"/>
          <w:sz w:val="20"/>
          <w:szCs w:val="20"/>
        </w:rPr>
      </w:pPr>
    </w:p>
    <w:p w14:paraId="55B1037E" w14:textId="77777777" w:rsidR="00323D76" w:rsidRPr="008C4271" w:rsidRDefault="00323D76" w:rsidP="00323D76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C4271">
        <w:rPr>
          <w:rFonts w:ascii="Verdana" w:hAnsi="Verdana"/>
          <w:b/>
          <w:bCs/>
          <w:color w:val="000000"/>
          <w:sz w:val="20"/>
          <w:szCs w:val="20"/>
        </w:rPr>
        <w:t>1. Zadanie może realizować podmiot, który:</w:t>
      </w:r>
    </w:p>
    <w:p w14:paraId="02DFDB75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jest wpisany do rejestru żłobków i klubów dziecięcych prowadzonego przez Prezydenta Wrocławia;</w:t>
      </w:r>
    </w:p>
    <w:p w14:paraId="60F2D372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zapewnia opiekę nad dziećmi w wieku do lat 3, w tym także dzieciom z niepełnosprawnością;</w:t>
      </w:r>
    </w:p>
    <w:p w14:paraId="5EA6A23E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prowadzi żłobek i/albo klub dziecięcy zgodnie z wymaganiami określonymi w ustawie o  opiece nad dziećmi w wieku do lat 3;</w:t>
      </w:r>
    </w:p>
    <w:p w14:paraId="39AB0F99" w14:textId="5FA05856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posiada niezbędną bazę lokalową przystosowaną do realizacji zadania publicznego, spełniającą wymagania określone w ustawie o opiece nad dziećmi w wieku do lat 3 oraz rozporządzeniu Ministra Pracy i Polityki Społecznej z dnia 10 lipca 2014 r. w sprawie wymagań lokalowych i sanitarnych, jakie musi spełniać lokal, w którym ma być prowadzony żłobek lub klub dziecięcy (Dz. U. z 2019</w:t>
      </w:r>
      <w:r w:rsidR="008C4271">
        <w:rPr>
          <w:rFonts w:ascii="Verdana" w:hAnsi="Verdana"/>
          <w:color w:val="000000"/>
          <w:sz w:val="20"/>
          <w:szCs w:val="20"/>
        </w:rPr>
        <w:t xml:space="preserve"> </w:t>
      </w:r>
      <w:r w:rsidR="00A5761B" w:rsidRPr="00F0020B">
        <w:rPr>
          <w:rFonts w:ascii="Verdana" w:hAnsi="Verdana"/>
          <w:color w:val="000000"/>
          <w:sz w:val="20"/>
          <w:szCs w:val="20"/>
        </w:rPr>
        <w:t>r.</w:t>
      </w:r>
      <w:r w:rsidRPr="00F0020B">
        <w:rPr>
          <w:rFonts w:ascii="Verdana" w:hAnsi="Verdana"/>
          <w:color w:val="000000"/>
          <w:sz w:val="20"/>
          <w:szCs w:val="20"/>
        </w:rPr>
        <w:t xml:space="preserve"> poz. 72); </w:t>
      </w:r>
    </w:p>
    <w:p w14:paraId="728229B6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działa na podstawie statutu oraz zgodnie z regulaminem organizacyjnym, o których mowa w ustawie o opiece nad dziećmi w wieku do lat 3; </w:t>
      </w:r>
    </w:p>
    <w:p w14:paraId="06870FC0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  <w:tab w:val="num" w:pos="54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posiada kadrę spełniającą wymagania określone w ustawie o opiece nad dziećmi w wieku do lat 3 oraz w rozporządzeniu Ministra Pracy i Polityki Społecznej z dnia 25 marca 2011 r. w sprawie zakresu programów szkoleń dla opiekuna w żłobku lub klubie dziecięcym, wolontariusza oraz dziennego opiekuna (Dz. U. z 20</w:t>
      </w:r>
      <w:r w:rsidR="00DA5D18">
        <w:rPr>
          <w:rFonts w:ascii="Verdana" w:hAnsi="Verdana"/>
          <w:color w:val="000000"/>
          <w:sz w:val="20"/>
          <w:szCs w:val="20"/>
        </w:rPr>
        <w:t>20</w:t>
      </w:r>
      <w:r w:rsidRPr="00F0020B">
        <w:rPr>
          <w:rFonts w:ascii="Verdana" w:hAnsi="Verdana"/>
          <w:color w:val="000000"/>
          <w:sz w:val="20"/>
          <w:szCs w:val="20"/>
        </w:rPr>
        <w:t xml:space="preserve"> r. poz. </w:t>
      </w:r>
      <w:r w:rsidR="00DA5D18">
        <w:rPr>
          <w:rFonts w:ascii="Verdana" w:hAnsi="Verdana"/>
          <w:color w:val="000000"/>
          <w:sz w:val="20"/>
          <w:szCs w:val="20"/>
        </w:rPr>
        <w:t>1205</w:t>
      </w:r>
      <w:r w:rsidRPr="00F0020B">
        <w:rPr>
          <w:rFonts w:ascii="Verdana" w:hAnsi="Verdana"/>
          <w:color w:val="000000"/>
          <w:sz w:val="20"/>
          <w:szCs w:val="20"/>
        </w:rPr>
        <w:t xml:space="preserve">); </w:t>
      </w:r>
    </w:p>
    <w:p w14:paraId="0673EA22" w14:textId="77777777" w:rsidR="00323D76" w:rsidRPr="00F0020B" w:rsidRDefault="00323D76" w:rsidP="008C7EAA">
      <w:pPr>
        <w:numPr>
          <w:ilvl w:val="0"/>
          <w:numId w:val="14"/>
        </w:numPr>
        <w:tabs>
          <w:tab w:val="clear" w:pos="644"/>
          <w:tab w:val="num" w:pos="426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zapewni realizację zadania zgodnie z obowiązującymi przepisami prawnymi, treścią niniejszego ogłoszenia oraz zawartą umową.</w:t>
      </w:r>
    </w:p>
    <w:p w14:paraId="27E9C25D" w14:textId="77777777" w:rsidR="00323D76" w:rsidRPr="00F0020B" w:rsidRDefault="00323D76" w:rsidP="00323D76">
      <w:pPr>
        <w:tabs>
          <w:tab w:val="num" w:pos="1080"/>
        </w:tabs>
        <w:jc w:val="both"/>
        <w:rPr>
          <w:rFonts w:ascii="Verdana" w:hAnsi="Verdana"/>
          <w:bCs/>
          <w:i/>
          <w:iCs/>
          <w:color w:val="000000"/>
          <w:sz w:val="20"/>
          <w:szCs w:val="20"/>
          <w:u w:val="single"/>
        </w:rPr>
      </w:pPr>
    </w:p>
    <w:p w14:paraId="4DD24379" w14:textId="77777777" w:rsidR="00323D76" w:rsidRPr="008C4271" w:rsidRDefault="00323D76" w:rsidP="00323D76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bookmarkStart w:id="12" w:name="OLE_LINK1"/>
      <w:r w:rsidRPr="008C4271">
        <w:rPr>
          <w:rFonts w:ascii="Verdana" w:hAnsi="Verdana"/>
          <w:b/>
          <w:bCs/>
          <w:color w:val="000000"/>
          <w:sz w:val="20"/>
          <w:szCs w:val="20"/>
        </w:rPr>
        <w:t>2. Planowany dzienny wymiar godzin opieki nad dzieckiem:</w:t>
      </w:r>
    </w:p>
    <w:bookmarkEnd w:id="12"/>
    <w:p w14:paraId="1673630F" w14:textId="77777777" w:rsidR="00A5761B" w:rsidRPr="00F0020B" w:rsidRDefault="00323D76" w:rsidP="008C7EAA">
      <w:pPr>
        <w:numPr>
          <w:ilvl w:val="0"/>
          <w:numId w:val="20"/>
        </w:numPr>
        <w:tabs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określony zostanie w umowie, zawartej pomiędzy rodzicami/opiekunami prawnymi dziecka a Oferentem</w:t>
      </w:r>
      <w:r w:rsidR="00A5761B" w:rsidRPr="00F0020B">
        <w:rPr>
          <w:rFonts w:ascii="Verdana" w:hAnsi="Verdana"/>
          <w:color w:val="000000"/>
          <w:sz w:val="20"/>
          <w:szCs w:val="20"/>
        </w:rPr>
        <w:t>;</w:t>
      </w:r>
    </w:p>
    <w:p w14:paraId="63ABF1B7" w14:textId="77777777" w:rsidR="00323D76" w:rsidRPr="00F0020B" w:rsidRDefault="00323D76" w:rsidP="008C7EAA">
      <w:pPr>
        <w:numPr>
          <w:ilvl w:val="0"/>
          <w:numId w:val="20"/>
        </w:numPr>
        <w:tabs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nie może być mniejszy niż 6 godzin dziennie i większy niż 10 godzin dziennie</w:t>
      </w:r>
      <w:r w:rsidR="00A5761B" w:rsidRPr="00F0020B">
        <w:rPr>
          <w:rFonts w:ascii="Verdana" w:hAnsi="Verdana"/>
          <w:color w:val="000000"/>
          <w:sz w:val="20"/>
          <w:szCs w:val="20"/>
        </w:rPr>
        <w:t>;</w:t>
      </w:r>
    </w:p>
    <w:p w14:paraId="5664ED52" w14:textId="77777777" w:rsidR="00323D76" w:rsidRPr="00F0020B" w:rsidRDefault="00323D76" w:rsidP="008C7EAA">
      <w:pPr>
        <w:numPr>
          <w:ilvl w:val="0"/>
          <w:numId w:val="20"/>
        </w:numPr>
        <w:tabs>
          <w:tab w:val="clear" w:pos="644"/>
          <w:tab w:val="num" w:pos="426"/>
          <w:tab w:val="num" w:pos="1080"/>
        </w:tabs>
        <w:suppressAutoHyphens w:val="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>w okresie realizacji zadania publicznego Oferent może zaplanować przerwę w sprawowaniu opieki nad dziećmi w żłobku i/albo klubie dziecięcym, związaną z prowadzeniem prac remontowych i/lub urlopem wypoczynkowym pracowników, która nie spowoduje utraty prawa do otrzymania dotacji z Gminy Wrocław. Łączny wymiar takiej przerwy nie może przekroczyć 10 dni roboczych w żłobku /klubie dziecięcym. Termin, w którym nie będzie sprawowana opieka nad dziećmi, Oferent określa w ofercie oraz w umowie zawieranej z rodzicem/opiekunem prawnym dziecka. Jeżeli z powodu przerwy w sprawowaniu opieki żłobek /klub dziecięcy będzie zamknięty przez okres 5 lub więcej dni roboczych w miesiącu, umowa zawierana z rodzicem/opiekunem prawnym dziecka musi zawierać zapisy o zmniejszeniu opłaty za pobyt dziecka w żłobku/klubie dziecięcym, w wysokości 2% za każdy dzień przerwy.</w:t>
      </w:r>
    </w:p>
    <w:p w14:paraId="78F13595" w14:textId="77777777" w:rsidR="00323D76" w:rsidRPr="00F0020B" w:rsidRDefault="00323D76" w:rsidP="00323D76">
      <w:pPr>
        <w:pStyle w:val="11Trescpisma"/>
        <w:spacing w:before="0"/>
        <w:rPr>
          <w:color w:val="000000"/>
          <w:szCs w:val="20"/>
        </w:rPr>
      </w:pPr>
    </w:p>
    <w:p w14:paraId="58A18A51" w14:textId="77777777" w:rsidR="00323D76" w:rsidRPr="008C4271" w:rsidRDefault="008C7EAA" w:rsidP="008C7EAA">
      <w:pPr>
        <w:suppressAutoHyphens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C4271">
        <w:rPr>
          <w:rFonts w:ascii="Verdana" w:hAnsi="Verdana"/>
          <w:b/>
          <w:bCs/>
          <w:color w:val="000000"/>
          <w:sz w:val="20"/>
          <w:szCs w:val="20"/>
        </w:rPr>
        <w:t xml:space="preserve">3. </w:t>
      </w:r>
      <w:r w:rsidR="00323D76" w:rsidRPr="008C4271">
        <w:rPr>
          <w:rFonts w:ascii="Verdana" w:hAnsi="Verdana"/>
          <w:b/>
          <w:bCs/>
          <w:color w:val="000000"/>
          <w:sz w:val="20"/>
          <w:szCs w:val="20"/>
        </w:rPr>
        <w:t xml:space="preserve">Rekrutacja: </w:t>
      </w:r>
    </w:p>
    <w:p w14:paraId="48442290" w14:textId="77777777" w:rsidR="00A33E23" w:rsidRPr="00F0020B" w:rsidRDefault="00A33E23" w:rsidP="00A33E23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8EEBFAE" w14:textId="77777777" w:rsidR="00A33E23" w:rsidRPr="00F0020B" w:rsidRDefault="001A18CD" w:rsidP="00B9266E">
      <w:pPr>
        <w:pStyle w:val="Akapitzlist"/>
        <w:numPr>
          <w:ilvl w:val="0"/>
          <w:numId w:val="46"/>
        </w:numPr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Oferent wybrany do realizacj</w:t>
      </w:r>
      <w:r w:rsidR="00615DC6" w:rsidRPr="00F0020B">
        <w:rPr>
          <w:rFonts w:ascii="Verdana" w:hAnsi="Verdana"/>
          <w:bCs/>
          <w:color w:val="000000"/>
          <w:sz w:val="20"/>
          <w:szCs w:val="20"/>
        </w:rPr>
        <w:t xml:space="preserve">i zadania będzie zobowiązany do </w:t>
      </w:r>
      <w:r w:rsidRPr="00F0020B">
        <w:rPr>
          <w:rFonts w:ascii="Verdana" w:hAnsi="Verdana"/>
          <w:bCs/>
          <w:color w:val="000000"/>
          <w:sz w:val="20"/>
          <w:szCs w:val="20"/>
        </w:rPr>
        <w:t>prowadzenia rekrutacji na miejsca współfinansowane przez Gminę Wrocław, zgodnie z zasadami rekrutacji określonymi przez Gminę Wrocław</w:t>
      </w:r>
      <w:r w:rsidR="00A33E23" w:rsidRPr="00F0020B">
        <w:rPr>
          <w:rFonts w:ascii="Verdana" w:hAnsi="Verdana"/>
          <w:bCs/>
          <w:color w:val="000000"/>
          <w:sz w:val="20"/>
          <w:szCs w:val="20"/>
        </w:rPr>
        <w:t>;</w:t>
      </w:r>
      <w:r w:rsidR="00615DC6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7A3C8073" w14:textId="77777777" w:rsidR="00A33E23" w:rsidRPr="00F0020B" w:rsidRDefault="00A33E23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E18C0EC" w14:textId="77777777" w:rsidR="00A33E23" w:rsidRPr="00F0020B" w:rsidRDefault="00615DC6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/>
          <w:bCs/>
          <w:color w:val="000000"/>
          <w:sz w:val="20"/>
          <w:szCs w:val="20"/>
        </w:rPr>
        <w:t>W</w:t>
      </w:r>
      <w:r w:rsidR="001A18CD"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przypadku Oferenta, który nie miał zawartej z Gminą Wrocław umowy opieki nad dziećmi w wieku do la</w:t>
      </w:r>
      <w:r w:rsidRPr="00F0020B">
        <w:rPr>
          <w:rFonts w:ascii="Verdana" w:hAnsi="Verdana"/>
          <w:b/>
          <w:bCs/>
          <w:color w:val="000000"/>
          <w:sz w:val="20"/>
          <w:szCs w:val="20"/>
        </w:rPr>
        <w:t>t 3 na rok opiekuńczy 2020/2021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Oferent będzie zobowiązany do 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dokonania podziału na grupy wiekowe obowiązujące w żłobku i/albo klubie dziecięcym według stanu na dzień 1 września 2021 r. Podział na grupy wiekowe jest niezbędny do uruchomienia procedury rekrutacji elektronicznej. Podział na grupy wiekowe powinien być zgodny z podziałem zawartym w informatorze na stronie </w:t>
      </w:r>
      <w:hyperlink r:id="rId9" w:history="1">
        <w:r w:rsidR="001A18CD" w:rsidRPr="00F0020B">
          <w:rPr>
            <w:rFonts w:ascii="Verdana" w:hAnsi="Verdana"/>
            <w:color w:val="000000"/>
            <w:sz w:val="20"/>
            <w:szCs w:val="20"/>
          </w:rPr>
          <w:t>https://rekrutacja-zlobki.um.wroc.pl</w:t>
        </w:r>
      </w:hyperlink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oraz spójny</w:t>
      </w:r>
      <w:r w:rsidR="00FB73A4">
        <w:rPr>
          <w:rFonts w:ascii="Verdana" w:hAnsi="Verdana"/>
          <w:bCs/>
          <w:color w:val="000000"/>
          <w:sz w:val="20"/>
          <w:szCs w:val="20"/>
        </w:rPr>
        <w:t>,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tzn. obejmować cały zakres wiekowy dzieci w żłobku i/albo klubie dziecięcym. W trakcie roku opiekuńczego 2021/2022 nie będzie możliwości zmiany liczby grup wiekow</w:t>
      </w:r>
      <w:r w:rsidR="00A33E23" w:rsidRPr="00F0020B">
        <w:rPr>
          <w:rFonts w:ascii="Verdana" w:hAnsi="Verdana"/>
          <w:bCs/>
          <w:color w:val="000000"/>
          <w:sz w:val="20"/>
          <w:szCs w:val="20"/>
        </w:rPr>
        <w:t>ych oraz zakresu grup wiekowych;</w:t>
      </w:r>
    </w:p>
    <w:p w14:paraId="16AE1566" w14:textId="77777777" w:rsidR="00A33E23" w:rsidRPr="00F0020B" w:rsidRDefault="00A33E23" w:rsidP="00A33E23">
      <w:pPr>
        <w:pStyle w:val="Akapitzlis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F77A0AE" w14:textId="77777777" w:rsidR="001A18CD" w:rsidRPr="00F0020B" w:rsidRDefault="00615DC6" w:rsidP="00A33E23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/>
          <w:bCs/>
          <w:color w:val="000000"/>
          <w:sz w:val="20"/>
          <w:szCs w:val="20"/>
        </w:rPr>
        <w:t>W</w:t>
      </w:r>
      <w:r w:rsidR="001A18CD"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przypadku Oferenta, który miał zawartą z Gminą Wrocław umowę opieki nad dziećmi w wieku do lat 3 na rok opiekuńczy 2020/2021</w:t>
      </w:r>
      <w:r w:rsidR="00CF6B4F" w:rsidRPr="00F0020B">
        <w:rPr>
          <w:rFonts w:ascii="Verdana" w:hAnsi="Verdana"/>
          <w:bCs/>
          <w:color w:val="000000"/>
          <w:sz w:val="20"/>
          <w:szCs w:val="20"/>
        </w:rPr>
        <w:t xml:space="preserve"> Oferent będzie zobowiązany do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dokonania podziału na grupy wiekowe obowiązujące w żłobku i/albo klubie dziecięcym według stanu na dzień 1 września 2021 r. Oferent może dokonać zmiany podziału grup wiekowych w stosunku do podziału obowiązującego w roku opiekuńczym 2020/2021, dotyczącej zakresu wiekowego, jak również liczebności grup. Podział na grupy wiekowe powinien być zgodny z podziałem zawartym w informatorze na stronie </w:t>
      </w:r>
      <w:hyperlink r:id="rId10" w:history="1">
        <w:r w:rsidR="001A18CD" w:rsidRPr="00F0020B">
          <w:rPr>
            <w:rFonts w:ascii="Verdana" w:hAnsi="Verdana"/>
            <w:color w:val="000000"/>
            <w:sz w:val="20"/>
            <w:szCs w:val="20"/>
          </w:rPr>
          <w:t>https://rekrutacja-zlobki.um.wroc.pl</w:t>
        </w:r>
      </w:hyperlink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 oraz spójny, tzn. obejmować cały zakres wiekowy dzieci w</w:t>
      </w:r>
      <w:r w:rsidR="00242E37" w:rsidRPr="00F0020B">
        <w:rPr>
          <w:rFonts w:ascii="Verdana" w:hAnsi="Verdana"/>
          <w:bCs/>
          <w:color w:val="000000"/>
          <w:sz w:val="20"/>
          <w:szCs w:val="20"/>
        </w:rPr>
        <w:t> </w:t>
      </w:r>
      <w:r w:rsidR="001A18CD" w:rsidRPr="00F0020B">
        <w:rPr>
          <w:rFonts w:ascii="Verdana" w:hAnsi="Verdana"/>
          <w:bCs/>
          <w:color w:val="000000"/>
          <w:sz w:val="20"/>
          <w:szCs w:val="20"/>
        </w:rPr>
        <w:t xml:space="preserve">żłobku i/albo klubie dziecięcym. Łączny zakres grup wiekowych w ofercie na rok 2021/2022 w żłobku/klubie dziecięcym nie może być mniejszy niż zakres obowiązujący w roku 2020/2021, a dokonanie zmiany grup wiekowych nie może ograniczać możliwości rekrutacji do tego żłobka/klubu dziecięcego dzieci aktualnie oczekujących na miejsce w tym żłobku/klubie dziecięcym, ani ograniczać możliwości objęcia opieką dzieci kontynuujących. W trakcie roku opiekuńczego 2021/2022 nie będzie możliwości zmiany liczby grup wiekowych oraz zakresu grup wiekowych; </w:t>
      </w:r>
    </w:p>
    <w:p w14:paraId="1B5BF6A6" w14:textId="77777777" w:rsidR="00CF6B4F" w:rsidRPr="00F0020B" w:rsidRDefault="00CF6B4F" w:rsidP="00A33E23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CC0F83A" w14:textId="7F6D91D8" w:rsidR="00CF6B4F" w:rsidRPr="008C4271" w:rsidRDefault="00A33E23" w:rsidP="008C4271">
      <w:pPr>
        <w:pStyle w:val="Akapitzlist"/>
        <w:numPr>
          <w:ilvl w:val="0"/>
          <w:numId w:val="46"/>
        </w:numPr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A18CD" w:rsidRPr="00F0020B">
        <w:rPr>
          <w:rFonts w:ascii="Verdana" w:hAnsi="Verdana"/>
          <w:bCs/>
          <w:sz w:val="20"/>
          <w:szCs w:val="20"/>
        </w:rPr>
        <w:t xml:space="preserve">określenia liczby miejsc kontynuowanych oraz liczby miejsc do rekrutacji w poszczególnych grupach wiekowych wg stanu na dzień 1 września 2021 r. </w:t>
      </w:r>
      <w:r w:rsidR="00CF6B4F" w:rsidRPr="008C4271">
        <w:rPr>
          <w:rFonts w:ascii="Verdana" w:hAnsi="Verdana"/>
          <w:bCs/>
          <w:sz w:val="20"/>
          <w:szCs w:val="20"/>
        </w:rPr>
        <w:t>Do oferty należy dołączyć wypełniony załącznik nr 3 do ogłoszenia konkursowego</w:t>
      </w:r>
      <w:r w:rsidR="008C4271">
        <w:rPr>
          <w:rFonts w:ascii="Verdana" w:hAnsi="Verdana"/>
          <w:bCs/>
          <w:sz w:val="20"/>
          <w:szCs w:val="20"/>
        </w:rPr>
        <w:t xml:space="preserve"> „Miejsca w żłobki i/albo w klubie dziecięcym zgłoszone </w:t>
      </w:r>
      <w:r w:rsidRPr="008C4271">
        <w:rPr>
          <w:rFonts w:ascii="Verdana" w:hAnsi="Verdana"/>
          <w:bCs/>
          <w:sz w:val="20"/>
          <w:szCs w:val="20"/>
        </w:rPr>
        <w:t>;</w:t>
      </w:r>
    </w:p>
    <w:p w14:paraId="21FFA60F" w14:textId="77777777" w:rsidR="00CF6B4F" w:rsidRPr="00F0020B" w:rsidRDefault="00CF6B4F" w:rsidP="00CF6B4F">
      <w:pPr>
        <w:suppressAutoHyphens w:val="0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679250E2" w14:textId="469BDC1B" w:rsidR="001A18CD" w:rsidRPr="00F0020B" w:rsidRDefault="00CF6B4F" w:rsidP="00CF6B4F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A18CD" w:rsidRPr="00F0020B">
        <w:rPr>
          <w:rFonts w:ascii="Verdana" w:hAnsi="Verdana"/>
          <w:bCs/>
          <w:sz w:val="20"/>
          <w:szCs w:val="20"/>
        </w:rPr>
        <w:t xml:space="preserve">zawarcia z Wrocławskim Zespołem Żłobków, przed rozpoczęciem procesu rekrutacji, umowy powierzenia przetwarzania danych osobowych w celu udziału żłobka </w:t>
      </w:r>
      <w:r w:rsidR="001A18CD" w:rsidRPr="00F0020B">
        <w:rPr>
          <w:rFonts w:ascii="Verdana" w:hAnsi="Verdana"/>
          <w:sz w:val="20"/>
          <w:szCs w:val="20"/>
        </w:rPr>
        <w:t>i/albo klubu dziecięcego</w:t>
      </w:r>
      <w:r w:rsidR="001A18CD" w:rsidRPr="00F0020B">
        <w:rPr>
          <w:rFonts w:ascii="Verdana" w:hAnsi="Verdana"/>
          <w:bCs/>
          <w:sz w:val="20"/>
          <w:szCs w:val="20"/>
        </w:rPr>
        <w:t xml:space="preserve"> w procesie elektronicznej rekrutacji dzieci na miejsca dotowane przez </w:t>
      </w:r>
      <w:r w:rsidR="001A18CD" w:rsidRPr="00F0020B">
        <w:rPr>
          <w:rFonts w:ascii="Verdana" w:hAnsi="Verdana"/>
          <w:bCs/>
          <w:sz w:val="20"/>
          <w:szCs w:val="20"/>
        </w:rPr>
        <w:lastRenderedPageBreak/>
        <w:t>Gminę Wrocław</w:t>
      </w:r>
      <w:r w:rsidR="0019415A">
        <w:rPr>
          <w:rFonts w:ascii="Verdana" w:hAnsi="Verdana"/>
          <w:bCs/>
          <w:sz w:val="20"/>
          <w:szCs w:val="20"/>
        </w:rPr>
        <w:t xml:space="preserve"> oraz współpracy z</w:t>
      </w:r>
      <w:r w:rsidR="0019415A" w:rsidRPr="0019415A">
        <w:rPr>
          <w:rFonts w:ascii="Verdana" w:hAnsi="Verdana"/>
          <w:bCs/>
          <w:sz w:val="20"/>
          <w:szCs w:val="20"/>
        </w:rPr>
        <w:t xml:space="preserve"> </w:t>
      </w:r>
      <w:r w:rsidR="0019415A" w:rsidRPr="00F0020B">
        <w:rPr>
          <w:rFonts w:ascii="Verdana" w:hAnsi="Verdana"/>
          <w:bCs/>
          <w:sz w:val="20"/>
          <w:szCs w:val="20"/>
        </w:rPr>
        <w:t>Wrocławskim Zespołem Żłobków</w:t>
      </w:r>
      <w:r w:rsidR="0019415A">
        <w:rPr>
          <w:rFonts w:ascii="Verdana" w:hAnsi="Verdana"/>
          <w:bCs/>
          <w:sz w:val="20"/>
          <w:szCs w:val="20"/>
        </w:rPr>
        <w:t xml:space="preserve"> w zakresie rekrutacji</w:t>
      </w:r>
      <w:r w:rsidR="001A18CD" w:rsidRPr="00F0020B">
        <w:rPr>
          <w:rFonts w:ascii="Verdana" w:hAnsi="Verdana"/>
          <w:bCs/>
          <w:sz w:val="20"/>
          <w:szCs w:val="20"/>
        </w:rPr>
        <w:t>;</w:t>
      </w:r>
    </w:p>
    <w:p w14:paraId="7335DA38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74019AAA" w14:textId="70AA6CF2" w:rsidR="00A33E23" w:rsidRPr="00F0020B" w:rsidRDefault="00A33E23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Oferent wybrany do realizacji zadania będzie zobowiązany do </w:t>
      </w:r>
      <w:r w:rsidR="0019415A">
        <w:rPr>
          <w:rFonts w:ascii="Verdana" w:hAnsi="Verdana"/>
          <w:bCs/>
          <w:sz w:val="20"/>
          <w:szCs w:val="20"/>
        </w:rPr>
        <w:t xml:space="preserve">prowadzenia </w:t>
      </w:r>
      <w:r w:rsidR="00C82D6B" w:rsidRPr="00F0020B">
        <w:rPr>
          <w:rFonts w:ascii="Verdana" w:hAnsi="Verdana"/>
          <w:bCs/>
          <w:sz w:val="20"/>
          <w:szCs w:val="20"/>
        </w:rPr>
        <w:t>rekrutacji</w:t>
      </w:r>
      <w:r w:rsidR="0019415A">
        <w:rPr>
          <w:rFonts w:ascii="Verdana" w:hAnsi="Verdana"/>
          <w:bCs/>
          <w:sz w:val="20"/>
          <w:szCs w:val="20"/>
        </w:rPr>
        <w:t xml:space="preserve"> elektronicznej na miejsca zwolnione w roku  2021/2022;</w:t>
      </w:r>
      <w:r w:rsidR="001A18CD" w:rsidRPr="00F0020B">
        <w:rPr>
          <w:rFonts w:ascii="Verdana" w:hAnsi="Verdana"/>
          <w:bCs/>
          <w:sz w:val="20"/>
          <w:szCs w:val="20"/>
        </w:rPr>
        <w:t xml:space="preserve"> </w:t>
      </w:r>
    </w:p>
    <w:p w14:paraId="7C976391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56D39C99" w14:textId="77777777" w:rsidR="00A33E23" w:rsidRPr="00F0020B" w:rsidRDefault="001A18CD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Szczegółowe zasady rekrutacji reguluje </w:t>
      </w:r>
      <w:r w:rsidR="00A33E23" w:rsidRPr="00F0020B">
        <w:rPr>
          <w:rFonts w:ascii="Verdana" w:hAnsi="Verdana"/>
          <w:bCs/>
          <w:sz w:val="20"/>
          <w:szCs w:val="20"/>
        </w:rPr>
        <w:t xml:space="preserve">aktualne </w:t>
      </w:r>
      <w:r w:rsidRPr="00F0020B">
        <w:rPr>
          <w:rFonts w:ascii="Verdana" w:hAnsi="Verdana"/>
          <w:bCs/>
          <w:sz w:val="20"/>
          <w:szCs w:val="20"/>
        </w:rPr>
        <w:t xml:space="preserve">zarządzenie </w:t>
      </w:r>
      <w:r w:rsidRPr="00F0020B">
        <w:rPr>
          <w:rFonts w:ascii="Verdana" w:hAnsi="Verdana" w:cs="Verdana"/>
          <w:sz w:val="20"/>
          <w:szCs w:val="20"/>
        </w:rPr>
        <w:t>w sprawie zasad i kryteriów w postępowaniu rekrutacyjnym do żłobków wchodzących w skład Wrocławskiego Zespołu Żłobków oraz żłobków niepublicznych z miejscami dotowanymi przez Gminę Wrocław</w:t>
      </w:r>
      <w:r w:rsidR="00A33E23" w:rsidRPr="00F0020B">
        <w:rPr>
          <w:rFonts w:ascii="Verdana" w:hAnsi="Verdana" w:cs="Verdana"/>
          <w:sz w:val="20"/>
          <w:szCs w:val="20"/>
        </w:rPr>
        <w:t>;</w:t>
      </w:r>
      <w:r w:rsidRPr="00F0020B">
        <w:rPr>
          <w:rFonts w:ascii="Verdana" w:hAnsi="Verdana" w:cs="Verdana"/>
          <w:sz w:val="20"/>
          <w:szCs w:val="20"/>
        </w:rPr>
        <w:t xml:space="preserve"> </w:t>
      </w:r>
    </w:p>
    <w:p w14:paraId="0F2B7B38" w14:textId="77777777" w:rsidR="00A33E23" w:rsidRPr="00F0020B" w:rsidRDefault="00A33E23" w:rsidP="00A33E23">
      <w:pPr>
        <w:pStyle w:val="Akapitzlist"/>
        <w:rPr>
          <w:rFonts w:ascii="Verdana" w:hAnsi="Verdana"/>
          <w:bCs/>
          <w:sz w:val="20"/>
          <w:szCs w:val="20"/>
        </w:rPr>
      </w:pPr>
    </w:p>
    <w:p w14:paraId="1222BA76" w14:textId="77777777" w:rsidR="001A18CD" w:rsidRPr="00F0020B" w:rsidRDefault="001A18CD" w:rsidP="00A33E23">
      <w:pPr>
        <w:pStyle w:val="Akapitzlist"/>
        <w:numPr>
          <w:ilvl w:val="0"/>
          <w:numId w:val="45"/>
        </w:numPr>
        <w:tabs>
          <w:tab w:val="left" w:pos="1134"/>
        </w:tabs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F0020B">
        <w:rPr>
          <w:rFonts w:ascii="Verdana" w:hAnsi="Verdana"/>
          <w:bCs/>
          <w:sz w:val="20"/>
          <w:szCs w:val="20"/>
        </w:rPr>
        <w:t xml:space="preserve">Szczegółowy harmonogram rekrutacji określa odrębne zarządzenie Prezydenta Wrocławia w sprawie harmonogramu rekrutacji </w:t>
      </w:r>
      <w:r w:rsidRPr="00F0020B">
        <w:rPr>
          <w:rFonts w:ascii="Verdana" w:hAnsi="Verdana"/>
          <w:sz w:val="20"/>
          <w:szCs w:val="20"/>
        </w:rPr>
        <w:t xml:space="preserve">do żłobków wchodzących w skład Wrocławskiego Zespołu Żłobków oraz żłobków niepublicznych z miejscami dotowanymi przez Gminę Wrocław </w:t>
      </w:r>
      <w:r w:rsidRPr="00F0020B">
        <w:rPr>
          <w:rFonts w:ascii="Verdana" w:hAnsi="Verdana"/>
          <w:bCs/>
          <w:sz w:val="20"/>
          <w:szCs w:val="20"/>
        </w:rPr>
        <w:t>na rok żłobkowy 2021/2022.</w:t>
      </w:r>
    </w:p>
    <w:p w14:paraId="5957ED4C" w14:textId="77777777" w:rsidR="001A18CD" w:rsidRPr="00F0020B" w:rsidRDefault="001A18CD" w:rsidP="006D750E">
      <w:pPr>
        <w:tabs>
          <w:tab w:val="num" w:pos="993"/>
        </w:tabs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</w:p>
    <w:p w14:paraId="1D3771CD" w14:textId="77777777" w:rsidR="001A18CD" w:rsidRPr="00F0020B" w:rsidRDefault="001A18CD" w:rsidP="00A33E23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>Prowadzenie i przekazywanie dokumentacji:</w:t>
      </w:r>
    </w:p>
    <w:p w14:paraId="73157C3E" w14:textId="77777777" w:rsidR="00A33E23" w:rsidRPr="00F0020B" w:rsidRDefault="00A33E23" w:rsidP="00A33E23">
      <w:pPr>
        <w:pStyle w:val="Akapitzlist"/>
        <w:suppressAutoHyphens w:val="0"/>
        <w:rPr>
          <w:rFonts w:ascii="Verdana" w:hAnsi="Verdana"/>
          <w:b/>
          <w:bCs/>
          <w:sz w:val="20"/>
          <w:szCs w:val="20"/>
        </w:rPr>
      </w:pPr>
    </w:p>
    <w:p w14:paraId="1A4C4E43" w14:textId="77777777" w:rsidR="001A18CD" w:rsidRPr="00F0020B" w:rsidRDefault="001A18CD" w:rsidP="006D750E">
      <w:pPr>
        <w:pStyle w:val="NormalnyWeb"/>
        <w:spacing w:before="0" w:after="0"/>
        <w:ind w:right="108"/>
        <w:jc w:val="both"/>
        <w:rPr>
          <w:rFonts w:ascii="Verdana" w:eastAsia="Times New Roman" w:hAnsi="Verdana" w:cs="Times New Roman"/>
          <w:sz w:val="20"/>
          <w:szCs w:val="20"/>
        </w:rPr>
      </w:pPr>
      <w:r w:rsidRPr="00F0020B">
        <w:rPr>
          <w:rFonts w:ascii="Verdana" w:eastAsia="Times New Roman" w:hAnsi="Verdana" w:cs="Times New Roman"/>
          <w:sz w:val="20"/>
          <w:szCs w:val="20"/>
        </w:rPr>
        <w:t xml:space="preserve">     1) Oferent będzie prowadził następującą dokumentację:</w:t>
      </w:r>
    </w:p>
    <w:p w14:paraId="7C631E0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>dokumentację dzieci zapisanych i uczęszczających do żłobka i/albo klubu dziecięcego, w tym w szczególności: codzienne listy obecności dzieci, podpisywane przez rodziców/opiekunów prawnych, umowy zawarte z rodzicami/opiekunami prawnymi, deklaracje godzinowego pobytu dziecka w żłobku i/albo klubie dziecięcym, w przypadku nieobecności dziecka w żłobku i/albo klubie dziecięcym</w:t>
      </w:r>
      <w:r w:rsidRPr="00F0020B">
        <w:rPr>
          <w:rFonts w:ascii="Verdana" w:hAnsi="Verdana"/>
          <w:color w:val="FF0000"/>
          <w:sz w:val="20"/>
          <w:szCs w:val="20"/>
        </w:rPr>
        <w:t xml:space="preserve"> </w:t>
      </w:r>
      <w:r w:rsidRPr="00F0020B">
        <w:rPr>
          <w:rFonts w:ascii="Verdana" w:hAnsi="Verdana"/>
          <w:sz w:val="20"/>
          <w:szCs w:val="20"/>
        </w:rPr>
        <w:t xml:space="preserve">potwierdzanie absencji na podstawie oświadczenia rodziców/opiekunów prawnych; </w:t>
      </w:r>
    </w:p>
    <w:p w14:paraId="0182F903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 xml:space="preserve">dokumentację procesu rekrutacji na miejsca współfinansowane przez Gminę Wrocław (m.in.: formularze zgłoszeniowe, oświadczenia rodziców/opiekunów prawnych); </w:t>
      </w:r>
    </w:p>
    <w:p w14:paraId="1897AA4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>wyodrębnioną dokumentację księgową zadania publicznego w</w:t>
      </w:r>
      <w:r w:rsidR="00242E37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zakresie ewidencji środków finansowych pochodzących z</w:t>
      </w:r>
      <w:r w:rsidR="00242E37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dotacji, zgodnie z obowiązującymi przepisami prawnymi,</w:t>
      </w:r>
      <w:r w:rsidRPr="00F0020B">
        <w:rPr>
          <w:rFonts w:ascii="Verdana" w:hAnsi="Verdana" w:cs="Verdana"/>
          <w:sz w:val="20"/>
          <w:szCs w:val="20"/>
        </w:rPr>
        <w:t xml:space="preserve"> w</w:t>
      </w:r>
      <w:r w:rsidR="00242E37" w:rsidRPr="00F0020B">
        <w:rPr>
          <w:rFonts w:ascii="Verdana" w:hAnsi="Verdana" w:cs="Verdana"/>
          <w:sz w:val="20"/>
          <w:szCs w:val="20"/>
        </w:rPr>
        <w:t> </w:t>
      </w:r>
      <w:r w:rsidRPr="00F0020B">
        <w:rPr>
          <w:rFonts w:ascii="Verdana" w:hAnsi="Verdana" w:cs="Verdana"/>
          <w:sz w:val="20"/>
          <w:szCs w:val="20"/>
        </w:rPr>
        <w:t>sposób umożliwiający identyfikację poszczególnych operacji księgowych</w:t>
      </w:r>
      <w:r w:rsidRPr="00F0020B">
        <w:rPr>
          <w:rFonts w:ascii="Verdana" w:hAnsi="Verdana"/>
          <w:sz w:val="20"/>
          <w:szCs w:val="20"/>
        </w:rPr>
        <w:t>;</w:t>
      </w:r>
    </w:p>
    <w:p w14:paraId="0D6B4201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 xml:space="preserve">dokumentację księgową w zakresie ewidencji wpłat rodziców/opiekunów prawnych, prowadzoną w sposób umożliwiający </w:t>
      </w:r>
      <w:r w:rsidRPr="00F0020B">
        <w:rPr>
          <w:rFonts w:ascii="Verdana" w:hAnsi="Verdana" w:cs="Verdana"/>
          <w:sz w:val="20"/>
          <w:szCs w:val="20"/>
        </w:rPr>
        <w:t>identyfikację poszczególnych kwot wpłaconych przez rodziców/opiekunów prawnych z tytułu m. in. opłaty za</w:t>
      </w:r>
      <w:r w:rsidR="00242E37" w:rsidRPr="00F0020B">
        <w:rPr>
          <w:rFonts w:ascii="Verdana" w:hAnsi="Verdana" w:cs="Verdana"/>
          <w:sz w:val="20"/>
          <w:szCs w:val="20"/>
        </w:rPr>
        <w:t> </w:t>
      </w:r>
      <w:r w:rsidRPr="00F0020B">
        <w:rPr>
          <w:rFonts w:ascii="Verdana" w:hAnsi="Verdana" w:cs="Verdana"/>
          <w:sz w:val="20"/>
          <w:szCs w:val="20"/>
        </w:rPr>
        <w:t>opiekę nad dzieckiem, opłaty za wyżywienie</w:t>
      </w:r>
      <w:r w:rsidRPr="00F0020B">
        <w:rPr>
          <w:rFonts w:ascii="Verdana" w:hAnsi="Verdana"/>
          <w:sz w:val="20"/>
          <w:szCs w:val="20"/>
        </w:rPr>
        <w:t xml:space="preserve">; </w:t>
      </w:r>
    </w:p>
    <w:p w14:paraId="66CFDCCA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>sprawozdawczość statystyczną na zasadach określonych w</w:t>
      </w:r>
      <w:r w:rsidR="00242E37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przepisach  powszechnie obowiązujących;</w:t>
      </w:r>
    </w:p>
    <w:p w14:paraId="4F563152" w14:textId="77777777" w:rsidR="001A18CD" w:rsidRPr="00F0020B" w:rsidRDefault="001A18CD" w:rsidP="006D750E">
      <w:pPr>
        <w:widowControl w:val="0"/>
        <w:numPr>
          <w:ilvl w:val="0"/>
          <w:numId w:val="18"/>
        </w:numPr>
        <w:tabs>
          <w:tab w:val="clear" w:pos="720"/>
          <w:tab w:val="left" w:pos="426"/>
          <w:tab w:val="num" w:pos="1134"/>
          <w:tab w:val="left" w:pos="1276"/>
        </w:tabs>
        <w:suppressAutoHyphens w:val="0"/>
        <w:ind w:left="1134" w:hanging="283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>rejestr skarg i wniosków obejmujący skargi wniesione pisemnie oraz skargi wniesione ustnie do protokołu;</w:t>
      </w:r>
    </w:p>
    <w:p w14:paraId="38AF0994" w14:textId="77777777" w:rsidR="001A18CD" w:rsidRPr="00F0020B" w:rsidRDefault="001A18CD" w:rsidP="006D750E">
      <w:pPr>
        <w:pStyle w:val="NormalnyWeb"/>
        <w:spacing w:before="0" w:after="0"/>
        <w:ind w:right="108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2E0F5719" w14:textId="77777777" w:rsidR="001A18CD" w:rsidRPr="00F0020B" w:rsidRDefault="001A18CD" w:rsidP="006D750E">
      <w:pPr>
        <w:numPr>
          <w:ilvl w:val="0"/>
          <w:numId w:val="16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 xml:space="preserve">Oferent, w celu rozliczenia opieki nad dziećmi, będzie zobowiązany do przekazywania Gminie Wrocław miesięcznych zestawień informacyjnych </w:t>
      </w:r>
      <w:r w:rsidRPr="00F0020B">
        <w:rPr>
          <w:rFonts w:ascii="Verdana" w:hAnsi="Verdana"/>
          <w:b/>
          <w:sz w:val="20"/>
          <w:szCs w:val="20"/>
        </w:rPr>
        <w:t>(wzór zestawienia informacyjnego stanowi załącznik nr 2 do wzoru umowy)</w:t>
      </w:r>
      <w:r w:rsidRPr="00F0020B">
        <w:rPr>
          <w:rFonts w:ascii="Verdana" w:hAnsi="Verdana"/>
          <w:sz w:val="20"/>
          <w:szCs w:val="20"/>
        </w:rPr>
        <w:t xml:space="preserve"> o liczbie dzieci objętych opieką, w terminie do 15 dnia każdego miesiąca, którego dotyczy miesięczne zestawienie informacyjne</w:t>
      </w:r>
      <w:r w:rsidR="00EC100A" w:rsidRPr="00F0020B">
        <w:rPr>
          <w:rFonts w:ascii="Verdana" w:hAnsi="Verdana"/>
          <w:sz w:val="20"/>
          <w:szCs w:val="20"/>
        </w:rPr>
        <w:t>;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1D8D15E1" w14:textId="77777777" w:rsidR="001A18CD" w:rsidRPr="00F0020B" w:rsidRDefault="001A18CD" w:rsidP="006D750E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</w:p>
    <w:p w14:paraId="488D0A44" w14:textId="121FC8DA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color w:val="FF0000"/>
          <w:sz w:val="20"/>
          <w:szCs w:val="20"/>
        </w:rPr>
        <w:t xml:space="preserve">   </w:t>
      </w:r>
      <w:r w:rsidR="009A0A3C" w:rsidRPr="00F0020B">
        <w:rPr>
          <w:rFonts w:ascii="Verdana" w:hAnsi="Verdana"/>
          <w:sz w:val="20"/>
          <w:szCs w:val="20"/>
        </w:rPr>
        <w:t>3) · Gmina</w:t>
      </w:r>
      <w:r w:rsidRPr="00F0020B">
        <w:rPr>
          <w:rFonts w:ascii="Verdana" w:hAnsi="Verdana"/>
          <w:sz w:val="20"/>
          <w:szCs w:val="20"/>
        </w:rPr>
        <w:t xml:space="preserve"> Wrocław </w:t>
      </w:r>
      <w:r w:rsidR="00A33E23" w:rsidRPr="00F0020B">
        <w:rPr>
          <w:rFonts w:ascii="Verdana" w:hAnsi="Verdana"/>
          <w:sz w:val="20"/>
          <w:szCs w:val="20"/>
        </w:rPr>
        <w:t xml:space="preserve">w celu rozliczenia opieki nad dziećmi </w:t>
      </w:r>
      <w:r w:rsidR="00B262E7" w:rsidRPr="00F0020B">
        <w:rPr>
          <w:rFonts w:ascii="Verdana" w:hAnsi="Verdana"/>
          <w:sz w:val="20"/>
          <w:szCs w:val="20"/>
        </w:rPr>
        <w:t xml:space="preserve">zastrzega sobie prawo do </w:t>
      </w:r>
      <w:r w:rsidR="00A33E23" w:rsidRPr="00F0020B">
        <w:rPr>
          <w:rFonts w:ascii="Verdana" w:hAnsi="Verdana"/>
          <w:sz w:val="20"/>
          <w:szCs w:val="20"/>
        </w:rPr>
        <w:t xml:space="preserve">żądania </w:t>
      </w:r>
      <w:r w:rsidR="00EC100A" w:rsidRPr="00F0020B">
        <w:rPr>
          <w:rFonts w:ascii="Verdana" w:hAnsi="Verdana"/>
          <w:sz w:val="20"/>
          <w:szCs w:val="20"/>
        </w:rPr>
        <w:t xml:space="preserve">od Oferenta </w:t>
      </w:r>
      <w:r w:rsidR="00B262E7" w:rsidRPr="00F0020B">
        <w:rPr>
          <w:rFonts w:ascii="Verdana" w:hAnsi="Verdana"/>
          <w:sz w:val="20"/>
          <w:szCs w:val="20"/>
        </w:rPr>
        <w:t>przedłożenia</w:t>
      </w:r>
      <w:r w:rsidRPr="00F0020B">
        <w:rPr>
          <w:rFonts w:ascii="Verdana" w:hAnsi="Verdana"/>
          <w:sz w:val="20"/>
          <w:szCs w:val="20"/>
        </w:rPr>
        <w:t xml:space="preserve"> miesięcznych list dzieci objętych opieką w żłobku i/albo klubie dziecięcym, zawiera</w:t>
      </w:r>
      <w:r w:rsidR="00EC100A" w:rsidRPr="00F0020B">
        <w:rPr>
          <w:rFonts w:ascii="Verdana" w:hAnsi="Verdana"/>
          <w:sz w:val="20"/>
          <w:szCs w:val="20"/>
        </w:rPr>
        <w:t>jących</w:t>
      </w:r>
      <w:r w:rsidRPr="00F0020B">
        <w:rPr>
          <w:rFonts w:ascii="Verdana" w:hAnsi="Verdana"/>
          <w:sz w:val="20"/>
          <w:szCs w:val="20"/>
        </w:rPr>
        <w:t xml:space="preserve"> następujące dane:</w:t>
      </w:r>
      <w:r w:rsidRPr="00F0020B">
        <w:rPr>
          <w:rFonts w:ascii="Verdana" w:hAnsi="Verdana"/>
          <w:sz w:val="20"/>
          <w:szCs w:val="20"/>
        </w:rPr>
        <w:tab/>
      </w:r>
    </w:p>
    <w:p w14:paraId="65CFAF03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nazwa i adres żłobka/klubu dziecięcego (każda lokalizacja w</w:t>
      </w:r>
      <w:r w:rsidR="00C82D6B" w:rsidRPr="00F0020B">
        <w:rPr>
          <w:rFonts w:ascii="Verdana" w:hAnsi="Verdana"/>
          <w:sz w:val="20"/>
          <w:szCs w:val="20"/>
        </w:rPr>
        <w:t> </w:t>
      </w:r>
      <w:r w:rsidRPr="00F0020B">
        <w:rPr>
          <w:rFonts w:ascii="Verdana" w:hAnsi="Verdana"/>
          <w:sz w:val="20"/>
          <w:szCs w:val="20"/>
        </w:rPr>
        <w:t>odrębnym zestawieniu),</w:t>
      </w:r>
    </w:p>
    <w:p w14:paraId="6B79FDE6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liczba porządkowa,</w:t>
      </w:r>
    </w:p>
    <w:p w14:paraId="420E4B67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imię i nazwisko dziecka (nazwisko wg kolejności alfabetycznej)</w:t>
      </w:r>
      <w:r w:rsidR="00C82D6B" w:rsidRPr="00F0020B">
        <w:rPr>
          <w:rFonts w:ascii="Verdana" w:hAnsi="Verdana"/>
          <w:sz w:val="20"/>
          <w:szCs w:val="20"/>
        </w:rPr>
        <w:t>,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396F8928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data urodzenia dziecka,</w:t>
      </w:r>
    </w:p>
    <w:p w14:paraId="06ED9C1A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 xml:space="preserve">- deklarowany termin objęcia dziecka opieką w żłobku w danym miesiącu od dnia... do dnia... </w:t>
      </w:r>
      <w:r w:rsidR="00C82D6B" w:rsidRPr="00F0020B">
        <w:rPr>
          <w:rFonts w:ascii="Verdana" w:hAnsi="Verdana"/>
          <w:sz w:val="20"/>
          <w:szCs w:val="20"/>
        </w:rPr>
        <w:t>,</w:t>
      </w:r>
    </w:p>
    <w:p w14:paraId="648A3961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lastRenderedPageBreak/>
        <w:tab/>
      </w:r>
      <w:r w:rsidRPr="00F0020B">
        <w:rPr>
          <w:rFonts w:ascii="Verdana" w:hAnsi="Verdana"/>
          <w:sz w:val="20"/>
          <w:szCs w:val="20"/>
        </w:rPr>
        <w:tab/>
        <w:t>- czytelny podpis rodzica/opiekuna prawnego dziecka,</w:t>
      </w:r>
    </w:p>
    <w:p w14:paraId="25C83753" w14:textId="77777777" w:rsidR="001A18CD" w:rsidRPr="00F0020B" w:rsidRDefault="001A18CD" w:rsidP="006D750E">
      <w:pPr>
        <w:tabs>
          <w:tab w:val="left" w:pos="540"/>
          <w:tab w:val="left" w:pos="720"/>
        </w:tabs>
        <w:ind w:left="708" w:hanging="708"/>
        <w:jc w:val="both"/>
        <w:rPr>
          <w:rFonts w:ascii="Verdana" w:hAnsi="Verdana"/>
          <w:sz w:val="20"/>
          <w:szCs w:val="20"/>
        </w:rPr>
      </w:pPr>
      <w:r w:rsidRPr="00F0020B">
        <w:rPr>
          <w:rFonts w:ascii="Verdana" w:hAnsi="Verdana"/>
          <w:sz w:val="20"/>
          <w:szCs w:val="20"/>
        </w:rPr>
        <w:tab/>
      </w:r>
      <w:r w:rsidRPr="00F0020B">
        <w:rPr>
          <w:rFonts w:ascii="Verdana" w:hAnsi="Verdana"/>
          <w:sz w:val="20"/>
          <w:szCs w:val="20"/>
        </w:rPr>
        <w:tab/>
        <w:t>- nr umowy, pieczęć podmiotu, datę i podpis osoby up</w:t>
      </w:r>
      <w:r w:rsidR="00EC100A" w:rsidRPr="00F0020B">
        <w:rPr>
          <w:rFonts w:ascii="Verdana" w:hAnsi="Verdana"/>
          <w:sz w:val="20"/>
          <w:szCs w:val="20"/>
        </w:rPr>
        <w:t>oważnionej do podpisu dokumentu;</w:t>
      </w:r>
      <w:r w:rsidRPr="00F0020B">
        <w:rPr>
          <w:rFonts w:ascii="Verdana" w:hAnsi="Verdana"/>
          <w:sz w:val="20"/>
          <w:szCs w:val="20"/>
        </w:rPr>
        <w:t xml:space="preserve"> </w:t>
      </w:r>
    </w:p>
    <w:p w14:paraId="0CFF3303" w14:textId="77777777" w:rsidR="00323D76" w:rsidRPr="00F0020B" w:rsidRDefault="00323D76" w:rsidP="00A5761B">
      <w:pPr>
        <w:tabs>
          <w:tab w:val="left" w:pos="540"/>
          <w:tab w:val="left" w:pos="720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554B4FC" w14:textId="77777777" w:rsidR="00EC100A" w:rsidRPr="00F0020B" w:rsidRDefault="00EC100A" w:rsidP="008C7EA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Listy, o których mowa w części X pkt 4 ppkt. 3, </w:t>
      </w:r>
      <w:r w:rsidR="00B9266E" w:rsidRPr="00F0020B">
        <w:rPr>
          <w:rFonts w:ascii="Verdana" w:hAnsi="Verdana" w:cs="TimesNewRomanPSMT"/>
          <w:color w:val="000000"/>
          <w:sz w:val="20"/>
          <w:szCs w:val="20"/>
        </w:rPr>
        <w:t xml:space="preserve">składane są </w:t>
      </w:r>
      <w:r w:rsidRPr="00F0020B">
        <w:rPr>
          <w:rFonts w:ascii="Verdana" w:hAnsi="Verdana" w:cs="TimesNewRomanPSMT"/>
          <w:color w:val="000000"/>
          <w:sz w:val="20"/>
          <w:szCs w:val="20"/>
        </w:rPr>
        <w:t>na żądanie Gminy Wrocław według wzoru przesłanego przez Gminę Wrocław wraz z miesięcznym zestawieniem;</w:t>
      </w:r>
    </w:p>
    <w:p w14:paraId="0DAFF88C" w14:textId="77777777" w:rsidR="00EC100A" w:rsidRPr="00F0020B" w:rsidRDefault="00EC100A" w:rsidP="00EC100A">
      <w:pPr>
        <w:pStyle w:val="Akapitzlist"/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32DED3E6" w14:textId="77777777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>W przypadku stwierdzenia przez Gminę Wrocław nieprawidłowości w miesięcznych zestawieniach informacyjnych o liczbie dzieci objętych opieką, o których mowa w pkt 2, Oferent będzie zobowiązany do złożenia korekty miesięcznego zestawienia informacyjnego w terminie 3 dni roboczych od daty otrzymania zawiadomienia o stwierdzeniu nieprawidłowości</w:t>
      </w:r>
      <w:r w:rsidR="002053F6" w:rsidRPr="00F0020B">
        <w:rPr>
          <w:rFonts w:ascii="Verdana" w:hAnsi="Verdana" w:cs="TimesNewRomanPSMT"/>
          <w:color w:val="000000"/>
          <w:sz w:val="20"/>
          <w:szCs w:val="20"/>
        </w:rPr>
        <w:t>;</w:t>
      </w:r>
    </w:p>
    <w:p w14:paraId="2973EB82" w14:textId="77777777" w:rsidR="00EC100A" w:rsidRPr="00F0020B" w:rsidRDefault="00EC100A" w:rsidP="00EC100A">
      <w:pPr>
        <w:pStyle w:val="Akapitzlist"/>
        <w:rPr>
          <w:rFonts w:ascii="Verdana" w:hAnsi="Verdana" w:cs="TimesNewRomanPSMT"/>
          <w:color w:val="000000"/>
          <w:sz w:val="20"/>
          <w:szCs w:val="20"/>
        </w:rPr>
      </w:pPr>
    </w:p>
    <w:p w14:paraId="5F1EA29B" w14:textId="77777777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>Oferent, w terminach wskazanych w umowie, będzie sporządzać sprawozdanie częściowe i końcowe</w:t>
      </w:r>
      <w:r w:rsidR="002053F6" w:rsidRPr="00F0020B">
        <w:rPr>
          <w:rFonts w:ascii="Verdana" w:hAnsi="Verdana" w:cs="TimesNewRomanPSMT"/>
          <w:color w:val="000000"/>
          <w:sz w:val="20"/>
          <w:szCs w:val="20"/>
        </w:rPr>
        <w:t>.</w:t>
      </w: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Wzór sprawozdania stanowi załącznik nr 3 do wzoru umowy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3550FFFB" w14:textId="77777777" w:rsidR="00EC100A" w:rsidRPr="00F0020B" w:rsidRDefault="00EC100A" w:rsidP="00EC100A">
      <w:pPr>
        <w:pStyle w:val="Akapitzlist"/>
        <w:rPr>
          <w:rFonts w:ascii="Verdana" w:hAnsi="Verdana"/>
          <w:color w:val="000000"/>
          <w:sz w:val="20"/>
          <w:szCs w:val="20"/>
        </w:rPr>
      </w:pPr>
    </w:p>
    <w:p w14:paraId="7F791AB2" w14:textId="3DA66188" w:rsidR="00EC100A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 jest zobowiązany do przekazywania Wydziałowi Zdrowia i Spraw Społeczny</w:t>
      </w:r>
      <w:r w:rsidR="002053F6" w:rsidRPr="00F0020B">
        <w:rPr>
          <w:rFonts w:ascii="Verdana" w:hAnsi="Verdana"/>
          <w:color w:val="000000"/>
          <w:sz w:val="20"/>
          <w:szCs w:val="20"/>
        </w:rPr>
        <w:t>ch Urzędu Miejskiego Wrocławia</w:t>
      </w:r>
      <w:r w:rsidR="002053F6" w:rsidRPr="00F0020B">
        <w:rPr>
          <w:rStyle w:val="Odwoanieprzypisudolnego"/>
          <w:rFonts w:ascii="Verdana" w:hAnsi="Verdana"/>
          <w:color w:val="000000"/>
          <w:sz w:val="20"/>
          <w:szCs w:val="20"/>
        </w:rPr>
        <w:footnoteReference w:id="3"/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9A0A3C" w:rsidRPr="00F0020B">
        <w:rPr>
          <w:rFonts w:ascii="Verdana" w:hAnsi="Verdana"/>
          <w:color w:val="000000"/>
          <w:sz w:val="20"/>
          <w:szCs w:val="20"/>
        </w:rPr>
        <w:t>danych, informacji</w:t>
      </w:r>
      <w:r w:rsidRPr="00F0020B">
        <w:rPr>
          <w:rFonts w:ascii="Verdana" w:hAnsi="Verdana"/>
          <w:color w:val="000000"/>
          <w:sz w:val="20"/>
          <w:szCs w:val="20"/>
        </w:rPr>
        <w:t xml:space="preserve"> i sprawozdań wymaganych przez odpowiednie organy i instytucje, w wyznaczonym zakresie i terminach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</w:p>
    <w:p w14:paraId="640208B0" w14:textId="77777777" w:rsidR="00EC100A" w:rsidRPr="00F0020B" w:rsidRDefault="00EC100A" w:rsidP="00EC100A">
      <w:pPr>
        <w:pStyle w:val="Akapitzlist"/>
        <w:rPr>
          <w:rFonts w:ascii="Verdana" w:hAnsi="Verdana" w:cs="TimesNewRomanPSMT"/>
          <w:color w:val="000000"/>
          <w:sz w:val="20"/>
          <w:szCs w:val="20"/>
        </w:rPr>
      </w:pPr>
    </w:p>
    <w:p w14:paraId="3D1422AD" w14:textId="77777777" w:rsidR="00323D76" w:rsidRPr="00F0020B" w:rsidRDefault="00323D76" w:rsidP="00EC100A">
      <w:pPr>
        <w:pStyle w:val="Akapitzlist"/>
        <w:numPr>
          <w:ilvl w:val="0"/>
          <w:numId w:val="41"/>
        </w:numPr>
        <w:tabs>
          <w:tab w:val="left" w:pos="540"/>
        </w:tabs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TimesNewRomanPSMT"/>
          <w:color w:val="000000"/>
          <w:sz w:val="20"/>
          <w:szCs w:val="20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48831F6A" w14:textId="77777777" w:rsidR="002053F6" w:rsidRPr="00F0020B" w:rsidRDefault="002053F6" w:rsidP="00A5761B">
      <w:pPr>
        <w:tabs>
          <w:tab w:val="left" w:pos="540"/>
          <w:tab w:val="num" w:pos="720"/>
        </w:tabs>
        <w:ind w:left="426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14:paraId="6958F3CE" w14:textId="77777777" w:rsidR="00323D76" w:rsidRPr="00DA5D18" w:rsidRDefault="00323D76" w:rsidP="008C7EAA">
      <w:pPr>
        <w:tabs>
          <w:tab w:val="left" w:pos="709"/>
        </w:tabs>
        <w:ind w:left="709"/>
        <w:jc w:val="both"/>
        <w:rPr>
          <w:rFonts w:ascii="Verdana" w:hAnsi="Verdana" w:cs="TimesNewRomanPSMT"/>
          <w:i/>
          <w:color w:val="000000"/>
          <w:sz w:val="20"/>
          <w:szCs w:val="20"/>
        </w:rPr>
      </w:pPr>
      <w:r w:rsidRPr="00DA5D18">
        <w:rPr>
          <w:rFonts w:ascii="Verdana" w:hAnsi="Verdana" w:cs="TimesNewRomanPSMT"/>
          <w:i/>
          <w:color w:val="000000"/>
          <w:sz w:val="20"/>
          <w:szCs w:val="20"/>
        </w:rPr>
        <w:t>„Wydatek sfinansowany ze środków dotacji otrzymanej z budżetu Gminy Wrocław, w...... roku, w kwocie......zł, na podstawie umowy nr.........................zawartej w dniu..............”</w:t>
      </w:r>
    </w:p>
    <w:p w14:paraId="148E1EEC" w14:textId="77777777" w:rsidR="002053F6" w:rsidRPr="00F0020B" w:rsidRDefault="002053F6" w:rsidP="008C7EA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2B450B98" w14:textId="77777777" w:rsidR="00EC100A" w:rsidRPr="00F0020B" w:rsidRDefault="00323D76" w:rsidP="00EC100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oraz pieczęci i podpisu osoby upoważnionej do reprezentowania Oferenta</w:t>
      </w:r>
      <w:r w:rsidR="002053F6" w:rsidRPr="00F0020B">
        <w:rPr>
          <w:rFonts w:ascii="Verdana" w:hAnsi="Verdana"/>
          <w:color w:val="000000"/>
          <w:sz w:val="20"/>
          <w:szCs w:val="20"/>
        </w:rPr>
        <w:t>;</w:t>
      </w:r>
    </w:p>
    <w:p w14:paraId="12DA811E" w14:textId="77777777" w:rsidR="00EC100A" w:rsidRPr="00F0020B" w:rsidRDefault="00EC100A" w:rsidP="00EC100A">
      <w:pPr>
        <w:tabs>
          <w:tab w:val="left" w:pos="709"/>
        </w:tabs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63980688" w14:textId="77777777" w:rsidR="00323D76" w:rsidRPr="00F0020B" w:rsidRDefault="00323D76" w:rsidP="00EC100A">
      <w:pPr>
        <w:pStyle w:val="Akapitzlist"/>
        <w:numPr>
          <w:ilvl w:val="0"/>
          <w:numId w:val="41"/>
        </w:numPr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którzy będą realizować zadanie publiczne, będą zobowiązani do przechowywania dokumentów wytworzonych w</w:t>
      </w:r>
      <w:r w:rsidR="008C7EAA" w:rsidRPr="00F0020B">
        <w:rPr>
          <w:rFonts w:ascii="Verdana" w:hAnsi="Verdana"/>
          <w:color w:val="000000"/>
          <w:sz w:val="20"/>
          <w:szCs w:val="20"/>
        </w:rPr>
        <w:t> </w:t>
      </w:r>
      <w:r w:rsidRPr="00F0020B">
        <w:rPr>
          <w:rFonts w:ascii="Verdana" w:hAnsi="Verdana"/>
          <w:color w:val="000000"/>
          <w:sz w:val="20"/>
          <w:szCs w:val="20"/>
        </w:rPr>
        <w:t>związku z realizacją zadania publicznego przez okres co najmniej 5 lat, licząc od końca roku, w którym dotacja została rozliczona.</w:t>
      </w:r>
    </w:p>
    <w:p w14:paraId="5A3F76CE" w14:textId="77777777" w:rsidR="00EC100A" w:rsidRPr="00F0020B" w:rsidRDefault="00EC100A" w:rsidP="00EC100A">
      <w:pPr>
        <w:pStyle w:val="Akapitzlist"/>
        <w:tabs>
          <w:tab w:val="left" w:pos="709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4FBDB026" w14:textId="77777777" w:rsidR="00323D76" w:rsidRPr="00F0020B" w:rsidRDefault="00323D76" w:rsidP="00EC100A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>Postępowanie skargowe:</w:t>
      </w:r>
    </w:p>
    <w:p w14:paraId="3B1B908D" w14:textId="77777777" w:rsidR="00323D76" w:rsidRPr="00F0020B" w:rsidRDefault="00323D76" w:rsidP="008C7EAA">
      <w:pPr>
        <w:pStyle w:val="NormalnyWeb"/>
        <w:numPr>
          <w:ilvl w:val="0"/>
          <w:numId w:val="21"/>
        </w:numPr>
        <w:suppressAutoHyphens w:val="0"/>
        <w:spacing w:before="120" w:after="120"/>
        <w:ind w:right="1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>Skargi na realizację opieki nad dziećmi do lat 3 sprawowanej przez Oferenta, które wpłyną do Oferenta, Oferent załatwia we własnym zakresie. Oferent zobowiązany jest niezwłocznie (nie później niż w ciągu 7 dni, licząc od daty otrzymania skargi) powiadomić Gminę Wrocław o wpłynięciu skargi i sposobie jej załatwienia</w:t>
      </w:r>
      <w:r w:rsidR="002053F6" w:rsidRPr="00F0020B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2B853688" w14:textId="77777777" w:rsidR="00323D76" w:rsidRPr="00F0020B" w:rsidRDefault="00323D76" w:rsidP="008C7EAA">
      <w:pPr>
        <w:pStyle w:val="NormalnyWeb"/>
        <w:numPr>
          <w:ilvl w:val="0"/>
          <w:numId w:val="21"/>
        </w:numPr>
        <w:suppressAutoHyphens w:val="0"/>
        <w:spacing w:before="120" w:after="240"/>
        <w:ind w:right="1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>Jeżeli skarga na realizację przez Oferenta opieki nad dziećmi</w:t>
      </w:r>
      <w:r w:rsidRPr="00F0020B">
        <w:rPr>
          <w:rFonts w:ascii="Verdana" w:hAnsi="Verdana"/>
          <w:color w:val="000000"/>
          <w:sz w:val="20"/>
          <w:szCs w:val="20"/>
        </w:rPr>
        <w:t xml:space="preserve"> w wieku do lat 3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 zostanie złożona bezpośrednio do Gminy Wrocław, Oferent zostanie o tym fakcie niezwłocznie powiadomiony drogą </w:t>
      </w:r>
      <w:r w:rsidR="002053F6"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komunikacji </w:t>
      </w:r>
      <w:r w:rsidRPr="00F0020B">
        <w:rPr>
          <w:rFonts w:ascii="Verdana" w:eastAsia="Times New Roman" w:hAnsi="Verdana" w:cs="Times New Roman"/>
          <w:color w:val="000000"/>
          <w:sz w:val="20"/>
          <w:szCs w:val="20"/>
        </w:rPr>
        <w:t xml:space="preserve">elektronicznej, a w 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3089D9EC" w14:textId="77777777" w:rsidR="00323D76" w:rsidRPr="00F0020B" w:rsidRDefault="00323D76" w:rsidP="00EC100A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 xml:space="preserve">Monitoring realizacji zadania publicznego: </w:t>
      </w:r>
    </w:p>
    <w:p w14:paraId="3379F665" w14:textId="77777777" w:rsidR="00EC100A" w:rsidRPr="00F0020B" w:rsidRDefault="00EC100A" w:rsidP="00EC100A">
      <w:pPr>
        <w:pStyle w:val="Akapitzlist"/>
        <w:suppressAutoHyphens w:val="0"/>
        <w:ind w:left="360"/>
        <w:rPr>
          <w:rFonts w:ascii="Verdana" w:hAnsi="Verdana"/>
          <w:b/>
          <w:bCs/>
          <w:sz w:val="20"/>
          <w:szCs w:val="20"/>
        </w:rPr>
      </w:pPr>
    </w:p>
    <w:p w14:paraId="68EE5B5A" w14:textId="77777777" w:rsidR="00323D76" w:rsidRPr="00F0020B" w:rsidRDefault="00323D76" w:rsidP="008C7EAA">
      <w:pPr>
        <w:numPr>
          <w:ilvl w:val="1"/>
          <w:numId w:val="22"/>
        </w:numPr>
        <w:tabs>
          <w:tab w:val="clear" w:pos="1800"/>
          <w:tab w:val="num" w:pos="1134"/>
        </w:tabs>
        <w:suppressAutoHyphens w:val="0"/>
        <w:autoSpaceDE w:val="0"/>
        <w:spacing w:after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Bieżący monitoring realizacji zadania prowadzą pracownicy WZD UMW. W przypadku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B71FDA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B3383A8" w14:textId="77777777" w:rsidR="00323D76" w:rsidRPr="00F0020B" w:rsidRDefault="00323D76" w:rsidP="008C7EAA">
      <w:pPr>
        <w:numPr>
          <w:ilvl w:val="1"/>
          <w:numId w:val="22"/>
        </w:numPr>
        <w:tabs>
          <w:tab w:val="clear" w:pos="1800"/>
          <w:tab w:val="num" w:pos="1134"/>
        </w:tabs>
        <w:suppressAutoHyphens w:val="0"/>
        <w:autoSpaceDE w:val="0"/>
        <w:spacing w:before="120" w:after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zastrzega sobie prawo do zweryfikowania rzeczywistej liczby dzieci, nad którymi sprawowana jest opieka, w stosunku do liczby miejsc oferowanych przez Oferenta w ofercie konkursowej. </w:t>
      </w:r>
    </w:p>
    <w:p w14:paraId="224E9674" w14:textId="77777777" w:rsidR="00323D76" w:rsidRPr="00F0020B" w:rsidRDefault="00323D76" w:rsidP="00090031">
      <w:pPr>
        <w:pStyle w:val="Akapitzlist"/>
        <w:numPr>
          <w:ilvl w:val="0"/>
          <w:numId w:val="9"/>
        </w:numPr>
        <w:suppressAutoHyphens w:val="0"/>
        <w:rPr>
          <w:rFonts w:ascii="Verdana" w:hAnsi="Verdana"/>
          <w:b/>
          <w:bCs/>
          <w:sz w:val="20"/>
          <w:szCs w:val="20"/>
        </w:rPr>
      </w:pPr>
      <w:r w:rsidRPr="00F0020B">
        <w:rPr>
          <w:rFonts w:ascii="Verdana" w:hAnsi="Verdana"/>
          <w:b/>
          <w:bCs/>
          <w:sz w:val="20"/>
          <w:szCs w:val="20"/>
        </w:rPr>
        <w:t xml:space="preserve">Obowiązki Oferenta dotyczące ochrony danych osobowych: </w:t>
      </w:r>
    </w:p>
    <w:p w14:paraId="3BEEB27D" w14:textId="77777777" w:rsidR="00323D76" w:rsidRPr="00F0020B" w:rsidRDefault="00B71FDA" w:rsidP="00323D76">
      <w:pPr>
        <w:tabs>
          <w:tab w:val="left" w:pos="360"/>
          <w:tab w:val="left" w:pos="540"/>
          <w:tab w:val="left" w:pos="720"/>
        </w:tabs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</w:t>
      </w:r>
      <w:r w:rsidR="00323D76" w:rsidRPr="00F0020B">
        <w:rPr>
          <w:rFonts w:ascii="Verdana" w:hAnsi="Verdana"/>
          <w:color w:val="000000"/>
          <w:sz w:val="20"/>
          <w:szCs w:val="20"/>
        </w:rPr>
        <w:t>administrator</w:t>
      </w:r>
      <w:r w:rsidRPr="00F0020B">
        <w:rPr>
          <w:rFonts w:ascii="Verdana" w:hAnsi="Verdana"/>
          <w:color w:val="000000"/>
          <w:sz w:val="20"/>
          <w:szCs w:val="20"/>
        </w:rPr>
        <w:t>ami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danych osobowych, pozyskanych w trakcie realizacji zadania publicznego i 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>spełnia</w:t>
      </w:r>
      <w:r w:rsidR="00E47FF3" w:rsidRPr="00F0020B">
        <w:rPr>
          <w:rFonts w:ascii="Verdana" w:hAnsi="Verdana" w:cs="Arial"/>
          <w:bCs/>
          <w:color w:val="000000"/>
          <w:sz w:val="20"/>
          <w:szCs w:val="20"/>
        </w:rPr>
        <w:t>ją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 xml:space="preserve"> wymagania określone w ustawie </w:t>
      </w:r>
      <w:r w:rsidR="00323D76" w:rsidRPr="00F0020B">
        <w:rPr>
          <w:rFonts w:ascii="Verdana" w:hAnsi="Verdana" w:cs="Verdana"/>
          <w:color w:val="000000"/>
          <w:sz w:val="20"/>
          <w:szCs w:val="20"/>
        </w:rPr>
        <w:t xml:space="preserve">z dnia 10 maja 2018 r. o ochronie danych osobowych (Dz. U. z 2019 r. poz. 1781) 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oraz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23D76" w:rsidRPr="00F0020B">
        <w:rPr>
          <w:rFonts w:ascii="Verdana" w:hAnsi="Verdana" w:cs="Verdana"/>
          <w:color w:val="000000"/>
          <w:sz w:val="20"/>
          <w:szCs w:val="20"/>
        </w:rPr>
        <w:t>dotyczące zabezpieczenia danych przed ich udostępnieniem osobom nieupoważnionym, zabraniem przez osobę nieuprawnioną, przetwarzaniem z naruszeniem ustawy oraz ich zmianą, utratą, uszkodzeniem lub zniszczeniem</w:t>
      </w:r>
      <w:r w:rsidR="00323D76" w:rsidRPr="00F0020B">
        <w:rPr>
          <w:rFonts w:ascii="Verdana" w:hAnsi="Verdana" w:cs="Arial"/>
          <w:bCs/>
          <w:color w:val="000000"/>
          <w:sz w:val="20"/>
          <w:szCs w:val="20"/>
        </w:rPr>
        <w:t>.</w:t>
      </w:r>
      <w:r w:rsidR="00323D76"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4F4230CA" w14:textId="77777777" w:rsidR="00323D76" w:rsidRPr="00F0020B" w:rsidRDefault="00323D76" w:rsidP="00323D76">
      <w:pPr>
        <w:tabs>
          <w:tab w:val="left" w:pos="360"/>
          <w:tab w:val="left" w:pos="540"/>
          <w:tab w:val="left" w:pos="720"/>
        </w:tabs>
        <w:jc w:val="both"/>
        <w:rPr>
          <w:rFonts w:ascii="Verdana" w:hAnsi="Verdana"/>
          <w:color w:val="000000"/>
          <w:sz w:val="20"/>
          <w:szCs w:val="20"/>
        </w:rPr>
      </w:pPr>
    </w:p>
    <w:p w14:paraId="395684E2" w14:textId="77777777" w:rsidR="00323D76" w:rsidRPr="00F0020B" w:rsidRDefault="00323D76" w:rsidP="00090031">
      <w:pPr>
        <w:pStyle w:val="Akapitzlist"/>
        <w:numPr>
          <w:ilvl w:val="0"/>
          <w:numId w:val="9"/>
        </w:numPr>
        <w:tabs>
          <w:tab w:val="left" w:pos="360"/>
          <w:tab w:val="left" w:pos="540"/>
        </w:tabs>
        <w:suppressAutoHyphens w:val="0"/>
        <w:jc w:val="both"/>
        <w:rPr>
          <w:rFonts w:ascii="Verdana" w:hAnsi="Verdana"/>
          <w:b/>
          <w:color w:val="000000"/>
          <w:sz w:val="20"/>
          <w:szCs w:val="20"/>
        </w:rPr>
      </w:pPr>
      <w:r w:rsidRPr="00F0020B">
        <w:rPr>
          <w:rFonts w:ascii="Verdana" w:hAnsi="Verdana"/>
          <w:b/>
          <w:color w:val="000000"/>
          <w:sz w:val="20"/>
          <w:szCs w:val="20"/>
        </w:rPr>
        <w:t>Obowiązki informacyjne i inne Oferenta:</w:t>
      </w:r>
    </w:p>
    <w:p w14:paraId="4734A13A" w14:textId="77777777" w:rsidR="00323D76" w:rsidRPr="00F0020B" w:rsidRDefault="00323D76" w:rsidP="00323D76">
      <w:pPr>
        <w:tabs>
          <w:tab w:val="num" w:pos="1800"/>
        </w:tabs>
        <w:autoSpaceDE w:val="0"/>
        <w:jc w:val="both"/>
        <w:rPr>
          <w:rFonts w:ascii="Verdana" w:hAnsi="Verdana"/>
          <w:color w:val="000000"/>
          <w:sz w:val="20"/>
          <w:szCs w:val="20"/>
        </w:rPr>
      </w:pPr>
    </w:p>
    <w:p w14:paraId="491A00B7" w14:textId="77777777" w:rsidR="00323D76" w:rsidRPr="00F0020B" w:rsidRDefault="00323D76" w:rsidP="008C7EAA">
      <w:pPr>
        <w:numPr>
          <w:ilvl w:val="0"/>
          <w:numId w:val="17"/>
        </w:numPr>
        <w:suppressAutoHyphens w:val="0"/>
        <w:autoSpaceDE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zobowiązani do udostępniania informacji publicznej na zasadach i w trybie określonym w art. 4a, 4b, 4c ustawy z dnia 24 kwietnia 2003 r. o działalności pożytku publicznego i o wolontariacie</w:t>
      </w:r>
      <w:r w:rsidR="00B71FDA" w:rsidRPr="00F0020B">
        <w:rPr>
          <w:rFonts w:ascii="Verdana" w:hAnsi="Verdana"/>
          <w:color w:val="000000"/>
          <w:sz w:val="20"/>
          <w:szCs w:val="20"/>
        </w:rPr>
        <w:t>;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059A53BC" w14:textId="77777777" w:rsidR="00323D76" w:rsidRPr="00F0020B" w:rsidRDefault="00B71FDA" w:rsidP="008C7EAA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Oferenci, których oferty zostaną wybrane w otwartym konkursie ofert oraz będą realizować zadanie publiczne</w:t>
      </w:r>
      <w:r w:rsidR="00E47FF3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są zobowiązani do </w:t>
      </w:r>
      <w:r w:rsidR="00323D76" w:rsidRPr="00F0020B">
        <w:rPr>
          <w:rFonts w:ascii="Verdana" w:hAnsi="Verdana"/>
          <w:color w:val="000000"/>
          <w:sz w:val="20"/>
          <w:szCs w:val="20"/>
        </w:rPr>
        <w:t>zamieszczenia w miejscu realizacji zadania publicznego oraz na stronie internetowej Oferenta informacji o:</w:t>
      </w:r>
    </w:p>
    <w:p w14:paraId="0C8B1251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60"/>
        <w:ind w:left="1888" w:right="-34" w:hanging="357"/>
        <w:rPr>
          <w:bCs/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 xml:space="preserve">zakresie i miejscach realizacji zadania publicznego, </w:t>
      </w:r>
    </w:p>
    <w:p w14:paraId="4E4A57AF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60"/>
        <w:ind w:left="1888" w:right="-34" w:hanging="357"/>
        <w:rPr>
          <w:bCs/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>godzinach pracy żłobka i/albo klubu dziecięcego,</w:t>
      </w:r>
    </w:p>
    <w:p w14:paraId="1512BF80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bCs/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>zasadach rekrutacji dzieci do żłobka i/albo klubu dziecięcego na miejsca współfinansowane przez Gminę Wrocław,</w:t>
      </w:r>
    </w:p>
    <w:p w14:paraId="0B494CB2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bCs/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>wysokości kwoty dotacji przekazywanej przez Gminę Wrocław z tytułu opieki nad jednym dzieckiem w jednym okresie rozliczeniowym,</w:t>
      </w:r>
    </w:p>
    <w:p w14:paraId="16100F2D" w14:textId="77777777" w:rsidR="00090031" w:rsidRPr="00F0020B" w:rsidRDefault="00090031" w:rsidP="00090031">
      <w:pPr>
        <w:pStyle w:val="Tekstpodstawowy"/>
        <w:numPr>
          <w:ilvl w:val="0"/>
          <w:numId w:val="47"/>
        </w:numPr>
        <w:tabs>
          <w:tab w:val="left" w:pos="1560"/>
        </w:tabs>
        <w:spacing w:before="0"/>
        <w:ind w:left="1888" w:right="-34" w:hanging="357"/>
        <w:rPr>
          <w:bCs/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>wysokości miesięcznej opłaty za opiekę nad dzieckiem, ponoszonej przez rodzica/opiekuna prawnego dziecka, stawce dziennej wyżywienia oraz wysokości innych opłat ponoszonych przez rodzica/opiekuna prawnego dziecka, w tym m.in. opłaty za fakultatywne zajęcia dodatkowe</w:t>
      </w:r>
      <w:r w:rsidRPr="00F0020B">
        <w:rPr>
          <w:rFonts w:cs="Verdana"/>
          <w:color w:val="000000"/>
          <w:sz w:val="20"/>
          <w:szCs w:val="20"/>
        </w:rPr>
        <w:t>,</w:t>
      </w:r>
    </w:p>
    <w:p w14:paraId="0122E1E8" w14:textId="77777777" w:rsidR="00090031" w:rsidRPr="00F0020B" w:rsidRDefault="00090031" w:rsidP="00090031">
      <w:pPr>
        <w:pStyle w:val="Tekstpodstawowy"/>
        <w:numPr>
          <w:ilvl w:val="0"/>
          <w:numId w:val="47"/>
        </w:numPr>
        <w:spacing w:before="0"/>
        <w:ind w:left="1888" w:right="-34" w:hanging="357"/>
        <w:rPr>
          <w:color w:val="000000"/>
          <w:sz w:val="20"/>
          <w:szCs w:val="20"/>
        </w:rPr>
      </w:pPr>
      <w:r w:rsidRPr="00F0020B">
        <w:rPr>
          <w:bCs/>
          <w:color w:val="000000"/>
          <w:sz w:val="20"/>
          <w:szCs w:val="20"/>
        </w:rPr>
        <w:t>danych</w:t>
      </w:r>
      <w:r w:rsidRPr="00F0020B">
        <w:rPr>
          <w:color w:val="000000"/>
          <w:sz w:val="20"/>
          <w:szCs w:val="20"/>
        </w:rPr>
        <w:t xml:space="preserve"> kontaktowych do WZD UMW;</w:t>
      </w:r>
    </w:p>
    <w:p w14:paraId="3241295E" w14:textId="77777777" w:rsidR="00A335E2" w:rsidRDefault="00050E66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="00323D76" w:rsidRPr="008B458D">
        <w:rPr>
          <w:rFonts w:ascii="Verdana" w:hAnsi="Verdana"/>
          <w:color w:val="000000"/>
          <w:sz w:val="20"/>
          <w:szCs w:val="20"/>
        </w:rPr>
        <w:t>Oferent jest zobowiązany do dokonywania samodzielnych zmian w rejestrze żłobków i klubów dziecięcych, w zakresie danych lub informacji, o których mowa w ustawie o opiece nad dziećmi do lat 3</w:t>
      </w:r>
      <w:r w:rsidR="00B71FDA" w:rsidRPr="008B458D">
        <w:rPr>
          <w:rFonts w:ascii="Verdana" w:hAnsi="Verdana"/>
          <w:color w:val="000000"/>
          <w:sz w:val="20"/>
          <w:szCs w:val="20"/>
        </w:rPr>
        <w:t>;</w:t>
      </w:r>
    </w:p>
    <w:p w14:paraId="08DCDBD0" w14:textId="77777777" w:rsidR="00A335E2" w:rsidRPr="00A335E2" w:rsidRDefault="00090031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O</w:t>
      </w:r>
      <w:r w:rsidR="00323D76" w:rsidRPr="008B458D">
        <w:rPr>
          <w:rFonts w:ascii="Verdana" w:hAnsi="Verdana"/>
          <w:color w:val="000000"/>
          <w:sz w:val="20"/>
          <w:szCs w:val="20"/>
        </w:rPr>
        <w:t>ferent zobowiązuje się do umieszczania wszystkich materiałów, a w szczególności plakatów, reklam oraz ogłoszeń promocyjnych i informacyjnych, zgodnie z obowiązującym prawem i w miejscach dozwolonych.</w:t>
      </w:r>
      <w:r w:rsidR="00A335E2" w:rsidRPr="008B458D">
        <w:rPr>
          <w:rFonts w:ascii="Verdana" w:hAnsi="Verdana"/>
          <w:color w:val="000000"/>
          <w:sz w:val="20"/>
          <w:szCs w:val="20"/>
        </w:rPr>
        <w:t xml:space="preserve"> </w:t>
      </w:r>
    </w:p>
    <w:p w14:paraId="1BE95F51" w14:textId="77777777" w:rsidR="008B458D" w:rsidRPr="00F0020B" w:rsidRDefault="00323D76" w:rsidP="008B458D">
      <w:pPr>
        <w:numPr>
          <w:ilvl w:val="0"/>
          <w:numId w:val="17"/>
        </w:numPr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Oferent, realizując zadanie</w:t>
      </w:r>
      <w:r w:rsidR="00B71FDA" w:rsidRPr="00F0020B">
        <w:rPr>
          <w:rFonts w:ascii="Verdana" w:hAnsi="Verdana"/>
          <w:color w:val="000000"/>
          <w:sz w:val="20"/>
          <w:szCs w:val="20"/>
        </w:rPr>
        <w:t xml:space="preserve"> publiczne</w:t>
      </w:r>
      <w:r w:rsidRPr="00F0020B">
        <w:rPr>
          <w:rFonts w:ascii="Verdana" w:hAnsi="Verdana"/>
          <w:color w:val="000000"/>
          <w:sz w:val="20"/>
          <w:szCs w:val="20"/>
        </w:rPr>
        <w:t>, będzie zobowiązany do stosowania przepi</w:t>
      </w:r>
      <w:r w:rsidRPr="00A335E2">
        <w:rPr>
          <w:rFonts w:ascii="Verdana" w:hAnsi="Verdana"/>
          <w:color w:val="000000"/>
          <w:sz w:val="20"/>
          <w:szCs w:val="20"/>
        </w:rPr>
        <w:t>s</w:t>
      </w:r>
      <w:r w:rsidRPr="00F0020B">
        <w:rPr>
          <w:rFonts w:ascii="Verdana" w:hAnsi="Verdana"/>
          <w:color w:val="000000"/>
          <w:sz w:val="20"/>
          <w:szCs w:val="20"/>
        </w:rPr>
        <w:t xml:space="preserve">ów prawa, w szczególności ustawy z dnia 27 sierpnia 2009 r. o finansach publicznych (Dz. U. z </w:t>
      </w:r>
      <w:r w:rsidR="00A917EC" w:rsidRPr="00F0020B">
        <w:rPr>
          <w:rFonts w:ascii="Verdana" w:hAnsi="Verdana"/>
          <w:color w:val="000000"/>
          <w:sz w:val="20"/>
          <w:szCs w:val="20"/>
        </w:rPr>
        <w:t>2021 r. poz. 305</w:t>
      </w:r>
      <w:r w:rsidRPr="00F0020B">
        <w:rPr>
          <w:rFonts w:ascii="Verdana" w:hAnsi="Verdana"/>
          <w:color w:val="000000"/>
          <w:sz w:val="20"/>
          <w:szCs w:val="20"/>
        </w:rPr>
        <w:t xml:space="preserve">). </w:t>
      </w:r>
    </w:p>
    <w:p w14:paraId="62FA70B7" w14:textId="77777777" w:rsidR="008B458D" w:rsidRDefault="00323D76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Gmina Wrocław będzie uprawniona do rozpowszechniania w dowolnej formie</w:t>
      </w:r>
      <w:r w:rsidR="00B71FDA"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Pr="008B458D">
        <w:rPr>
          <w:rFonts w:ascii="Verdana" w:hAnsi="Verdana"/>
          <w:color w:val="000000"/>
          <w:sz w:val="20"/>
          <w:szCs w:val="20"/>
        </w:rPr>
        <w:t>- w prasie, radiu, telewizji, internecie oraz innych publikacjach</w:t>
      </w:r>
      <w:r w:rsidR="00B71FDA" w:rsidRPr="008B458D">
        <w:rPr>
          <w:rFonts w:ascii="Verdana" w:hAnsi="Verdana"/>
          <w:color w:val="000000"/>
          <w:sz w:val="20"/>
          <w:szCs w:val="20"/>
        </w:rPr>
        <w:t xml:space="preserve"> -</w:t>
      </w:r>
      <w:r w:rsidRPr="008B458D">
        <w:rPr>
          <w:rFonts w:ascii="Verdana" w:hAnsi="Verdana"/>
          <w:color w:val="000000"/>
          <w:sz w:val="20"/>
          <w:szCs w:val="20"/>
        </w:rPr>
        <w:t xml:space="preserve"> nazwy Oferenta </w:t>
      </w:r>
      <w:r w:rsidRPr="008B458D">
        <w:rPr>
          <w:rFonts w:ascii="Verdana" w:hAnsi="Verdana"/>
          <w:color w:val="000000"/>
          <w:sz w:val="20"/>
          <w:szCs w:val="20"/>
        </w:rPr>
        <w:lastRenderedPageBreak/>
        <w:t>oraz jego adresu, przedmiotu i celu, na który przyznano środki finansowe, a także informacji o wysokości przyznanych środków.</w:t>
      </w:r>
    </w:p>
    <w:p w14:paraId="2909FF73" w14:textId="77777777" w:rsidR="001B3937" w:rsidRDefault="00323D76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Oferent ponosi wyłączną odpowiedzialność za wszelkie wypadki i szkody wyrządzone przez działanie lub zaniechanie w związku z wykonywaniem zadania publicznego oraz poniesie wszystkie koszty związane z wypłatą odszkodowań.</w:t>
      </w:r>
      <w:r w:rsidR="008B458D">
        <w:rPr>
          <w:rFonts w:ascii="Verdana" w:hAnsi="Verdana"/>
          <w:color w:val="000000"/>
          <w:sz w:val="20"/>
          <w:szCs w:val="20"/>
        </w:rPr>
        <w:t xml:space="preserve"> </w:t>
      </w:r>
    </w:p>
    <w:p w14:paraId="3CC30D36" w14:textId="6EC224C8" w:rsidR="008B458D" w:rsidRDefault="001B3937" w:rsidP="008B458D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1B3937">
        <w:rPr>
          <w:rFonts w:ascii="Verdana" w:hAnsi="Verdana"/>
          <w:color w:val="000000"/>
          <w:sz w:val="20"/>
          <w:szCs w:val="20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14:paraId="21DEA1FE" w14:textId="77777777" w:rsidR="008B458D" w:rsidRPr="008B458D" w:rsidRDefault="00323D76" w:rsidP="001B3937">
      <w:pPr>
        <w:numPr>
          <w:ilvl w:val="0"/>
          <w:numId w:val="17"/>
        </w:numPr>
        <w:tabs>
          <w:tab w:val="left" w:pos="360"/>
          <w:tab w:val="num" w:pos="426"/>
          <w:tab w:val="left" w:pos="540"/>
          <w:tab w:val="left" w:pos="1134"/>
        </w:tabs>
        <w:suppressAutoHyphens w:val="0"/>
        <w:autoSpaceDE w:val="0"/>
        <w:spacing w:before="6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 xml:space="preserve">Oferent zobowiązany jest do posiadania ubezpieczenia od odpowiedzialności cywilnej w zakresie prowadzonej przez niego działalności związanej z realizacją przedmiotowego zadania publicznego. Okres obowiązywania ochrony, wynikającej z umowy ubezpieczenia odpowiedzialności cywilnej, nie może być krótszy niż okres realizacji przedmiotowego zadania publicznego. Oferent zobowiązany będzie do przedłożenia Gminie Wrocław kopii tego 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74F94AC9" w14:textId="77777777" w:rsidR="00323D76" w:rsidRPr="00F56A21" w:rsidRDefault="00B71FDA" w:rsidP="001B3937">
      <w:pPr>
        <w:pStyle w:val="Akapitzlist"/>
        <w:numPr>
          <w:ilvl w:val="0"/>
          <w:numId w:val="17"/>
        </w:numPr>
        <w:tabs>
          <w:tab w:val="left" w:pos="90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8B458D">
        <w:rPr>
          <w:rFonts w:ascii="Verdana" w:hAnsi="Verdana"/>
          <w:color w:val="000000"/>
          <w:sz w:val="20"/>
          <w:szCs w:val="20"/>
        </w:rPr>
        <w:t>W trakcie realizacji zadania</w:t>
      </w:r>
      <w:r w:rsidR="007B1ACC" w:rsidRPr="008B458D">
        <w:rPr>
          <w:rFonts w:ascii="Verdana" w:hAnsi="Verdana"/>
          <w:color w:val="000000"/>
          <w:sz w:val="20"/>
          <w:szCs w:val="20"/>
        </w:rPr>
        <w:t xml:space="preserve">, w celu ochrony środowiska, </w:t>
      </w:r>
      <w:r w:rsidR="00323D76" w:rsidRPr="008B458D">
        <w:rPr>
          <w:rFonts w:ascii="Verdana" w:hAnsi="Verdana"/>
          <w:color w:val="000000"/>
          <w:sz w:val="20"/>
          <w:szCs w:val="20"/>
        </w:rPr>
        <w:t>Oferent</w:t>
      </w:r>
      <w:r w:rsidR="007B1ACC" w:rsidRPr="008B458D">
        <w:rPr>
          <w:rFonts w:ascii="Verdana" w:hAnsi="Verdana"/>
          <w:color w:val="000000"/>
          <w:sz w:val="20"/>
          <w:szCs w:val="20"/>
        </w:rPr>
        <w:t xml:space="preserve"> 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jest zobowiązany do podejmowania działań </w:t>
      </w:r>
      <w:r w:rsidR="007B1ACC" w:rsidRPr="008B458D">
        <w:rPr>
          <w:rFonts w:ascii="Verdana" w:hAnsi="Verdana"/>
          <w:color w:val="000000"/>
          <w:sz w:val="20"/>
          <w:szCs w:val="20"/>
        </w:rPr>
        <w:t>zmierzających do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 wyeliminowani</w:t>
      </w:r>
      <w:r w:rsidR="007B1ACC" w:rsidRPr="008B458D">
        <w:rPr>
          <w:rFonts w:ascii="Verdana" w:hAnsi="Verdana"/>
          <w:color w:val="000000"/>
          <w:sz w:val="20"/>
          <w:szCs w:val="20"/>
        </w:rPr>
        <w:t>a</w:t>
      </w:r>
      <w:r w:rsidR="00323D76" w:rsidRPr="008B458D">
        <w:rPr>
          <w:rFonts w:ascii="Verdana" w:hAnsi="Verdana"/>
          <w:color w:val="000000"/>
          <w:sz w:val="20"/>
          <w:szCs w:val="20"/>
        </w:rPr>
        <w:t xml:space="preserve"> przedmiotów jednorazowego użytku, wykonanych z plastiku i zastąpieniu ich przedmiotami wytworzonymi </w:t>
      </w:r>
      <w:r w:rsidR="00323D76" w:rsidRPr="00F56A21">
        <w:rPr>
          <w:rFonts w:ascii="Verdana" w:hAnsi="Verdana"/>
          <w:color w:val="000000"/>
          <w:sz w:val="20"/>
          <w:szCs w:val="20"/>
        </w:rPr>
        <w:t>z materiałów biodegradowalnych</w:t>
      </w:r>
      <w:r w:rsidRPr="00F56A21">
        <w:rPr>
          <w:rFonts w:ascii="Verdana" w:hAnsi="Verdana"/>
          <w:color w:val="000000"/>
          <w:sz w:val="20"/>
          <w:szCs w:val="20"/>
        </w:rPr>
        <w:t>, tj.:</w:t>
      </w:r>
    </w:p>
    <w:p w14:paraId="1AB70618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zastąpieni</w:t>
      </w:r>
      <w:r w:rsidR="007B1ACC" w:rsidRPr="00F0020B">
        <w:rPr>
          <w:rFonts w:ascii="Verdana" w:hAnsi="Verdana"/>
          <w:color w:val="000000"/>
          <w:sz w:val="20"/>
          <w:szCs w:val="20"/>
        </w:rPr>
        <w:t>a</w:t>
      </w:r>
      <w:r w:rsidRPr="00F0020B">
        <w:rPr>
          <w:rFonts w:ascii="Verdana" w:hAnsi="Verdana"/>
          <w:color w:val="000000"/>
          <w:sz w:val="20"/>
          <w:szCs w:val="20"/>
        </w:rPr>
        <w:t xml:space="preserve">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7A7190F8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 przypadku korzystania z usług cateringowych – podawania posiłków w opakowaniach biodegradowalnych lub wielokrotnego użytku,</w:t>
      </w:r>
    </w:p>
    <w:p w14:paraId="71D37A85" w14:textId="77777777" w:rsidR="00B71FDA" w:rsidRPr="00F0020B" w:rsidRDefault="00B71FDA" w:rsidP="001B3937">
      <w:pPr>
        <w:pStyle w:val="Akapitzlist"/>
        <w:numPr>
          <w:ilvl w:val="0"/>
          <w:numId w:val="2"/>
        </w:numPr>
        <w:spacing w:before="120" w:line="276" w:lineRule="auto"/>
        <w:ind w:left="1701" w:right="108" w:hanging="69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rezygnacji z używania plastikowych toreb, opakowań lub reklamówek.</w:t>
      </w:r>
    </w:p>
    <w:p w14:paraId="5910270B" w14:textId="77777777" w:rsidR="00323D76" w:rsidRPr="00F0020B" w:rsidRDefault="00323D76" w:rsidP="00B71FDA">
      <w:pPr>
        <w:pStyle w:val="Akapitzlist"/>
        <w:tabs>
          <w:tab w:val="num" w:pos="426"/>
        </w:tabs>
        <w:ind w:left="0"/>
        <w:rPr>
          <w:rFonts w:ascii="Verdana" w:hAnsi="Verdana"/>
          <w:color w:val="000000"/>
          <w:sz w:val="20"/>
          <w:szCs w:val="20"/>
        </w:rPr>
      </w:pPr>
    </w:p>
    <w:p w14:paraId="5BB6AC08" w14:textId="77777777" w:rsidR="00323D76" w:rsidRPr="00F0020B" w:rsidRDefault="00323D76" w:rsidP="00090031">
      <w:pPr>
        <w:numPr>
          <w:ilvl w:val="0"/>
          <w:numId w:val="9"/>
        </w:numPr>
        <w:suppressAutoHyphens w:val="0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F56A21">
        <w:rPr>
          <w:rFonts w:ascii="Verdana" w:hAnsi="Verdana"/>
          <w:b/>
          <w:color w:val="000000"/>
          <w:sz w:val="20"/>
          <w:szCs w:val="20"/>
        </w:rPr>
        <w:t>Warunki</w:t>
      </w:r>
      <w:r w:rsidRPr="008B458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F56A21">
        <w:rPr>
          <w:rFonts w:ascii="Verdana" w:hAnsi="Verdana"/>
          <w:b/>
          <w:color w:val="000000"/>
          <w:sz w:val="20"/>
          <w:szCs w:val="20"/>
        </w:rPr>
        <w:t>płatności i rozliczenia dotacji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56A21">
        <w:rPr>
          <w:rFonts w:ascii="Verdana" w:hAnsi="Verdana"/>
          <w:b/>
          <w:color w:val="000000"/>
          <w:sz w:val="20"/>
          <w:szCs w:val="20"/>
        </w:rPr>
        <w:t>oraz szczegółowe zapisy dotyczące realizacji zadania publicznego określa umowa</w:t>
      </w:r>
      <w:r w:rsidRPr="00F0020B">
        <w:rPr>
          <w:rFonts w:ascii="Verdana" w:hAnsi="Verdana"/>
          <w:color w:val="000000"/>
          <w:sz w:val="20"/>
          <w:szCs w:val="20"/>
        </w:rPr>
        <w:t xml:space="preserve"> w sprawie udzielenia dotacji, której wzór stanowi załącznik nr 2 do ogłoszenia konkursowego. </w:t>
      </w:r>
    </w:p>
    <w:p w14:paraId="09F2A359" w14:textId="77777777" w:rsidR="00F022AF" w:rsidRPr="00F56499" w:rsidRDefault="00F022A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X</w:t>
      </w:r>
      <w:r w:rsidR="00BA5E2F" w:rsidRPr="00F56499">
        <w:rPr>
          <w:rFonts w:ascii="Verdana" w:hAnsi="Verdana"/>
          <w:color w:val="000000"/>
          <w:sz w:val="24"/>
          <w:szCs w:val="24"/>
        </w:rPr>
        <w:t>I</w:t>
      </w:r>
      <w:r w:rsidRPr="00F56499">
        <w:rPr>
          <w:rFonts w:ascii="Verdana" w:hAnsi="Verdana"/>
          <w:color w:val="000000"/>
          <w:sz w:val="24"/>
          <w:szCs w:val="24"/>
        </w:rPr>
        <w:t>. KOSZTY REALIZACJI ZADANIA PUBLICZNEGO</w:t>
      </w:r>
    </w:p>
    <w:p w14:paraId="3C714B26" w14:textId="32F88283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będzie współfinansować koszt opieki nad dziećmi do lat 3, sprawowanej w formie żłobka i/albo klubu </w:t>
      </w:r>
      <w:r w:rsidR="009A0A3C" w:rsidRPr="00F0020B">
        <w:rPr>
          <w:rFonts w:ascii="Verdana" w:hAnsi="Verdana"/>
          <w:color w:val="000000"/>
          <w:sz w:val="20"/>
          <w:szCs w:val="20"/>
        </w:rPr>
        <w:t>dziecięcego zgodnie</w:t>
      </w:r>
      <w:r w:rsidRPr="00F0020B">
        <w:rPr>
          <w:rFonts w:ascii="Verdana" w:hAnsi="Verdana"/>
          <w:color w:val="000000"/>
          <w:sz w:val="20"/>
          <w:szCs w:val="20"/>
        </w:rPr>
        <w:t xml:space="preserve"> z warunkami konkursu, wyłącznie w przypadku opieki sprawowanej w wymiarze od 6 do 10 godzin dziennie względem każdego dziecka.</w:t>
      </w:r>
    </w:p>
    <w:p w14:paraId="615CC506" w14:textId="77777777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Niniejszy konkurs nie obejmuje współfinansowania usługi wyżywienia dzieci. Koszt wyżywienia dzieci objętych opieką stanowi odrębny koszt, który jest pokrywany przez rodziców w formie odrębnej opłaty i nie może być składową kosztów przedstawionych w ofercie. </w:t>
      </w:r>
    </w:p>
    <w:p w14:paraId="3EFF5750" w14:textId="4161245C" w:rsidR="00FD775C" w:rsidRPr="00F0020B" w:rsidRDefault="00FD775C" w:rsidP="008C7EAA">
      <w:pPr>
        <w:numPr>
          <w:ilvl w:val="2"/>
          <w:numId w:val="12"/>
        </w:numPr>
        <w:tabs>
          <w:tab w:val="num" w:pos="284"/>
        </w:tabs>
        <w:suppressAutoHyphens w:val="0"/>
        <w:autoSpaceDE w:val="0"/>
        <w:spacing w:before="120" w:after="120"/>
        <w:ind w:left="284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Gmina Wrocław będzie współfinansować wyłącznie koszty opieki nad dziećmi, </w:t>
      </w:r>
      <w:r w:rsidR="009A0A3C" w:rsidRPr="00F0020B">
        <w:rPr>
          <w:rFonts w:ascii="Verdana" w:hAnsi="Verdana"/>
          <w:color w:val="000000"/>
          <w:sz w:val="20"/>
          <w:szCs w:val="20"/>
        </w:rPr>
        <w:t>które zostały</w:t>
      </w:r>
      <w:r w:rsidRPr="00F0020B">
        <w:rPr>
          <w:rFonts w:ascii="Verdana" w:hAnsi="Verdana"/>
          <w:color w:val="000000"/>
          <w:sz w:val="20"/>
          <w:szCs w:val="20"/>
        </w:rPr>
        <w:t xml:space="preserve"> przyjęte do żłobka i/albo klubu dziecięcego zgodnie z zasadami rekrutacji określonymi przez Gminę Wrocław.</w:t>
      </w:r>
    </w:p>
    <w:p w14:paraId="64C5739F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>Niedozwolone jest podwójne finansowanie wydatku, czyli zrefundowanie całkowite lub cz</w:t>
      </w:r>
      <w:r w:rsidRPr="00F0020B">
        <w:rPr>
          <w:rFonts w:ascii="Verdana" w:eastAsia="TimesNewRoman" w:hAnsi="Verdana"/>
          <w:color w:val="000000"/>
          <w:sz w:val="20"/>
          <w:szCs w:val="20"/>
        </w:rPr>
        <w:t>ęś</w:t>
      </w:r>
      <w:r w:rsidRPr="00F0020B">
        <w:rPr>
          <w:rFonts w:ascii="Verdana" w:hAnsi="Verdana"/>
          <w:color w:val="000000"/>
          <w:sz w:val="20"/>
          <w:szCs w:val="20"/>
        </w:rPr>
        <w:t xml:space="preserve">ciowe danego wydatku dwa razy ze </w:t>
      </w:r>
      <w:r w:rsidRPr="00F0020B">
        <w:rPr>
          <w:rFonts w:ascii="Verdana" w:eastAsia="TimesNewRoman" w:hAnsi="Verdana"/>
          <w:color w:val="000000"/>
          <w:sz w:val="20"/>
          <w:szCs w:val="20"/>
        </w:rPr>
        <w:t>ś</w:t>
      </w:r>
      <w:r w:rsidRPr="00F0020B">
        <w:rPr>
          <w:rFonts w:ascii="Verdana" w:hAnsi="Verdana"/>
          <w:color w:val="000000"/>
          <w:sz w:val="20"/>
          <w:szCs w:val="20"/>
        </w:rPr>
        <w:t xml:space="preserve">rodków publicznych, zarówno krajowych, jak i wspólnotowych. </w:t>
      </w:r>
    </w:p>
    <w:p w14:paraId="05F1999F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209F09BB" w14:textId="77777777" w:rsidR="00FD775C" w:rsidRPr="00F0020B" w:rsidRDefault="00FD775C" w:rsidP="00157B8B">
      <w:pPr>
        <w:numPr>
          <w:ilvl w:val="2"/>
          <w:numId w:val="12"/>
        </w:numPr>
        <w:tabs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Kwota współfinansowania przez Gminę Wrocław kosztów opieki sprawowanej w formie żłobka i/albo klubu dziecięcego wynosi </w:t>
      </w:r>
      <w:r w:rsidRPr="00F0020B">
        <w:rPr>
          <w:rFonts w:ascii="Verdana" w:hAnsi="Verdana"/>
          <w:bCs/>
          <w:color w:val="000000"/>
          <w:sz w:val="20"/>
          <w:szCs w:val="20"/>
        </w:rPr>
        <w:t>680</w:t>
      </w:r>
      <w:r w:rsidRPr="00F0020B">
        <w:rPr>
          <w:rFonts w:ascii="Verdana" w:hAnsi="Verdana"/>
          <w:color w:val="000000"/>
          <w:sz w:val="20"/>
          <w:szCs w:val="20"/>
        </w:rPr>
        <w:t xml:space="preserve"> zł brutto za jeden okres rozliczeniowy sprawowania opieki nad jednym dzieckiem. </w:t>
      </w:r>
    </w:p>
    <w:p w14:paraId="104521C7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Gmina Wrocław będzie przekazywać Oferentowi kwoty dotacji cyklicznie, w formie miesięcznych transz, w oparciu o złożony przez Oferenta wypełniony formularz miesięcznego zestawienia informacyjnego o liczbie dzieci objętych opieką.</w:t>
      </w:r>
    </w:p>
    <w:p w14:paraId="472D96C6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eastAsia="MS Mincho" w:hAnsi="Verdana" w:cs="Verdana"/>
          <w:color w:val="000000"/>
          <w:sz w:val="20"/>
          <w:szCs w:val="20"/>
          <w:lang w:eastAsia="ja-JP"/>
        </w:rPr>
      </w:pPr>
      <w:r w:rsidRPr="00F0020B">
        <w:rPr>
          <w:rFonts w:ascii="Verdana" w:hAnsi="Verdana"/>
          <w:color w:val="000000"/>
          <w:sz w:val="20"/>
          <w:szCs w:val="20"/>
        </w:rPr>
        <w:t>Miesięczne transze dotacji, o których mowa w pkt 7, będą przekazywane Oferentowi w terminie 10 dni roboczych, licząc od dnia przedłożenia przez Oferenta prawidłowo wypełnionego formularza miesięcznego zestawienia informacyjnego o liczbie dzieci objętych opieką.</w:t>
      </w:r>
    </w:p>
    <w:p w14:paraId="3AFE0EB5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num" w:pos="426"/>
        </w:tabs>
        <w:suppressAutoHyphens w:val="0"/>
        <w:autoSpaceDE w:val="0"/>
        <w:spacing w:before="120" w:after="120"/>
        <w:ind w:left="426" w:hanging="284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Jeżeli w terminie 60 dni od daty zawarcia umowy w sprawie o</w:t>
      </w:r>
      <w:r w:rsidRPr="00F0020B">
        <w:rPr>
          <w:rFonts w:ascii="Verdana" w:hAnsi="Verdana"/>
          <w:color w:val="000000"/>
          <w:sz w:val="20"/>
          <w:szCs w:val="20"/>
        </w:rPr>
        <w:t xml:space="preserve">rganizacji opieki dla dzieci do lat 3 </w:t>
      </w: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Oferent nie zrekrutuje zadeklarowanej w ofercie liczby dzieci, Gmina Wrocław zastrzega sobie prawo do odpowiedniego zmniejszenia kwoty dotacji. Zakres zmian określony zostanie szczegółowo w treści aneksu do umowy.</w:t>
      </w:r>
    </w:p>
    <w:p w14:paraId="3F871B5B" w14:textId="77777777" w:rsidR="00FD775C" w:rsidRPr="00F0020B" w:rsidRDefault="00FD775C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0020B">
        <w:rPr>
          <w:rFonts w:ascii="Verdana" w:eastAsia="MS Mincho" w:hAnsi="Verdana"/>
          <w:color w:val="000000"/>
          <w:sz w:val="20"/>
          <w:szCs w:val="20"/>
          <w:lang w:eastAsia="ja-JP"/>
        </w:rPr>
        <w:t>Dokonanie rekrutacji zwiększającej liczbę dzieci w terminie późniejszym, niż określony w pkt 9, nie będzie skutkować zwiększeniem kwoty dotacji określonej w treści aneksu do umowy.</w:t>
      </w:r>
    </w:p>
    <w:p w14:paraId="3D315796" w14:textId="77777777" w:rsidR="00FD775C" w:rsidRPr="00F0020B" w:rsidRDefault="00FD775C" w:rsidP="00157B8B">
      <w:pPr>
        <w:numPr>
          <w:ilvl w:val="2"/>
          <w:numId w:val="12"/>
        </w:numPr>
        <w:tabs>
          <w:tab w:val="left" w:pos="426"/>
          <w:tab w:val="num" w:pos="900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Oferent może pobierać od rodziców/opiekunów prawnych dzieci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, poza opłatą miesięczną za sprawowanie opieki wskazaną w kosztorysie do oferty realizacji zadania publicznego, opłaty wynikające z prowadzonej działalności związanej z opieką nad dziećmi w wieku do lat 3, w tym m.in. opłaty za wyżywienie, za fakultatywne zajęcia dodatkowe. </w:t>
      </w:r>
    </w:p>
    <w:p w14:paraId="28F9F40E" w14:textId="77777777" w:rsidR="00FD775C" w:rsidRPr="00F0020B" w:rsidRDefault="00FD775C" w:rsidP="00157B8B">
      <w:pPr>
        <w:widowControl w:val="0"/>
        <w:numPr>
          <w:ilvl w:val="2"/>
          <w:numId w:val="12"/>
        </w:numPr>
        <w:tabs>
          <w:tab w:val="left" w:pos="426"/>
          <w:tab w:val="left" w:pos="851"/>
          <w:tab w:val="num" w:pos="900"/>
        </w:tabs>
        <w:suppressAutoHyphens w:val="0"/>
        <w:autoSpaceDE w:val="0"/>
        <w:spacing w:before="60" w:after="60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 przypadku, gdy rodzic/opiekun prawny wyrazi wolę korzystania przez dziecko z fakultatywnych zajęć dodatkowych, Oferent będzie zobowiązany do zawarcia z rodzicem/opiekunem prawnym odrębnej umowy niż umowa na sprawowanie opieki nad dzieckiem. W umowie</w:t>
      </w:r>
      <w:r w:rsidR="00AF7B56" w:rsidRPr="00F0020B">
        <w:rPr>
          <w:rFonts w:ascii="Verdana" w:hAnsi="Verdana" w:cs="Verdana"/>
          <w:color w:val="000000"/>
          <w:sz w:val="20"/>
          <w:szCs w:val="20"/>
        </w:rPr>
        <w:t xml:space="preserve"> tej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 powinny być zawarte zapisy o prawie do rezygnacji przez rodzica/opiekuna prawnego z tych zajęć w każdym czasie. Oferent nie może warunkować zawarcia umowy na sprawowanie opieki nad dzieckiem od zawarcia ww. umowy na fakultatywne zajęcia dodatkowe. </w:t>
      </w:r>
    </w:p>
    <w:p w14:paraId="18147968" w14:textId="7EB61D48" w:rsidR="00C2378D" w:rsidRPr="00F0020B" w:rsidRDefault="00FD775C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Oferent, który będzie realizował zadanie publiczne, może pobrać od rodziców/opiekunów prawnych dzieci </w:t>
      </w:r>
      <w:r w:rsidR="00157B8B">
        <w:rPr>
          <w:rFonts w:ascii="Verdana" w:hAnsi="Verdana"/>
          <w:color w:val="000000"/>
          <w:sz w:val="20"/>
          <w:szCs w:val="20"/>
        </w:rPr>
        <w:t xml:space="preserve">jednorazową </w:t>
      </w:r>
      <w:r w:rsidRPr="00F0020B">
        <w:rPr>
          <w:rFonts w:ascii="Verdana" w:hAnsi="Verdana"/>
          <w:color w:val="000000"/>
          <w:sz w:val="20"/>
          <w:szCs w:val="20"/>
        </w:rPr>
        <w:t xml:space="preserve">opłatę wpisową w wysokości opłaty miesięcznej za sprawowanie opieki nad dzieckiem, wskazanej w kosztorysie do oferty realizacji zadania publicznego, jednak w kwocie nie wyższej niż 500 zł. </w:t>
      </w:r>
    </w:p>
    <w:p w14:paraId="648246B9" w14:textId="77777777" w:rsidR="00AF38E4" w:rsidRPr="00F0020B" w:rsidRDefault="00AF38E4" w:rsidP="00157B8B">
      <w:pPr>
        <w:numPr>
          <w:ilvl w:val="2"/>
          <w:numId w:val="12"/>
        </w:numPr>
        <w:tabs>
          <w:tab w:val="clear" w:pos="2700"/>
          <w:tab w:val="left" w:pos="426"/>
        </w:tabs>
        <w:suppressAutoHyphens w:val="0"/>
        <w:autoSpaceDE w:val="0"/>
        <w:spacing w:before="120" w:after="120"/>
        <w:ind w:left="426" w:hanging="426"/>
        <w:jc w:val="both"/>
        <w:rPr>
          <w:rFonts w:ascii="Verdana" w:hAnsi="Verdana"/>
          <w:b/>
          <w:color w:val="000000"/>
          <w:sz w:val="20"/>
          <w:szCs w:val="20"/>
        </w:rPr>
      </w:pPr>
      <w:r w:rsidRPr="00F0020B">
        <w:rPr>
          <w:rFonts w:ascii="Verdana" w:hAnsi="Verdana"/>
          <w:b/>
          <w:color w:val="000000"/>
          <w:sz w:val="20"/>
          <w:szCs w:val="20"/>
        </w:rPr>
        <w:t>W przypadku współfinansowania przez Gminę Wrocław miejsc w ramach kontynuacji opieki w okresie realizacji zadania w roku 2021/2022:</w:t>
      </w:r>
    </w:p>
    <w:p w14:paraId="042811F1" w14:textId="77777777" w:rsidR="00756E09" w:rsidRPr="00756E09" w:rsidRDefault="00AF38E4" w:rsidP="00756E09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a)</w:t>
      </w:r>
      <w:r w:rsidRPr="00F0020B">
        <w:rPr>
          <w:rFonts w:ascii="Verdana" w:hAnsi="Verdana"/>
          <w:color w:val="000000"/>
          <w:sz w:val="20"/>
          <w:szCs w:val="20"/>
        </w:rPr>
        <w:tab/>
        <w:t>na podstawie jednej umowy dotacyjnej na organizację opieki nad dziećmi w wieku do lat 3 na rok 2020/2021 - opłata pobierana od rodzica/opiekuna prawnego dziecka za 1 miesiąc opieki sprawowanej nad 1 dzieckiem kontynuującym opiekę</w:t>
      </w:r>
      <w:r w:rsidR="00157B8B">
        <w:rPr>
          <w:rFonts w:ascii="Verdana" w:hAnsi="Verdana"/>
          <w:color w:val="000000"/>
          <w:sz w:val="20"/>
          <w:szCs w:val="20"/>
        </w:rPr>
        <w:t xml:space="preserve"> w roku 2021/2022</w:t>
      </w:r>
      <w:r w:rsidRPr="00F0020B">
        <w:rPr>
          <w:rFonts w:ascii="Verdana" w:hAnsi="Verdana"/>
          <w:color w:val="000000"/>
          <w:sz w:val="20"/>
          <w:szCs w:val="20"/>
        </w:rPr>
        <w:t xml:space="preserve">, </w:t>
      </w:r>
      <w:r w:rsidRPr="00F0020B">
        <w:rPr>
          <w:rFonts w:ascii="Verdana" w:hAnsi="Verdana"/>
          <w:b/>
          <w:color w:val="000000"/>
          <w:sz w:val="20"/>
          <w:szCs w:val="20"/>
        </w:rPr>
        <w:t>nie może być wyższa</w:t>
      </w:r>
      <w:r w:rsidRPr="00F0020B">
        <w:rPr>
          <w:rFonts w:ascii="Verdana" w:hAnsi="Verdana"/>
          <w:color w:val="000000"/>
          <w:sz w:val="20"/>
          <w:szCs w:val="20"/>
        </w:rPr>
        <w:t xml:space="preserve"> niż opłata pobierana za 1 miesiąc opieki nad 1 dzieckiem rekrutowanym na rok 2020/2021 (na miejsce nowe), wskazana w kosztorysie zadania publicznego będącym załącznikiem do oferty na świadczenie usługi opieki w roku 2020/2021, powiększona o nie więcej niż 25%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. Opłata powiększona zgodnie ww. zasadą </w:t>
      </w:r>
      <w:r w:rsidR="00AF0203" w:rsidRPr="00F0020B">
        <w:rPr>
          <w:rFonts w:ascii="Verdana" w:hAnsi="Verdana"/>
          <w:color w:val="000000"/>
          <w:sz w:val="20"/>
          <w:szCs w:val="20"/>
        </w:rPr>
        <w:t>nie może być wyższa niż opłata wskazana w ofercie na rok 202</w:t>
      </w:r>
      <w:r w:rsidR="001A0900" w:rsidRPr="00F0020B">
        <w:rPr>
          <w:rFonts w:ascii="Verdana" w:hAnsi="Verdana"/>
          <w:color w:val="000000"/>
          <w:sz w:val="20"/>
          <w:szCs w:val="20"/>
        </w:rPr>
        <w:t>1</w:t>
      </w:r>
      <w:r w:rsidR="00AF0203" w:rsidRPr="00F0020B">
        <w:rPr>
          <w:rFonts w:ascii="Verdana" w:hAnsi="Verdana"/>
          <w:color w:val="000000"/>
          <w:sz w:val="20"/>
          <w:szCs w:val="20"/>
        </w:rPr>
        <w:t>/202</w:t>
      </w:r>
      <w:r w:rsidR="001A0900" w:rsidRPr="00F0020B">
        <w:rPr>
          <w:rFonts w:ascii="Verdana" w:hAnsi="Verdana"/>
          <w:color w:val="000000"/>
          <w:sz w:val="20"/>
          <w:szCs w:val="20"/>
        </w:rPr>
        <w:t>2</w:t>
      </w:r>
      <w:r w:rsidR="00AF0203" w:rsidRPr="00F0020B">
        <w:rPr>
          <w:rFonts w:ascii="Verdana" w:hAnsi="Verdana"/>
          <w:color w:val="000000"/>
          <w:sz w:val="20"/>
          <w:szCs w:val="20"/>
        </w:rPr>
        <w:t xml:space="preserve"> na miejsca nowe</w:t>
      </w:r>
      <w:r w:rsidR="00756E09">
        <w:rPr>
          <w:rFonts w:ascii="Verdana" w:hAnsi="Verdana"/>
          <w:color w:val="000000"/>
          <w:sz w:val="20"/>
          <w:szCs w:val="20"/>
        </w:rPr>
        <w:t xml:space="preserve">, </w:t>
      </w:r>
      <w:r w:rsidR="00756E09" w:rsidRPr="00756E09">
        <w:rPr>
          <w:rFonts w:ascii="Verdana" w:hAnsi="Verdana"/>
          <w:color w:val="000000"/>
          <w:sz w:val="20"/>
          <w:szCs w:val="20"/>
        </w:rPr>
        <w:t>przeznaczone do rekrutacji na okres opieki 2021/2022.</w:t>
      </w:r>
    </w:p>
    <w:p w14:paraId="74E00D08" w14:textId="4D97092E" w:rsidR="00AF38E4" w:rsidRPr="00F0020B" w:rsidRDefault="00AF38E4" w:rsidP="00AF38E4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. </w:t>
      </w:r>
    </w:p>
    <w:p w14:paraId="5260E657" w14:textId="066889F7" w:rsidR="00AF38E4" w:rsidRPr="00756E09" w:rsidRDefault="00AF38E4" w:rsidP="00AF38E4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lastRenderedPageBreak/>
        <w:t xml:space="preserve">Jeżeli Oferent realizował zadanie w roku 2020/2021 wyłącznie w zakresie opieki nad dziećmi korzystającymi z miejsc kontynuowanych, zasadę o powiększeniu o nie więcej niż </w:t>
      </w:r>
      <w:r w:rsidRPr="00F0020B">
        <w:rPr>
          <w:rFonts w:ascii="Verdana" w:hAnsi="Verdana"/>
          <w:b/>
          <w:color w:val="000000"/>
          <w:sz w:val="20"/>
          <w:szCs w:val="20"/>
        </w:rPr>
        <w:t>25%</w:t>
      </w:r>
      <w:r w:rsidRPr="00F0020B">
        <w:rPr>
          <w:rFonts w:ascii="Verdana" w:hAnsi="Verdana"/>
          <w:color w:val="000000"/>
          <w:sz w:val="20"/>
          <w:szCs w:val="20"/>
        </w:rPr>
        <w:t xml:space="preserve"> stosuje się odpowiednio. </w:t>
      </w:r>
      <w:r w:rsidR="001A0900" w:rsidRPr="00F0020B">
        <w:rPr>
          <w:rFonts w:ascii="Verdana" w:hAnsi="Verdana"/>
          <w:color w:val="000000"/>
          <w:sz w:val="20"/>
          <w:szCs w:val="20"/>
        </w:rPr>
        <w:t>Opłata powiększona zgodnie</w:t>
      </w:r>
      <w:r w:rsidR="00157B8B">
        <w:rPr>
          <w:rFonts w:ascii="Verdana" w:hAnsi="Verdana"/>
          <w:color w:val="000000"/>
          <w:sz w:val="20"/>
          <w:szCs w:val="20"/>
        </w:rPr>
        <w:t xml:space="preserve"> z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 ww. zasadą nie może być wyższa niż opłata wskazana w ofercie na rok 2021/2022 na miejsca nowe</w:t>
      </w:r>
      <w:r w:rsidR="00756E09" w:rsidRPr="00756E0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56E09" w:rsidRPr="00756E09">
        <w:rPr>
          <w:rFonts w:ascii="Verdana" w:hAnsi="Verdana"/>
          <w:color w:val="000000"/>
          <w:sz w:val="20"/>
          <w:szCs w:val="20"/>
        </w:rPr>
        <w:t>przeznaczone do rekrutacji na okres opieki 2021/2022</w:t>
      </w:r>
      <w:r w:rsidR="001A0900" w:rsidRPr="00756E09">
        <w:rPr>
          <w:rFonts w:ascii="Verdana" w:hAnsi="Verdana"/>
          <w:color w:val="000000"/>
          <w:sz w:val="20"/>
          <w:szCs w:val="20"/>
        </w:rPr>
        <w:t>.</w:t>
      </w:r>
    </w:p>
    <w:p w14:paraId="6C1654DB" w14:textId="6D649DEF" w:rsidR="00756E09" w:rsidRPr="00756E09" w:rsidRDefault="00AF38E4" w:rsidP="00756E09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b)  na podstawie więcej niż jednej umowy dotacyjnej na organizację opieki nad dziećmi w wieku do lat 3 na rok 2020/2021 - opłata pobierana od rodzica/opiekuna prawnego dziecka za 1 miesiąc opieki sprawowanej nad 1 dzieckiem kontynuującym opiekę </w:t>
      </w:r>
      <w:r w:rsidR="00157B8B">
        <w:rPr>
          <w:rFonts w:ascii="Verdana" w:hAnsi="Verdana"/>
          <w:color w:val="000000"/>
          <w:sz w:val="20"/>
          <w:szCs w:val="20"/>
        </w:rPr>
        <w:t xml:space="preserve">w roku 2021/2022  </w:t>
      </w:r>
      <w:r w:rsidRPr="00F0020B">
        <w:rPr>
          <w:rFonts w:ascii="Verdana" w:hAnsi="Verdana"/>
          <w:b/>
          <w:color w:val="000000"/>
          <w:sz w:val="20"/>
          <w:szCs w:val="20"/>
        </w:rPr>
        <w:t>nie może być wyższa</w:t>
      </w:r>
      <w:r w:rsidRPr="00F0020B">
        <w:rPr>
          <w:rFonts w:ascii="Verdana" w:hAnsi="Verdana"/>
          <w:color w:val="000000"/>
          <w:sz w:val="20"/>
          <w:szCs w:val="20"/>
        </w:rPr>
        <w:t xml:space="preserve"> niż średnia opłata pobierana za 1 miesiąc opieki nad 1 dzieckiem rekrutowanym na rok 2020/2021 (na miejsce nowe) obliczona ze wszystkich umów i powiększona o nie więcej niż 25%</w:t>
      </w:r>
      <w:r w:rsidR="001A0900" w:rsidRPr="00F0020B">
        <w:rPr>
          <w:rFonts w:ascii="Verdana" w:hAnsi="Verdana"/>
          <w:color w:val="000000"/>
          <w:sz w:val="20"/>
          <w:szCs w:val="20"/>
        </w:rPr>
        <w:t>.</w:t>
      </w:r>
      <w:r w:rsidR="00C712C1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="001A0900" w:rsidRPr="00F0020B">
        <w:rPr>
          <w:rFonts w:ascii="Verdana" w:hAnsi="Verdana"/>
          <w:color w:val="000000"/>
          <w:sz w:val="20"/>
          <w:szCs w:val="20"/>
        </w:rPr>
        <w:t xml:space="preserve">Opłata powiększona zgodnie </w:t>
      </w:r>
      <w:r w:rsidR="00157B8B">
        <w:rPr>
          <w:rFonts w:ascii="Verdana" w:hAnsi="Verdana"/>
          <w:color w:val="000000"/>
          <w:sz w:val="20"/>
          <w:szCs w:val="20"/>
        </w:rPr>
        <w:t xml:space="preserve">z </w:t>
      </w:r>
      <w:r w:rsidR="001A0900" w:rsidRPr="00F0020B">
        <w:rPr>
          <w:rFonts w:ascii="Verdana" w:hAnsi="Verdana"/>
          <w:color w:val="000000"/>
          <w:sz w:val="20"/>
          <w:szCs w:val="20"/>
        </w:rPr>
        <w:t>ww. zasadą nie może być wyższa niż opłata wskazana w ofercie na rok 2021/2022 na miejsca nowe</w:t>
      </w:r>
      <w:r w:rsidR="00756E09" w:rsidRPr="00756E09">
        <w:rPr>
          <w:rFonts w:ascii="Verdana" w:hAnsi="Verdana"/>
          <w:color w:val="000000"/>
          <w:sz w:val="20"/>
          <w:szCs w:val="20"/>
        </w:rPr>
        <w:t xml:space="preserve"> przeznaczone do rekrutacji na okres opieki 2021/2022.</w:t>
      </w:r>
    </w:p>
    <w:p w14:paraId="6A7169F3" w14:textId="2163ABA3" w:rsidR="001A0900" w:rsidRPr="00F0020B" w:rsidRDefault="001A0900" w:rsidP="001A0900">
      <w:pPr>
        <w:tabs>
          <w:tab w:val="num" w:pos="567"/>
        </w:tabs>
        <w:suppressAutoHyphens w:val="0"/>
        <w:autoSpaceDE w:val="0"/>
        <w:spacing w:before="120" w:after="12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. </w:t>
      </w:r>
    </w:p>
    <w:p w14:paraId="1BFA8105" w14:textId="77777777" w:rsidR="00FD775C" w:rsidRPr="00F0020B" w:rsidRDefault="00FD775C" w:rsidP="00756E09">
      <w:pPr>
        <w:pStyle w:val="Tekstpodstawowy"/>
        <w:numPr>
          <w:ilvl w:val="2"/>
          <w:numId w:val="12"/>
        </w:numPr>
        <w:tabs>
          <w:tab w:val="clear" w:pos="2700"/>
          <w:tab w:val="num" w:pos="284"/>
        </w:tabs>
        <w:spacing w:before="360" w:after="120"/>
        <w:ind w:left="284" w:hanging="284"/>
        <w:rPr>
          <w:color w:val="000000"/>
          <w:sz w:val="20"/>
          <w:szCs w:val="20"/>
        </w:rPr>
      </w:pPr>
      <w:r w:rsidRPr="00F0020B">
        <w:rPr>
          <w:b/>
          <w:color w:val="000000"/>
          <w:sz w:val="20"/>
          <w:szCs w:val="20"/>
        </w:rPr>
        <w:t xml:space="preserve">Przekazane środki finansowe z dotacji Oferent jest zobowiązany wykorzystać do ostatniego dnia </w:t>
      </w:r>
      <w:r w:rsidRPr="00F0020B">
        <w:rPr>
          <w:rFonts w:cs="Verdana"/>
          <w:b/>
          <w:color w:val="000000"/>
          <w:sz w:val="20"/>
          <w:szCs w:val="20"/>
        </w:rPr>
        <w:t xml:space="preserve">realizacji zadania, </w:t>
      </w:r>
      <w:r w:rsidRPr="00F0020B">
        <w:rPr>
          <w:b/>
          <w:color w:val="000000"/>
          <w:sz w:val="20"/>
          <w:szCs w:val="20"/>
        </w:rPr>
        <w:t>w każdym roku jego realizacji,</w:t>
      </w:r>
      <w:r w:rsidRPr="00F0020B">
        <w:rPr>
          <w:color w:val="000000"/>
          <w:sz w:val="20"/>
          <w:szCs w:val="20"/>
        </w:rPr>
        <w:t xml:space="preserve"> tj.:</w:t>
      </w:r>
    </w:p>
    <w:p w14:paraId="74346C50" w14:textId="77777777" w:rsidR="00FD775C" w:rsidRPr="00F0020B" w:rsidRDefault="00FD775C" w:rsidP="00756E09">
      <w:pPr>
        <w:pStyle w:val="Tekstpodstawowy"/>
        <w:numPr>
          <w:ilvl w:val="0"/>
          <w:numId w:val="23"/>
        </w:numPr>
        <w:tabs>
          <w:tab w:val="num" w:pos="284"/>
          <w:tab w:val="num" w:pos="709"/>
        </w:tabs>
        <w:spacing w:after="120"/>
        <w:ind w:left="709" w:hanging="284"/>
        <w:rPr>
          <w:color w:val="000000"/>
          <w:sz w:val="20"/>
          <w:szCs w:val="20"/>
        </w:rPr>
      </w:pPr>
      <w:r w:rsidRPr="00F0020B">
        <w:rPr>
          <w:color w:val="000000"/>
          <w:sz w:val="20"/>
          <w:szCs w:val="20"/>
        </w:rPr>
        <w:t xml:space="preserve">za opiekę sprawowaną w okresie od dnia 1 </w:t>
      </w:r>
      <w:r w:rsidR="00B91712" w:rsidRPr="00F0020B">
        <w:rPr>
          <w:color w:val="000000"/>
          <w:sz w:val="20"/>
          <w:szCs w:val="20"/>
        </w:rPr>
        <w:t>września 2021 r. do dnia 31 grudnia 2021</w:t>
      </w:r>
      <w:r w:rsidRPr="00F0020B">
        <w:rPr>
          <w:color w:val="000000"/>
          <w:sz w:val="20"/>
          <w:szCs w:val="20"/>
        </w:rPr>
        <w:t xml:space="preserve"> r. Oferent jest zobowiązany wykorzystać kwotę dotacji w </w:t>
      </w:r>
      <w:r w:rsidR="00B91712" w:rsidRPr="00F0020B">
        <w:rPr>
          <w:color w:val="000000"/>
          <w:sz w:val="20"/>
          <w:szCs w:val="20"/>
        </w:rPr>
        <w:t>terminie do dnia 31 grudnia 2021</w:t>
      </w:r>
      <w:r w:rsidRPr="00F0020B">
        <w:rPr>
          <w:color w:val="000000"/>
          <w:sz w:val="20"/>
          <w:szCs w:val="20"/>
        </w:rPr>
        <w:t xml:space="preserve"> r.,</w:t>
      </w:r>
    </w:p>
    <w:p w14:paraId="1A2C2E8D" w14:textId="77777777" w:rsidR="00FD775C" w:rsidRPr="00F0020B" w:rsidRDefault="00FD775C" w:rsidP="00756E09">
      <w:pPr>
        <w:pStyle w:val="Tekstpodstawowy"/>
        <w:numPr>
          <w:ilvl w:val="0"/>
          <w:numId w:val="23"/>
        </w:numPr>
        <w:tabs>
          <w:tab w:val="num" w:pos="284"/>
          <w:tab w:val="num" w:pos="709"/>
        </w:tabs>
        <w:spacing w:after="120"/>
        <w:ind w:left="709" w:hanging="284"/>
        <w:rPr>
          <w:color w:val="000000"/>
          <w:sz w:val="20"/>
          <w:szCs w:val="20"/>
        </w:rPr>
      </w:pPr>
      <w:r w:rsidRPr="00F0020B">
        <w:rPr>
          <w:color w:val="000000"/>
          <w:sz w:val="20"/>
          <w:szCs w:val="20"/>
        </w:rPr>
        <w:t>za opiekę sprawowaną w</w:t>
      </w:r>
      <w:r w:rsidR="00B91712" w:rsidRPr="00F0020B">
        <w:rPr>
          <w:color w:val="000000"/>
          <w:sz w:val="20"/>
          <w:szCs w:val="20"/>
        </w:rPr>
        <w:t xml:space="preserve"> okresie od dnia 1 stycznia 2022 r. do dnia 31 sierpnia 2022</w:t>
      </w:r>
      <w:r w:rsidRPr="00F0020B">
        <w:rPr>
          <w:color w:val="000000"/>
          <w:sz w:val="20"/>
          <w:szCs w:val="20"/>
        </w:rPr>
        <w:t xml:space="preserve"> r. Oferent jest zobowiązany wykorzystać kwotę dotacji w t</w:t>
      </w:r>
      <w:r w:rsidR="00B91712" w:rsidRPr="00F0020B">
        <w:rPr>
          <w:color w:val="000000"/>
          <w:sz w:val="20"/>
          <w:szCs w:val="20"/>
        </w:rPr>
        <w:t>erminie do dnia 31 sierpnia 2022</w:t>
      </w:r>
      <w:r w:rsidRPr="00F0020B">
        <w:rPr>
          <w:color w:val="000000"/>
          <w:sz w:val="20"/>
          <w:szCs w:val="20"/>
        </w:rPr>
        <w:t xml:space="preserve"> r.</w:t>
      </w:r>
    </w:p>
    <w:p w14:paraId="2C02A9DF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</w:tabs>
        <w:suppressAutoHyphens w:val="0"/>
        <w:spacing w:before="24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Środki niewykorzystane w terminach określonych w pkt </w:t>
      </w:r>
      <w:r w:rsidR="0030351C" w:rsidRPr="00F0020B">
        <w:rPr>
          <w:rFonts w:ascii="Verdana" w:hAnsi="Verdana"/>
          <w:color w:val="000000"/>
          <w:sz w:val="20"/>
          <w:szCs w:val="20"/>
        </w:rPr>
        <w:t xml:space="preserve">14 </w:t>
      </w:r>
      <w:r w:rsidRPr="00F0020B">
        <w:rPr>
          <w:rFonts w:ascii="Verdana" w:hAnsi="Verdana"/>
          <w:color w:val="000000"/>
          <w:sz w:val="20"/>
          <w:szCs w:val="20"/>
        </w:rPr>
        <w:t>podlegają zwrotowi zgodnie z zasadami określonymi w umowie w sprawie udzielenia dotacji, której wzór stanowi załącznik nr 2 do ogłoszenia konkursowego.</w:t>
      </w:r>
    </w:p>
    <w:p w14:paraId="7D3B90E5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</w:tabs>
        <w:suppressAutoHyphens w:val="0"/>
        <w:spacing w:before="24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 rozliczeniu dotacji uwzględnia się w szczególności:</w:t>
      </w:r>
    </w:p>
    <w:p w14:paraId="7132ACEE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koszty wynagrodzeń pracowników realizujących zadanie publiczne,</w:t>
      </w:r>
    </w:p>
    <w:p w14:paraId="40211D86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koszty eksploatacyjne lokalu (np. koszt czynszu, wynajmu, gaz, energia elektryczna, ciepła i zimna woda, ścieki, ogrzewanie),</w:t>
      </w:r>
    </w:p>
    <w:p w14:paraId="51766948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koszty administracyjne, np. obsługa księgowa zadania, internet (abonament i/lub administrowanie strony internetowej), usługi telekomunikacyjne (abonament i/lub rozmowy telefoniczne), koszt utrzymania lokalu w czystości, koszt zakupu środków czystości,</w:t>
      </w:r>
    </w:p>
    <w:p w14:paraId="46B1D38F" w14:textId="77777777" w:rsidR="00FD775C" w:rsidRPr="00F0020B" w:rsidRDefault="00FD775C" w:rsidP="00756E09">
      <w:pPr>
        <w:numPr>
          <w:ilvl w:val="3"/>
          <w:numId w:val="12"/>
        </w:numPr>
        <w:tabs>
          <w:tab w:val="clear" w:pos="3240"/>
          <w:tab w:val="num" w:pos="284"/>
          <w:tab w:val="num" w:pos="709"/>
          <w:tab w:val="num" w:pos="1276"/>
        </w:tabs>
        <w:suppressAutoHyphens w:val="0"/>
        <w:spacing w:before="120" w:after="120"/>
        <w:ind w:left="709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inne koszty wynikające ze specyfiki realizowanego zadania, np. badania lekarskie pracowników, obowiązkowe badania sanitarno-epidemiologiczne, szkolenie z udzielania dziecku pierwszej pomocy.</w:t>
      </w:r>
    </w:p>
    <w:p w14:paraId="2F0DFE13" w14:textId="77777777" w:rsidR="00FD775C" w:rsidRPr="00F0020B" w:rsidRDefault="00FD775C" w:rsidP="00756E09">
      <w:pPr>
        <w:numPr>
          <w:ilvl w:val="2"/>
          <w:numId w:val="12"/>
        </w:numPr>
        <w:tabs>
          <w:tab w:val="clear" w:pos="2700"/>
          <w:tab w:val="num" w:pos="284"/>
          <w:tab w:val="left" w:pos="426"/>
        </w:tabs>
        <w:suppressAutoHyphens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W rozliczeniu dotacji nie będą uwzględniane w szczególności:</w:t>
      </w:r>
    </w:p>
    <w:p w14:paraId="46D8F2AC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1418"/>
        </w:tabs>
        <w:suppressAutoHyphens w:val="0"/>
        <w:spacing w:before="120" w:after="120"/>
        <w:ind w:left="709" w:hanging="283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wydatki z tytułu opłat i kar umownych, a także podatku od towarów i usług - jeżeli nie stanowi on kosztu działalności;</w:t>
      </w:r>
    </w:p>
    <w:p w14:paraId="0BE28D2D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dowody księgowe wewnętrzne (własne) wystawione przez Zleceniobiorcę, (np. faktury wewnętrzne), które nie generują rozchodu środków finansowych;</w:t>
      </w:r>
    </w:p>
    <w:p w14:paraId="0D4E9EEA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dokumenty (faktury, rachunki) wystawione przed datą rozpoczęcia realizacji zadania i po dacie jego zakończenia;</w:t>
      </w:r>
    </w:p>
    <w:p w14:paraId="1C3326E4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zobowiązania, regulowane w formie kompensaty rozrachunków (art. 498 kodeksu cywilnego) lub barterów (wymiany towarów lub usług), które nie są związane z rozchodem środków pieniężnych z kasy czy z rachunku bankowego;</w:t>
      </w:r>
    </w:p>
    <w:p w14:paraId="7167AEEC" w14:textId="77777777" w:rsidR="00FD775C" w:rsidRPr="00F0020B" w:rsidRDefault="00FD775C" w:rsidP="00756E09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zakup środków trwałych;</w:t>
      </w:r>
    </w:p>
    <w:p w14:paraId="31AE997C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left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lastRenderedPageBreak/>
        <w:t>zakupy i wydatki inwestycyjne, remonty i adaptacje pomieszczeń, wyposażenie żłobka o okresie użytkowania dłuższym niż okres realizacji zadania określony w umowie;</w:t>
      </w:r>
    </w:p>
    <w:p w14:paraId="1242E65E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odpisy amortyzacyjne;</w:t>
      </w:r>
    </w:p>
    <w:p w14:paraId="2B8C6018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ryczałt na jazdę po mieście, karty telefoniczne</w:t>
      </w:r>
      <w:r w:rsidRPr="00F0020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 w:cs="Verdana"/>
          <w:color w:val="000000"/>
          <w:sz w:val="20"/>
          <w:szCs w:val="20"/>
        </w:rPr>
        <w:t>oraz inne koszty o charakterze ryczałtowym, których nie można jednoznacznie przypisać do realizowanego zadania;</w:t>
      </w:r>
    </w:p>
    <w:p w14:paraId="434F382F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993"/>
          <w:tab w:val="left" w:pos="1134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dotowanie tego samego kosztu z kilku publicznych źródeł finansowania,</w:t>
      </w:r>
    </w:p>
    <w:p w14:paraId="512B3725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pokrycie deficytu oraz refundacja kosztów zrealizowanych wcześniej przedsięwzięć, rezerwy na pokrycie przyszłych strat lub zobowiązań;</w:t>
      </w:r>
    </w:p>
    <w:p w14:paraId="01EF58A4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koszty uzyskania odpisów KRS, zakupu pieczątek, wyrabiania szyldów i innych kosztów o podobnym charakterze, które związane są z bieżącą działalnością Oferenta;</w:t>
      </w:r>
    </w:p>
    <w:p w14:paraId="56284905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276"/>
          <w:tab w:val="left" w:pos="1418"/>
        </w:tabs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zakup licencji, nabywanie uprawnień i kwalifikacji związanych z wykonywanym zadaniem, z wyjątkiem kosztów szkolenia z zakresu udzielania dziecku pierwszej pomocy;</w:t>
      </w:r>
    </w:p>
    <w:p w14:paraId="62861C8F" w14:textId="77777777" w:rsidR="00CB5533" w:rsidRPr="00F0020B" w:rsidRDefault="00FD775C" w:rsidP="008C7EAA">
      <w:pPr>
        <w:numPr>
          <w:ilvl w:val="0"/>
          <w:numId w:val="24"/>
        </w:numPr>
        <w:tabs>
          <w:tab w:val="num" w:pos="709"/>
          <w:tab w:val="num" w:pos="1134"/>
          <w:tab w:val="num" w:pos="1276"/>
          <w:tab w:val="left" w:pos="1418"/>
        </w:tabs>
        <w:spacing w:before="120" w:line="276" w:lineRule="auto"/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koszty procesów sądowych;</w:t>
      </w:r>
    </w:p>
    <w:p w14:paraId="4E027F54" w14:textId="77777777" w:rsidR="00FD775C" w:rsidRPr="00F0020B" w:rsidRDefault="00FD775C" w:rsidP="008C7EAA">
      <w:pPr>
        <w:numPr>
          <w:ilvl w:val="0"/>
          <w:numId w:val="24"/>
        </w:numPr>
        <w:tabs>
          <w:tab w:val="num" w:pos="709"/>
          <w:tab w:val="num" w:pos="1134"/>
          <w:tab w:val="num" w:pos="1276"/>
          <w:tab w:val="left" w:pos="1418"/>
        </w:tabs>
        <w:spacing w:before="120" w:line="276" w:lineRule="auto"/>
        <w:ind w:left="709" w:right="108" w:hanging="425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 xml:space="preserve">inne, których nie można uznać za związane z realizowanym zadaniem. </w:t>
      </w:r>
    </w:p>
    <w:p w14:paraId="50DB8A23" w14:textId="77777777" w:rsidR="00F022AF" w:rsidRPr="00F56499" w:rsidRDefault="00F022AF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XII. ZAŁĄCZNIKI OBLIGATORYJNE </w:t>
      </w:r>
      <w:r w:rsidR="00644D53" w:rsidRPr="00F56499">
        <w:rPr>
          <w:rFonts w:ascii="Verdana" w:eastAsia="Verdana" w:hAnsi="Verdana"/>
          <w:color w:val="000000"/>
          <w:sz w:val="24"/>
          <w:szCs w:val="24"/>
        </w:rPr>
        <w:t>SKŁADANE</w:t>
      </w:r>
    </w:p>
    <w:p w14:paraId="114F4BA4" w14:textId="77777777" w:rsidR="00F022AF" w:rsidRPr="00F56499" w:rsidRDefault="00F022AF" w:rsidP="00644D53">
      <w:pPr>
        <w:pStyle w:val="Nagwek1"/>
        <w:spacing w:before="0"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WRAZ Z OFERTĄ REALIZACJI ZADANIA PUBLICZNEGO </w:t>
      </w:r>
    </w:p>
    <w:p w14:paraId="2A158DC6" w14:textId="77777777" w:rsidR="00F022AF" w:rsidRPr="00F0020B" w:rsidRDefault="00F022AF" w:rsidP="00644D53">
      <w:pPr>
        <w:pStyle w:val="Akapitzlist"/>
        <w:spacing w:before="120" w:line="276" w:lineRule="auto"/>
        <w:ind w:left="2880"/>
        <w:jc w:val="both"/>
        <w:rPr>
          <w:rFonts w:ascii="Verdana" w:hAnsi="Verdana"/>
          <w:color w:val="000000"/>
          <w:sz w:val="20"/>
          <w:szCs w:val="20"/>
        </w:rPr>
      </w:pPr>
    </w:p>
    <w:p w14:paraId="17ECAB71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Kopia aktualnego odpisu z Krajowego Rejestru Sądowego lub innego właściwego rejestru lub ewidencji, wynikającego z prowadzonej działalności objętej przedmiotem konkursu. Odpis musi być zgodny z aktualnym stanem faktycznym i prawnym. </w:t>
      </w:r>
    </w:p>
    <w:p w14:paraId="6D79BE9A" w14:textId="77777777" w:rsidR="00644D53" w:rsidRPr="00F0020B" w:rsidRDefault="00644D53" w:rsidP="008C7EAA">
      <w:pPr>
        <w:numPr>
          <w:ilvl w:val="0"/>
          <w:numId w:val="26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Pełnomocnictwa lub upoważnienia w przypadku składania ofert przez osoby upoważnione do reprezentowania podmiotu.</w:t>
      </w:r>
      <w:r w:rsidR="001A6BB4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W przypadku pełnomocnictw niepotwierdzonych notarialnie do 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>oferty należy dołączyć dokument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potwierdzający dokonanie opłaty skarbowej w wysokości 17 zł</w:t>
      </w:r>
      <w:r w:rsidRPr="00F0020B">
        <w:rPr>
          <w:rFonts w:ascii="Verdana" w:hAnsi="Verdana"/>
          <w:color w:val="000000"/>
          <w:sz w:val="20"/>
          <w:szCs w:val="20"/>
        </w:rPr>
        <w:t xml:space="preserve">. Opłaty skarbowej można dokonać na rachunek bankowy nr </w:t>
      </w:r>
      <w:r w:rsidRPr="00F0020B">
        <w:rPr>
          <w:rFonts w:ascii="Verdana" w:hAnsi="Verdana"/>
          <w:bCs/>
          <w:color w:val="000000"/>
          <w:sz w:val="20"/>
          <w:szCs w:val="20"/>
        </w:rPr>
        <w:t>82 1020 5226 0000 6102 0417 7895.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72920EC1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Dokumenty potwierdzające posiadanie doświadczenia w prowadzeniu działalności w zakresie opieki nad dziećmi w wieku do lat 3.</w:t>
      </w:r>
      <w:r w:rsidR="001A6BB4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iCs/>
          <w:color w:val="000000"/>
          <w:sz w:val="20"/>
          <w:szCs w:val="20"/>
        </w:rPr>
        <w:t>W celu udokumentowania przez Oferenta posiadania doświadczenia w prowadzeniu działalności w zakresie opieki nad dziećmi w wieku do lat 3 konieczne jest złożenie wraz z ofertą wydruku z Centralnej Ewidencji i Informacji o Działalności Gospodarczej (CEIDG) bądź innego właściwego rejestru oraz pisemnego oświadczenia, z którego będzie wynikać faktyczny okres prowadzenia ww. działalności.</w:t>
      </w:r>
    </w:p>
    <w:p w14:paraId="684D0935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Dokument potwierdzający tytuł prawny do lokalu, w którym będzie sprawowana opieka nad dziećmi w wieku do lat 3 (np.: umowa najmu/dzierżawy, akt własności, akt notarialny). </w:t>
      </w:r>
    </w:p>
    <w:p w14:paraId="6E672346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Oświadczenie wynajmującego/wydzierżawiającego/właściciela lokalu potwierdzające</w:t>
      </w:r>
      <w:r w:rsidRPr="00F0020B">
        <w:rPr>
          <w:rFonts w:ascii="Verdana" w:hAnsi="Verdana"/>
          <w:color w:val="000000"/>
          <w:sz w:val="20"/>
          <w:szCs w:val="20"/>
        </w:rPr>
        <w:t>, że umowa najmu/dzierżawy lokalu, w którym będzie realizowane zadanie jest i będzie a</w:t>
      </w:r>
      <w:r w:rsidR="00C915D5" w:rsidRPr="00F0020B">
        <w:rPr>
          <w:rFonts w:ascii="Verdana" w:hAnsi="Verdana"/>
          <w:color w:val="000000"/>
          <w:sz w:val="20"/>
          <w:szCs w:val="20"/>
        </w:rPr>
        <w:t>ktualna do dnia 31 sierpnia 2022</w:t>
      </w:r>
      <w:r w:rsidRPr="00F0020B">
        <w:rPr>
          <w:rFonts w:ascii="Verdana" w:hAnsi="Verdana"/>
          <w:color w:val="000000"/>
          <w:sz w:val="20"/>
          <w:szCs w:val="20"/>
        </w:rPr>
        <w:t xml:space="preserve"> r. oraz że umowa nie jest i nie będzie wypowi</w:t>
      </w:r>
      <w:r w:rsidR="00C915D5" w:rsidRPr="00F0020B">
        <w:rPr>
          <w:rFonts w:ascii="Verdana" w:hAnsi="Verdana"/>
          <w:color w:val="000000"/>
          <w:sz w:val="20"/>
          <w:szCs w:val="20"/>
        </w:rPr>
        <w:t>edziana do dnia 31 sierpnia 2022</w:t>
      </w:r>
      <w:r w:rsidRPr="00F0020B">
        <w:rPr>
          <w:rFonts w:ascii="Verdana" w:hAnsi="Verdana"/>
          <w:color w:val="000000"/>
          <w:sz w:val="20"/>
          <w:szCs w:val="20"/>
        </w:rPr>
        <w:t xml:space="preserve"> r. </w:t>
      </w:r>
    </w:p>
    <w:p w14:paraId="05C11949" w14:textId="77777777" w:rsidR="00644D53" w:rsidRPr="00F0020B" w:rsidRDefault="00644D53" w:rsidP="008C7EAA">
      <w:pPr>
        <w:numPr>
          <w:ilvl w:val="0"/>
          <w:numId w:val="26"/>
        </w:numPr>
        <w:suppressAutoHyphens w:val="0"/>
        <w:spacing w:before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 xml:space="preserve">Aktualne zaświadczenie właściwego naczelnika Urzędu Skarbowego potwierdzające, że Oferent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14:paraId="5BF3CBE0" w14:textId="77777777" w:rsidR="00644D53" w:rsidRPr="00F0020B" w:rsidRDefault="00644D53" w:rsidP="00756E09">
      <w:pPr>
        <w:numPr>
          <w:ilvl w:val="0"/>
          <w:numId w:val="26"/>
        </w:numPr>
        <w:suppressAutoHyphens w:val="0"/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 xml:space="preserve">Aktualne zaświadczenie właściwej terenowej jednostki organizacyjnej Zakładu Ubezpieczeń Społecznych potwierdzające, że Oferent nie zalega z opłacaniem składek </w:t>
      </w:r>
      <w:r w:rsidRPr="00F0020B">
        <w:rPr>
          <w:rFonts w:ascii="Verdana" w:hAnsi="Verdana"/>
          <w:bCs/>
          <w:color w:val="000000"/>
          <w:sz w:val="20"/>
          <w:szCs w:val="20"/>
        </w:rPr>
        <w:lastRenderedPageBreak/>
        <w:t xml:space="preserve">na ubezpieczenie zdrowotne lub społeczne albo potwierdzenie, że uzyskał przewidziane prawem zwolnienie, odroczenie lub rozłożenie na raty zaległych płatności lub wstrzymanie w całości wykonania decyzji właściwego organu – wystawione nie wcześniej niż 3 miesiące przed upływem terminu składania ofert. </w:t>
      </w:r>
    </w:p>
    <w:p w14:paraId="32E13FB8" w14:textId="77777777" w:rsidR="00644D53" w:rsidRPr="00F0020B" w:rsidRDefault="001A6BB4" w:rsidP="00756E09">
      <w:pPr>
        <w:numPr>
          <w:ilvl w:val="0"/>
          <w:numId w:val="26"/>
        </w:numPr>
        <w:suppressAutoHyphens w:val="0"/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świadczenie Oferenta o treści: </w:t>
      </w:r>
    </w:p>
    <w:p w14:paraId="06564C8A" w14:textId="77777777" w:rsidR="00644D53" w:rsidRPr="004F520A" w:rsidRDefault="00644D53" w:rsidP="00756E09">
      <w:pPr>
        <w:pStyle w:val="Akapitzlist"/>
        <w:spacing w:before="120"/>
        <w:ind w:left="567"/>
        <w:jc w:val="both"/>
        <w:rPr>
          <w:rFonts w:ascii="Verdana" w:hAnsi="Verdana"/>
          <w:bCs/>
          <w:i/>
          <w:color w:val="000000"/>
          <w:sz w:val="20"/>
          <w:szCs w:val="20"/>
        </w:rPr>
      </w:pPr>
      <w:r w:rsidRPr="004F520A">
        <w:rPr>
          <w:rFonts w:ascii="Verdana" w:hAnsi="Verdana"/>
          <w:bCs/>
          <w:i/>
          <w:color w:val="000000"/>
          <w:sz w:val="20"/>
          <w:szCs w:val="20"/>
        </w:rPr>
        <w:t>„Oświadczam, że wobec mnie tj. ........................ (imię i nazwisko) nie toczy się żadne postępowanie egzekucyjne, karno-skarbowe ani też postępowanie karne z tytułu popełnienia przestępstwa przeciwko dzieciom, jak również nie byłem/-am karany/-a za popełnienie takiego przestępstwa”.</w:t>
      </w:r>
    </w:p>
    <w:p w14:paraId="37C303AE" w14:textId="77777777" w:rsidR="00644D53" w:rsidRPr="00F0020B" w:rsidRDefault="00644D53" w:rsidP="00756E09">
      <w:pPr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F70F0DE" w14:textId="77777777" w:rsidR="00644D53" w:rsidRPr="00F0020B" w:rsidRDefault="00644D53" w:rsidP="00756E09">
      <w:pPr>
        <w:pStyle w:val="Akapitzlist"/>
        <w:numPr>
          <w:ilvl w:val="0"/>
          <w:numId w:val="26"/>
        </w:numPr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W przypadku spółki cywilnej oświadczenie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>, o którym mowa w pkt 8,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powinien złożyć każdy ze wspólników, natomiast w przypadku spółek prawa handlowego, fundacji, stowarzyszeń – każdy członek zarządu.</w:t>
      </w:r>
    </w:p>
    <w:p w14:paraId="3AD55981" w14:textId="41FB9705" w:rsidR="00644D53" w:rsidRPr="00F0020B" w:rsidRDefault="00644D53" w:rsidP="00756E09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Zaświadczenie o niekaralności (z Krajowego Rejestru Karnego), wystawione 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nie wcześniej niż </w:t>
      </w:r>
      <w:r w:rsidRPr="00F0020B">
        <w:rPr>
          <w:rFonts w:ascii="Verdana" w:hAnsi="Verdana"/>
          <w:bCs/>
          <w:color w:val="000000"/>
          <w:sz w:val="20"/>
          <w:szCs w:val="20"/>
          <w:u w:val="single"/>
        </w:rPr>
        <w:t>3 miesiące przed upływem terminu składania ofert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 xml:space="preserve"> oraz</w:t>
      </w:r>
      <w:r w:rsidRPr="00F0020B">
        <w:rPr>
          <w:rFonts w:ascii="Verdana" w:hAnsi="Verdana"/>
          <w:color w:val="000000"/>
          <w:sz w:val="20"/>
          <w:szCs w:val="20"/>
        </w:rPr>
        <w:t xml:space="preserve"> Informacja z Rejestru Sprawców Przestępstw na Tle Seksualnym z dostępem ograniczonym </w:t>
      </w:r>
      <w:r w:rsidRPr="00F0020B">
        <w:rPr>
          <w:rFonts w:ascii="Verdana" w:hAnsi="Verdana"/>
          <w:color w:val="000000"/>
          <w:sz w:val="20"/>
          <w:szCs w:val="20"/>
          <w:u w:val="single"/>
        </w:rPr>
        <w:t>dotyczące Oferenta</w:t>
      </w:r>
      <w:r w:rsidRPr="00F0020B">
        <w:rPr>
          <w:rFonts w:ascii="Verdana" w:hAnsi="Verdana"/>
          <w:color w:val="000000"/>
          <w:sz w:val="20"/>
          <w:szCs w:val="20"/>
        </w:rPr>
        <w:t>, potwierdzające, że Oferent nie figuruje w bazie danych Rejestru Sprawców Przestępstw na Tle Seksualnym z dostępem ograniczonym lub nie został skazany prawomocnym wyrokiem za inne przestępstwo umyślne.</w:t>
      </w:r>
      <w:r w:rsidR="001A6BB4" w:rsidRPr="00F0020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bCs/>
          <w:color w:val="000000"/>
          <w:sz w:val="20"/>
          <w:szCs w:val="20"/>
        </w:rPr>
        <w:t>W przypadku spółki cywilnej zaświadczenie o niekaralności oraz Informację z Rejestru Sprawców Przestępstw na tle Seksualnym powinien przedłożyć każdy ze wspólników, natomiast w przypadku spółek prawa handlowego, fundacji, stowarzyszeń – każdy członek zarządu.</w:t>
      </w:r>
    </w:p>
    <w:p w14:paraId="25D77013" w14:textId="77777777" w:rsidR="00644D53" w:rsidRPr="00F0020B" w:rsidRDefault="001A6BB4" w:rsidP="00756E09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oświadczenie Oferenta</w:t>
      </w:r>
      <w:r w:rsidR="006A3470" w:rsidRPr="00F0020B">
        <w:rPr>
          <w:rFonts w:ascii="Verdana" w:hAnsi="Verdana"/>
          <w:bCs/>
          <w:color w:val="000000"/>
          <w:sz w:val="20"/>
          <w:szCs w:val="20"/>
        </w:rPr>
        <w:t>,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 sporządzone według wzoru stanowiącego załącznik nr 3 do ogłoszenia konkursowego: 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„Miejsca w żłobku i/albo klubie dziecięcym zgłoszone do konkursu”, wg stanu na dzień 1 </w:t>
      </w:r>
      <w:r w:rsidR="00C915D5" w:rsidRPr="00F0020B">
        <w:rPr>
          <w:rFonts w:ascii="Verdana" w:hAnsi="Verdana"/>
          <w:bCs/>
          <w:color w:val="000000"/>
          <w:sz w:val="20"/>
          <w:szCs w:val="20"/>
        </w:rPr>
        <w:t>września 2021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 r., z wyszczególnieniem grup wiekowych oraz liczby wolnych miejsc do rekrutacji. </w:t>
      </w:r>
    </w:p>
    <w:p w14:paraId="54F343F2" w14:textId="77777777" w:rsidR="00644D53" w:rsidRPr="00F0020B" w:rsidRDefault="003501E0" w:rsidP="00756E09">
      <w:pPr>
        <w:pStyle w:val="Akapitzlist"/>
        <w:numPr>
          <w:ilvl w:val="0"/>
          <w:numId w:val="26"/>
        </w:numPr>
        <w:tabs>
          <w:tab w:val="left" w:pos="180"/>
          <w:tab w:val="left" w:pos="567"/>
        </w:tabs>
        <w:spacing w:before="120"/>
        <w:ind w:left="567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</w:t>
      </w:r>
      <w:r w:rsidR="00644D53" w:rsidRPr="00F0020B">
        <w:rPr>
          <w:rFonts w:ascii="Verdana" w:hAnsi="Verdana"/>
          <w:bCs/>
          <w:color w:val="000000"/>
          <w:sz w:val="20"/>
          <w:szCs w:val="20"/>
        </w:rPr>
        <w:t xml:space="preserve">świadczenia formalne dotyczące: </w:t>
      </w:r>
    </w:p>
    <w:p w14:paraId="138279DA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potwierdzenia zakresu prowadzonej działalności zgodnej z ogłoszonym konkursem</w:t>
      </w:r>
      <w:r w:rsidRPr="00F0020B">
        <w:rPr>
          <w:rFonts w:ascii="Verdana" w:hAnsi="Verdana"/>
          <w:color w:val="000000"/>
          <w:sz w:val="20"/>
          <w:szCs w:val="20"/>
        </w:rPr>
        <w:t xml:space="preserve"> na realizację zadania publicznego;  </w:t>
      </w:r>
    </w:p>
    <w:p w14:paraId="0F8958FF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pobierania opłat od rodziców/opiekunów prawnych dzieci; </w:t>
      </w:r>
    </w:p>
    <w:p w14:paraId="2327D5FA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terminu związania ofertą; </w:t>
      </w:r>
    </w:p>
    <w:p w14:paraId="4A489928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przestrzegania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 przepisów ustawy z dnia 10 maja 2018 r</w:t>
      </w:r>
      <w:r w:rsidR="003501E0" w:rsidRPr="00F0020B">
        <w:rPr>
          <w:rFonts w:ascii="Verdana" w:hAnsi="Verdana" w:cs="Verdana"/>
          <w:color w:val="000000"/>
          <w:sz w:val="20"/>
          <w:szCs w:val="20"/>
        </w:rPr>
        <w:t xml:space="preserve">. o ochronie danych osobowych </w:t>
      </w:r>
      <w:r w:rsidRPr="00F0020B">
        <w:rPr>
          <w:rFonts w:ascii="Verdana" w:hAnsi="Verdana"/>
          <w:color w:val="000000"/>
          <w:sz w:val="20"/>
          <w:szCs w:val="20"/>
        </w:rPr>
        <w:t>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E287C5B" w14:textId="52FED5B6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niezalegani</w:t>
      </w:r>
      <w:r w:rsidR="00E86B3A">
        <w:rPr>
          <w:rFonts w:ascii="Verdana" w:hAnsi="Verdana"/>
          <w:color w:val="000000"/>
          <w:sz w:val="20"/>
          <w:szCs w:val="20"/>
        </w:rPr>
        <w:t>u</w:t>
      </w:r>
      <w:r w:rsidRPr="00F0020B">
        <w:rPr>
          <w:rFonts w:ascii="Verdana" w:hAnsi="Verdana"/>
          <w:color w:val="000000"/>
          <w:sz w:val="20"/>
          <w:szCs w:val="20"/>
        </w:rPr>
        <w:t xml:space="preserve"> z </w:t>
      </w:r>
      <w:r w:rsidR="00E86B3A">
        <w:rPr>
          <w:rFonts w:ascii="Verdana" w:hAnsi="Verdana"/>
          <w:color w:val="000000"/>
          <w:sz w:val="20"/>
          <w:szCs w:val="20"/>
        </w:rPr>
        <w:t xml:space="preserve">opłacaniem </w:t>
      </w:r>
      <w:r w:rsidR="00E86B3A" w:rsidRPr="00E86B3A">
        <w:rPr>
          <w:rFonts w:ascii="Verdana" w:hAnsi="Verdana"/>
          <w:color w:val="000000"/>
          <w:sz w:val="20"/>
          <w:szCs w:val="20"/>
        </w:rPr>
        <w:t>należności z tytułu zobowiązań podatkowych, z opłacaniem należności z tytułu składek na ubezpieczenia społeczne oraz z opłacaniem wszelkich innych należności o charakterze publicznoprawnym i cywilnoprawnym</w:t>
      </w:r>
      <w:r w:rsidRPr="00F0020B">
        <w:rPr>
          <w:rFonts w:ascii="Verdana" w:hAnsi="Verdana"/>
          <w:color w:val="000000"/>
          <w:sz w:val="20"/>
          <w:szCs w:val="20"/>
        </w:rPr>
        <w:t>;</w:t>
      </w:r>
    </w:p>
    <w:p w14:paraId="52378D51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niezalegania z płatnościami na rzecz Gminy Wrocław (czynsz, zwrot dotacji lub jej części itp.);</w:t>
      </w:r>
    </w:p>
    <w:p w14:paraId="38354999" w14:textId="77777777" w:rsidR="00644D53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zgodności informacji podanych w ofercie i złożonych załącznikach ze stanem prawnym i faktycznym;</w:t>
      </w:r>
    </w:p>
    <w:p w14:paraId="6F553F02" w14:textId="77777777" w:rsidR="00FA5DED" w:rsidRPr="00F0020B" w:rsidRDefault="00644D53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posiadania upoważnienia przez osobę składającą podpisy na ofercie, dokumentach i złożonych załącznikach</w:t>
      </w:r>
      <w:r w:rsidR="003501E0" w:rsidRPr="00F0020B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do tych czynności, zgodnie z dokumentem określającym status prawny podmiotu (odpis z właściwego rejestru/ewidencji) lub zgodnie z innym dokumentem, jeśli upoważnienie do reprezentowania podmiotu nie wynika wprost z dokumentu określającego jego status prawny</w:t>
      </w:r>
      <w:r w:rsidR="00FA5DED" w:rsidRPr="00F0020B">
        <w:rPr>
          <w:rFonts w:ascii="Verdana" w:hAnsi="Verdana"/>
          <w:color w:val="000000"/>
          <w:sz w:val="20"/>
          <w:szCs w:val="20"/>
        </w:rPr>
        <w:t>;</w:t>
      </w:r>
    </w:p>
    <w:p w14:paraId="345F140E" w14:textId="77777777" w:rsidR="00FA5DED" w:rsidRPr="00F0020B" w:rsidRDefault="00FA5DED" w:rsidP="00756E09">
      <w:pPr>
        <w:numPr>
          <w:ilvl w:val="1"/>
          <w:numId w:val="27"/>
        </w:numPr>
        <w:tabs>
          <w:tab w:val="left" w:pos="1134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eastAsia="Verdana" w:hAnsi="Verdana" w:cs="Verdana"/>
          <w:color w:val="000000"/>
          <w:sz w:val="20"/>
          <w:szCs w:val="20"/>
        </w:rPr>
        <w:lastRenderedPageBreak/>
        <w:t>zapoznaniu się z treścią ogłoszenia konkursowego.</w:t>
      </w:r>
    </w:p>
    <w:p w14:paraId="3E913F51" w14:textId="77777777" w:rsidR="00644D53" w:rsidRPr="00F0020B" w:rsidRDefault="00644D53" w:rsidP="00756E09">
      <w:pPr>
        <w:tabs>
          <w:tab w:val="left" w:pos="567"/>
        </w:tabs>
        <w:suppressAutoHyphens w:val="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6536E548" w14:textId="5981568B" w:rsidR="00644D53" w:rsidRPr="00F0020B" w:rsidRDefault="005300C0" w:rsidP="005300C0">
      <w:pPr>
        <w:pStyle w:val="Akapitzlist"/>
        <w:numPr>
          <w:ilvl w:val="0"/>
          <w:numId w:val="26"/>
        </w:numPr>
        <w:tabs>
          <w:tab w:val="left" w:pos="426"/>
        </w:tabs>
        <w:spacing w:before="120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A5DED" w:rsidRPr="00F0020B">
        <w:rPr>
          <w:rFonts w:ascii="Verdana" w:hAnsi="Verdana"/>
          <w:bCs/>
          <w:color w:val="000000"/>
          <w:sz w:val="20"/>
          <w:szCs w:val="20"/>
        </w:rPr>
        <w:t>Podpisane czytelnie przez składającego i opatrzone datą złożenia oświadczenia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wynikające z zakresu realizowanego zadania dotyczące:  </w:t>
      </w:r>
    </w:p>
    <w:p w14:paraId="0606F9B7" w14:textId="77777777" w:rsidR="00644D53" w:rsidRPr="00F0020B" w:rsidRDefault="00644D53" w:rsidP="005300C0">
      <w:pPr>
        <w:widowControl w:val="0"/>
        <w:numPr>
          <w:ilvl w:val="0"/>
          <w:numId w:val="25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przestrzegania przepisów art. 15 ust. 4 i 5 ustawy z dnia 4 lutego 2011 r. o opiece nad dziećmi w wieku do lat 3;</w:t>
      </w:r>
    </w:p>
    <w:p w14:paraId="54A68CF0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posiadania  statutu żłobka i/albo klubu dziecięcego, o którym mowa w art. 11 ustawy z dnia 4 lutego 2011r. o opiece nad dziećmi w wieku do lat 3;</w:t>
      </w:r>
    </w:p>
    <w:p w14:paraId="1479BA84" w14:textId="51032BB0" w:rsidR="00644D53" w:rsidRPr="00F0020B" w:rsidRDefault="009A0A3C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posiadania regulaminu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organizacyjnego żłobka</w:t>
      </w:r>
      <w:r w:rsidR="00644D53" w:rsidRPr="00F0020B">
        <w:rPr>
          <w:rFonts w:ascii="Verdana" w:hAnsi="Verdana"/>
          <w:color w:val="000000"/>
          <w:sz w:val="20"/>
          <w:szCs w:val="20"/>
        </w:rPr>
        <w:t xml:space="preserve"> i/albo klubu dziecięcego, o którym mowa w art. 12 i art. 21 ustawy z dnia 4 lutego 2011 r. o opiece nad dziećmi w wieku do lat 3;</w:t>
      </w:r>
    </w:p>
    <w:p w14:paraId="1CF51FF0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posiadania programu zajęć opiekuńczo – wychowawczych i edukacyjnych, opracowanego odpowiednio dla różnych grup wiekowych, uwzględniającego rozwój psychomotoryczny dziecka, właściwy do wieku dziecka; </w:t>
      </w:r>
    </w:p>
    <w:p w14:paraId="02D706B1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realizacji zadania zgodnie z warunkami określonymi w ogłoszeniu konkursowym;</w:t>
      </w:r>
    </w:p>
    <w:p w14:paraId="0E28793D" w14:textId="77777777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prowadzenia rekrutacji na miejsca współfinansowane przez Gminę Wrocław, zgodnie z zasadami rekrutacji 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określonymi </w:t>
      </w:r>
      <w:r w:rsidRPr="00F0020B">
        <w:rPr>
          <w:rFonts w:ascii="Verdana" w:hAnsi="Verdana"/>
          <w:color w:val="000000"/>
          <w:sz w:val="20"/>
          <w:szCs w:val="20"/>
        </w:rPr>
        <w:t>przez Gminę Wrocław;</w:t>
      </w:r>
    </w:p>
    <w:p w14:paraId="41BFD0D6" w14:textId="7A381A20" w:rsidR="00644D53" w:rsidRPr="00F0020B" w:rsidRDefault="00644D53" w:rsidP="005300C0">
      <w:pPr>
        <w:numPr>
          <w:ilvl w:val="0"/>
          <w:numId w:val="25"/>
        </w:numPr>
        <w:tabs>
          <w:tab w:val="clear" w:pos="1440"/>
        </w:tabs>
        <w:suppressAutoHyphens w:val="0"/>
        <w:ind w:left="1134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 w:cs="Calibri"/>
          <w:bCs/>
          <w:color w:val="000000"/>
          <w:sz w:val="20"/>
          <w:szCs w:val="20"/>
        </w:rPr>
        <w:t>zawarcia z Wrocławskim Zespołem Żłobków, przed rozpoczęciem procesu rekrutacji, umowy powierzenia przetwarzania danych osobowych, w celu udziału w procesie elektronicznej rekrutacji dzieci do żłobków</w:t>
      </w:r>
      <w:r w:rsidR="005300C0">
        <w:rPr>
          <w:rFonts w:ascii="Verdana" w:hAnsi="Verdana" w:cs="Calibri"/>
          <w:bCs/>
          <w:color w:val="000000"/>
          <w:sz w:val="20"/>
          <w:szCs w:val="20"/>
        </w:rPr>
        <w:t xml:space="preserve"> oraz współpracy z</w:t>
      </w:r>
      <w:r w:rsidR="005300C0" w:rsidRPr="005300C0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="005300C0" w:rsidRPr="00F0020B">
        <w:rPr>
          <w:rFonts w:ascii="Verdana" w:hAnsi="Verdana" w:cs="Calibri"/>
          <w:bCs/>
          <w:color w:val="000000"/>
          <w:sz w:val="20"/>
          <w:szCs w:val="20"/>
        </w:rPr>
        <w:t>Wrocławskim Zespołem Żłobków</w:t>
      </w:r>
      <w:r w:rsidR="005300C0">
        <w:rPr>
          <w:rFonts w:ascii="Verdana" w:hAnsi="Verdana" w:cs="Calibri"/>
          <w:bCs/>
          <w:color w:val="000000"/>
          <w:sz w:val="20"/>
          <w:szCs w:val="20"/>
        </w:rPr>
        <w:t xml:space="preserve"> w zakresie rekrutacji</w:t>
      </w:r>
      <w:r w:rsidRPr="00F0020B">
        <w:rPr>
          <w:rFonts w:ascii="Verdana" w:hAnsi="Verdana" w:cs="Calibri"/>
          <w:bCs/>
          <w:color w:val="000000"/>
          <w:sz w:val="20"/>
          <w:szCs w:val="20"/>
        </w:rPr>
        <w:t>.</w:t>
      </w:r>
    </w:p>
    <w:p w14:paraId="76BB6AA5" w14:textId="77777777" w:rsidR="00FA5DED" w:rsidRPr="00F0020B" w:rsidRDefault="00FA5DED" w:rsidP="008C7EAA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>Inne dokumenty wynikające ze składanej oferty.</w:t>
      </w:r>
    </w:p>
    <w:p w14:paraId="0EF73208" w14:textId="77777777" w:rsidR="00C96179" w:rsidRPr="00F56499" w:rsidRDefault="00C96179" w:rsidP="00C9617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hAnsi="Verdana"/>
          <w:color w:val="000000"/>
          <w:sz w:val="24"/>
          <w:szCs w:val="24"/>
        </w:rPr>
        <w:t>XIII. OCENA OFERT</w:t>
      </w:r>
    </w:p>
    <w:p w14:paraId="3C471A93" w14:textId="77777777" w:rsidR="00C96179" w:rsidRPr="00F56499" w:rsidRDefault="00C96179" w:rsidP="00C96179">
      <w:pPr>
        <w:tabs>
          <w:tab w:val="num" w:pos="1276"/>
          <w:tab w:val="left" w:pos="1418"/>
        </w:tabs>
        <w:ind w:right="108"/>
        <w:jc w:val="both"/>
        <w:rPr>
          <w:rFonts w:ascii="Verdana" w:hAnsi="Verdana" w:cs="Verdana"/>
          <w:color w:val="000000"/>
        </w:rPr>
      </w:pPr>
    </w:p>
    <w:p w14:paraId="0ED33FB0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 xml:space="preserve">Złożone oferty podlegają ocenie formalnej i merytorycznej dokonywanej przez Komisję konkursową </w:t>
      </w:r>
      <w:r w:rsidR="00F56A21" w:rsidRPr="00F0020B">
        <w:rPr>
          <w:rFonts w:ascii="Verdana" w:hAnsi="Verdana" w:cs="Verdana"/>
          <w:color w:val="000000"/>
          <w:sz w:val="20"/>
          <w:szCs w:val="20"/>
        </w:rPr>
        <w:t>składając</w:t>
      </w:r>
      <w:r w:rsidR="00F56A21">
        <w:rPr>
          <w:rFonts w:ascii="Verdana" w:hAnsi="Verdana" w:cs="Verdana"/>
          <w:color w:val="000000"/>
          <w:sz w:val="20"/>
          <w:szCs w:val="20"/>
        </w:rPr>
        <w:t>ą</w:t>
      </w:r>
      <w:r w:rsidR="00F56A21" w:rsidRPr="00F0020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0020B">
        <w:rPr>
          <w:rFonts w:ascii="Verdana" w:hAnsi="Verdana" w:cs="Verdana"/>
          <w:color w:val="000000"/>
          <w:sz w:val="20"/>
          <w:szCs w:val="20"/>
        </w:rPr>
        <w:t xml:space="preserve">się co najmniej z 3 osób reprezentujących Gminę Wrocław oraz co najmniej z 2 przedstawicieli organizacji pozarządowych. </w:t>
      </w:r>
    </w:p>
    <w:p w14:paraId="593F04F3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Komisja konkursowa powołana jest przez Prezydenta Wrocławia lub osobę przez niego upoważnioną.</w:t>
      </w:r>
      <w:r w:rsidRPr="00F0020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61ADB917" w14:textId="77777777" w:rsidR="00C96179" w:rsidRPr="00F0020B" w:rsidRDefault="00C96179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color w:val="000000"/>
          <w:sz w:val="20"/>
          <w:szCs w:val="20"/>
        </w:rPr>
      </w:pPr>
      <w:r w:rsidRPr="00F0020B">
        <w:rPr>
          <w:rFonts w:ascii="Verdana" w:hAnsi="Verdana"/>
          <w:bCs/>
          <w:color w:val="000000"/>
          <w:sz w:val="20"/>
          <w:szCs w:val="20"/>
        </w:rPr>
        <w:t>Przy wyborze ofert przepis art. 15 ustawy</w:t>
      </w:r>
      <w:r w:rsidRPr="00F0020B">
        <w:rPr>
          <w:rFonts w:ascii="Verdana" w:eastAsia="Arial Unicode MS" w:hAnsi="Verdana" w:cs="Arial Unicode MS"/>
          <w:color w:val="000000"/>
          <w:sz w:val="20"/>
          <w:szCs w:val="20"/>
        </w:rPr>
        <w:t xml:space="preserve"> </w:t>
      </w:r>
      <w:r w:rsidRPr="00F0020B">
        <w:rPr>
          <w:rFonts w:ascii="Verdana" w:eastAsia="Arial Unicode MS" w:hAnsi="Verdana" w:cs="Arial Unicode MS"/>
          <w:bCs/>
          <w:color w:val="000000"/>
          <w:sz w:val="20"/>
          <w:szCs w:val="20"/>
        </w:rPr>
        <w:t xml:space="preserve">z dnia 24 kwietnia 2003 r. o działalności pożytku publicznego i o wolontariacie </w:t>
      </w:r>
      <w:r w:rsidRPr="00F0020B">
        <w:rPr>
          <w:rFonts w:ascii="Verdana" w:hAnsi="Verdana"/>
          <w:bCs/>
          <w:color w:val="000000"/>
          <w:sz w:val="20"/>
          <w:szCs w:val="20"/>
        </w:rPr>
        <w:t xml:space="preserve">stosowany jest odpowiednio. </w:t>
      </w:r>
    </w:p>
    <w:p w14:paraId="60A286E3" w14:textId="77777777" w:rsidR="00C96179" w:rsidRPr="002A1AEA" w:rsidRDefault="00C96179" w:rsidP="008C7EAA">
      <w:pPr>
        <w:pStyle w:val="Akapitzlist"/>
        <w:numPr>
          <w:ilvl w:val="3"/>
          <w:numId w:val="24"/>
        </w:numPr>
        <w:tabs>
          <w:tab w:val="left" w:pos="426"/>
        </w:tabs>
        <w:ind w:left="426" w:right="108" w:hanging="426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2A1AEA">
        <w:rPr>
          <w:rFonts w:ascii="Verdana" w:hAnsi="Verdana" w:cs="Verdana"/>
          <w:b/>
          <w:color w:val="000000"/>
          <w:sz w:val="20"/>
          <w:szCs w:val="20"/>
        </w:rPr>
        <w:t>Ocena formalna obejmuje:</w:t>
      </w:r>
    </w:p>
    <w:p w14:paraId="561DA302" w14:textId="77777777" w:rsidR="00C96179" w:rsidRPr="00F0020B" w:rsidRDefault="00C96179" w:rsidP="008C7EAA">
      <w:pPr>
        <w:pStyle w:val="Akapitzlist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uppressAutoHyphens w:val="0"/>
        <w:ind w:left="993" w:right="108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 xml:space="preserve">złożenie oferty w jednym egzemplarzu, w wyznaczonym terminie, na obowiązującym wzorze, podpisanej przez osoby upoważnione, zgodnie z przedłożonymi dokumentami; </w:t>
      </w:r>
    </w:p>
    <w:p w14:paraId="4A0356D2" w14:textId="77777777" w:rsidR="00C96179" w:rsidRPr="00F0020B" w:rsidRDefault="00C96179" w:rsidP="008C7EAA">
      <w:pPr>
        <w:pStyle w:val="Akapitzlist"/>
        <w:numPr>
          <w:ilvl w:val="0"/>
          <w:numId w:val="28"/>
        </w:numPr>
        <w:tabs>
          <w:tab w:val="clear" w:pos="720"/>
          <w:tab w:val="left" w:pos="426"/>
          <w:tab w:val="num" w:pos="993"/>
        </w:tabs>
        <w:suppressAutoHyphens w:val="0"/>
        <w:ind w:left="993" w:right="108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złożenie wymaganych pieczątek Oferenta w miejscach wskazanych w ofercie;</w:t>
      </w:r>
    </w:p>
    <w:p w14:paraId="7D26A0FC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wypełnienie w ofercie właściwych miejsc, rubryk, tabel (nie należy zostawiać w ofercie pustych miejsc, rubryk, tabel; w przypadku gdy Oferent nie odnosi się do wszystkich informacji - z wyjątkiem pkt. IV blok A oferty - należy wpisać w tabeli/ rubryce/miejscu oferty adnotację; „nie dotyczy”, a w kosztorysie „0”);</w:t>
      </w:r>
    </w:p>
    <w:p w14:paraId="4DFAD690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poprawność kalkulacji kosztów pod względem formalnym;</w:t>
      </w:r>
    </w:p>
    <w:p w14:paraId="2B062542" w14:textId="77777777" w:rsidR="00C96179" w:rsidRPr="00F0020B" w:rsidRDefault="00C96179" w:rsidP="008C7EAA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ind w:left="993" w:hanging="567"/>
        <w:jc w:val="both"/>
        <w:rPr>
          <w:rFonts w:ascii="Verdana" w:hAnsi="Verdana" w:cs="Verdana"/>
          <w:color w:val="000000"/>
          <w:sz w:val="20"/>
          <w:szCs w:val="20"/>
        </w:rPr>
      </w:pPr>
      <w:r w:rsidRPr="00F0020B">
        <w:rPr>
          <w:rFonts w:ascii="Verdana" w:hAnsi="Verdana" w:cs="Verdana"/>
          <w:color w:val="000000"/>
          <w:sz w:val="20"/>
          <w:szCs w:val="20"/>
        </w:rPr>
        <w:t>kompletność dokumentów i oświadczeń, o których mowa w ogłoszeniu.</w:t>
      </w:r>
    </w:p>
    <w:p w14:paraId="25D031BD" w14:textId="77777777" w:rsidR="00C96179" w:rsidRPr="00F0020B" w:rsidRDefault="00C96179" w:rsidP="00C96179">
      <w:pPr>
        <w:ind w:left="360"/>
        <w:rPr>
          <w:rFonts w:ascii="Verdana" w:hAnsi="Verdana"/>
          <w:color w:val="000000"/>
          <w:sz w:val="20"/>
          <w:szCs w:val="20"/>
        </w:rPr>
      </w:pPr>
    </w:p>
    <w:p w14:paraId="3F10F48E" w14:textId="77777777" w:rsidR="00C96179" w:rsidRPr="00F0020B" w:rsidRDefault="00C96179" w:rsidP="00A169BE">
      <w:pPr>
        <w:pStyle w:val="Akapitzlist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Oferty, które ocenione zostały pozytywnie pod względem formalnym (spełniły warunki określone w pkt 4, ppkt 1-5), podlegają ocenie merytorycznej. </w:t>
      </w:r>
    </w:p>
    <w:p w14:paraId="0882BDB6" w14:textId="3641DAFE" w:rsidR="00A169BE" w:rsidRPr="00F0020B" w:rsidRDefault="00A169BE" w:rsidP="008C7EAA">
      <w:pPr>
        <w:pStyle w:val="Akapitzlist"/>
        <w:numPr>
          <w:ilvl w:val="3"/>
          <w:numId w:val="24"/>
        </w:numPr>
        <w:spacing w:before="6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F0020B">
        <w:rPr>
          <w:rFonts w:ascii="Verdana" w:hAnsi="Verdana"/>
          <w:color w:val="000000"/>
          <w:sz w:val="20"/>
          <w:szCs w:val="20"/>
        </w:rPr>
        <w:t xml:space="preserve">Wyboru oferty/ofert dotyczących miejsc </w:t>
      </w:r>
      <w:r w:rsidR="002A1AEA">
        <w:rPr>
          <w:rFonts w:ascii="Verdana" w:hAnsi="Verdana"/>
          <w:color w:val="000000"/>
          <w:sz w:val="20"/>
          <w:szCs w:val="20"/>
        </w:rPr>
        <w:t xml:space="preserve">nowych, </w:t>
      </w:r>
      <w:r w:rsidRPr="00F0020B">
        <w:rPr>
          <w:rFonts w:ascii="Verdana" w:hAnsi="Verdana"/>
          <w:color w:val="000000"/>
          <w:sz w:val="20"/>
          <w:szCs w:val="20"/>
        </w:rPr>
        <w:t>przeznaczonych do rekrutacji na okres opieki 2021/2022</w:t>
      </w:r>
      <w:r w:rsidR="002A1AEA">
        <w:rPr>
          <w:rFonts w:ascii="Verdana" w:hAnsi="Verdana"/>
          <w:color w:val="000000"/>
          <w:sz w:val="20"/>
          <w:szCs w:val="20"/>
        </w:rPr>
        <w:t>,</w:t>
      </w:r>
      <w:r w:rsidRPr="00F0020B">
        <w:rPr>
          <w:rFonts w:ascii="Verdana" w:hAnsi="Verdana"/>
          <w:color w:val="000000"/>
          <w:sz w:val="20"/>
          <w:szCs w:val="20"/>
        </w:rPr>
        <w:t xml:space="preserve"> dokona Prezydent Wrocławia lub osoba przez niego upoważniona, spośród ofert, które otrzymały najwyższą liczbę punktów przyznanych przez Komisję konkursową.</w:t>
      </w:r>
    </w:p>
    <w:p w14:paraId="1AB4A598" w14:textId="358847B8" w:rsidR="00C96179" w:rsidRPr="00F0020B" w:rsidRDefault="00C96179" w:rsidP="008C7EAA">
      <w:pPr>
        <w:pStyle w:val="Akapitzlist"/>
        <w:numPr>
          <w:ilvl w:val="3"/>
          <w:numId w:val="24"/>
        </w:numPr>
        <w:spacing w:before="60" w:line="276" w:lineRule="auto"/>
        <w:ind w:left="567" w:hanging="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A1AEA">
        <w:rPr>
          <w:rFonts w:ascii="Verdana" w:hAnsi="Verdana"/>
          <w:b/>
          <w:color w:val="000000"/>
          <w:sz w:val="20"/>
          <w:szCs w:val="20"/>
        </w:rPr>
        <w:t>Ocena merytoryczna dotycząca miejsc</w:t>
      </w:r>
      <w:r w:rsidR="002A1AEA">
        <w:rPr>
          <w:rFonts w:ascii="Verdana" w:hAnsi="Verdana"/>
          <w:b/>
          <w:color w:val="000000"/>
          <w:sz w:val="20"/>
          <w:szCs w:val="20"/>
        </w:rPr>
        <w:t xml:space="preserve"> nowych,</w:t>
      </w:r>
      <w:r w:rsidRPr="002A1AEA">
        <w:rPr>
          <w:rFonts w:ascii="Verdana" w:hAnsi="Verdana"/>
          <w:b/>
          <w:color w:val="000000"/>
          <w:sz w:val="20"/>
          <w:szCs w:val="20"/>
        </w:rPr>
        <w:t xml:space="preserve"> przeznaczonych do rekrutacji na okres opieki </w:t>
      </w:r>
      <w:r w:rsidR="00F56A21" w:rsidRPr="002A1AEA">
        <w:rPr>
          <w:rFonts w:ascii="Verdana" w:hAnsi="Verdana"/>
          <w:b/>
          <w:color w:val="000000"/>
          <w:sz w:val="20"/>
          <w:szCs w:val="20"/>
        </w:rPr>
        <w:t>2021</w:t>
      </w:r>
      <w:r w:rsidRPr="002A1AEA">
        <w:rPr>
          <w:rFonts w:ascii="Verdana" w:hAnsi="Verdana"/>
          <w:b/>
          <w:color w:val="000000"/>
          <w:sz w:val="20"/>
          <w:szCs w:val="20"/>
        </w:rPr>
        <w:t>/202</w:t>
      </w:r>
      <w:r w:rsidR="00F56A21" w:rsidRPr="002A1AEA">
        <w:rPr>
          <w:rFonts w:ascii="Verdana" w:hAnsi="Verdana"/>
          <w:b/>
          <w:color w:val="000000"/>
          <w:sz w:val="20"/>
          <w:szCs w:val="20"/>
        </w:rPr>
        <w:t>2</w:t>
      </w:r>
      <w:r w:rsidR="002A1AEA">
        <w:rPr>
          <w:rFonts w:ascii="Verdana" w:hAnsi="Verdana"/>
          <w:b/>
          <w:color w:val="000000"/>
          <w:sz w:val="20"/>
          <w:szCs w:val="20"/>
        </w:rPr>
        <w:t>,</w:t>
      </w:r>
      <w:r w:rsidRPr="002A1AE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0020B">
        <w:rPr>
          <w:rFonts w:ascii="Verdana" w:hAnsi="Verdana"/>
          <w:color w:val="000000"/>
          <w:sz w:val="20"/>
          <w:szCs w:val="20"/>
        </w:rPr>
        <w:t>oparta jest o poniższe kryteria, gdzie maksymalna suma punktów przypadających na jedną osobę w Komisji konkursowej dla miejsc nowych wynosi 100 punktów</w:t>
      </w:r>
      <w:r w:rsidR="00A169BE" w:rsidRPr="00F0020B">
        <w:rPr>
          <w:rFonts w:ascii="Verdana" w:hAnsi="Verdana"/>
          <w:color w:val="000000"/>
          <w:sz w:val="20"/>
          <w:szCs w:val="20"/>
        </w:rPr>
        <w:t xml:space="preserve"> i przyznawana jest zgodnie z poniższą tabelą:</w:t>
      </w:r>
      <w:r w:rsidRPr="00F0020B">
        <w:rPr>
          <w:rFonts w:ascii="Verdana" w:hAnsi="Verdana"/>
          <w:color w:val="000000"/>
          <w:sz w:val="20"/>
          <w:szCs w:val="20"/>
        </w:rPr>
        <w:t xml:space="preserve"> </w:t>
      </w:r>
    </w:p>
    <w:p w14:paraId="1F416DB8" w14:textId="77777777" w:rsidR="00C96179" w:rsidRPr="00F56499" w:rsidRDefault="00C96179" w:rsidP="00C96179">
      <w:pPr>
        <w:pStyle w:val="Tekstpodstawowy3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26"/>
        <w:gridCol w:w="1276"/>
      </w:tblGrid>
      <w:tr w:rsidR="00C96179" w:rsidRPr="00F56499" w14:paraId="276170CD" w14:textId="77777777" w:rsidTr="0030351C">
        <w:trPr>
          <w:trHeight w:val="424"/>
        </w:trPr>
        <w:tc>
          <w:tcPr>
            <w:tcW w:w="0" w:type="auto"/>
            <w:shd w:val="clear" w:color="auto" w:fill="D9D9D9"/>
          </w:tcPr>
          <w:p w14:paraId="2C1AF9D8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21EFB0AF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Nazwa kryterium</w:t>
            </w:r>
          </w:p>
          <w:p w14:paraId="0359DB8E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oraz sposób przyznawania punktów</w:t>
            </w:r>
          </w:p>
          <w:p w14:paraId="29488FFC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C86F44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Możliwa liczba punktów</w:t>
            </w:r>
          </w:p>
        </w:tc>
      </w:tr>
      <w:tr w:rsidR="00C96179" w:rsidRPr="00F56499" w14:paraId="28C992E3" w14:textId="77777777" w:rsidTr="0030351C">
        <w:trPr>
          <w:trHeight w:val="1142"/>
        </w:trPr>
        <w:tc>
          <w:tcPr>
            <w:tcW w:w="0" w:type="auto"/>
            <w:shd w:val="clear" w:color="auto" w:fill="D9D9D9"/>
          </w:tcPr>
          <w:p w14:paraId="60312DEE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9BBEBE9" w14:textId="77777777" w:rsidR="00C96179" w:rsidRPr="00F56499" w:rsidRDefault="00C96179" w:rsidP="00E87D78">
            <w:pPr>
              <w:pStyle w:val="Tekstpodstawowywcity"/>
              <w:ind w:left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Możliwość realizacji zadania przez Oferenta (zgodność merytoryczna oferty z opisem zadania).</w:t>
            </w:r>
          </w:p>
          <w:p w14:paraId="19562B6E" w14:textId="77777777" w:rsidR="00C96179" w:rsidRPr="00F56499" w:rsidRDefault="00C96179" w:rsidP="00E87D78">
            <w:pPr>
              <w:pStyle w:val="NormalnyWeb"/>
              <w:spacing w:before="120" w:after="0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Uwaga:</w:t>
            </w:r>
          </w:p>
          <w:p w14:paraId="19CCD003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W przypadku </w:t>
            </w:r>
            <w:r w:rsidRPr="00F56499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 xml:space="preserve">niespełnienia niniejszego kryterium oferta zostanie odrzucona i nie będzie podlegała dalszej ocenie merytorycznej.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54CDA4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620285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407580D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spełnia/nie spełnia</w:t>
            </w:r>
          </w:p>
        </w:tc>
      </w:tr>
      <w:tr w:rsidR="00C96179" w:rsidRPr="00F56499" w14:paraId="51D71392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5814CFBA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3171F46E" w14:textId="77777777" w:rsidR="00C96179" w:rsidRPr="00F56499" w:rsidRDefault="00C96179" w:rsidP="00E87D78">
            <w:pPr>
              <w:pStyle w:val="Tekstpodstawowywcity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Zapewnienie usług specjalistów takich jak: psycholog, fizjoterapeuta, logopeda. </w:t>
            </w:r>
          </w:p>
          <w:p w14:paraId="7BBADBFA" w14:textId="01AFD1D0" w:rsidR="00C96179" w:rsidRPr="00F56499" w:rsidRDefault="00C96179" w:rsidP="00E87D78">
            <w:pPr>
              <w:pStyle w:val="Tekstpodstawowywcity"/>
              <w:ind w:left="289" w:hanging="289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I. W przypadku oferty obejmującej jedną lokalizację (jeden żłobek/klub dziecięcy) punktacja będzie naliczana w następujący sposób:</w:t>
            </w:r>
          </w:p>
          <w:p w14:paraId="4A95F29E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psycholog, fizjoterapeuta i logopeda (każdy z wymienionych) - 5 pkt,</w:t>
            </w:r>
          </w:p>
          <w:p w14:paraId="75896758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 najmniej dwóch specjalistów z ww. wymienionych – 3 pkt,</w:t>
            </w:r>
          </w:p>
          <w:p w14:paraId="334E93E7" w14:textId="77777777" w:rsidR="00C96179" w:rsidRPr="00F56499" w:rsidRDefault="00C96179" w:rsidP="008C7EAA">
            <w:pPr>
              <w:pStyle w:val="Tekstpodstawowywcity"/>
              <w:numPr>
                <w:ilvl w:val="3"/>
                <w:numId w:val="42"/>
              </w:numPr>
              <w:suppressAutoHyphens w:val="0"/>
              <w:spacing w:before="60" w:after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 najmniej jeden specjalista z ww. wymienionych - 1 pkt.</w:t>
            </w:r>
          </w:p>
          <w:p w14:paraId="688CE559" w14:textId="5110C7FE" w:rsidR="00C96179" w:rsidRPr="00F56499" w:rsidRDefault="00C96179" w:rsidP="00E87D78">
            <w:pPr>
              <w:pStyle w:val="Tekstpodstawowy"/>
              <w:ind w:left="470" w:hanging="47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II.  W przypadku oferty obejmującej </w:t>
            </w:r>
            <w:r w:rsidRPr="00F56499">
              <w:rPr>
                <w:iCs/>
                <w:color w:val="000000"/>
                <w:sz w:val="16"/>
                <w:szCs w:val="16"/>
              </w:rPr>
              <w:t>kilka żłobków i/albo klubów dziecięcych (kilka lokalizacji) punktacja jw. będzie naliczana dla każdego żłobka/klubu dziecięcego odrębnie, a następnie będzie liczona średnia liczba punktów ze wszystkich żłobków i/albo klubów dziecięcych.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0477EC6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od 0 do 5 pkt</w:t>
            </w:r>
          </w:p>
        </w:tc>
      </w:tr>
      <w:tr w:rsidR="00C96179" w:rsidRPr="00F56499" w14:paraId="0812F438" w14:textId="77777777" w:rsidTr="0030351C">
        <w:trPr>
          <w:trHeight w:val="1663"/>
        </w:trPr>
        <w:tc>
          <w:tcPr>
            <w:tcW w:w="0" w:type="auto"/>
            <w:shd w:val="clear" w:color="auto" w:fill="D9D9D9"/>
          </w:tcPr>
          <w:p w14:paraId="4316B73C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9804FF0" w14:textId="77777777" w:rsidR="00C96179" w:rsidRPr="00F56499" w:rsidRDefault="00C96179" w:rsidP="00E87D78">
            <w:pPr>
              <w:pStyle w:val="Nagwek4"/>
              <w:suppressAutoHyphens w:val="0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Zasoby kadrowe</w:t>
            </w:r>
          </w:p>
          <w:p w14:paraId="2A878D8B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Uwagi:</w:t>
            </w:r>
          </w:p>
          <w:p w14:paraId="2D4DE1CB" w14:textId="77777777" w:rsidR="00C96179" w:rsidRPr="00F56499" w:rsidRDefault="00C96179" w:rsidP="008C7EAA">
            <w:pPr>
              <w:numPr>
                <w:ilvl w:val="3"/>
                <w:numId w:val="3"/>
              </w:numPr>
              <w:tabs>
                <w:tab w:val="clear" w:pos="0"/>
                <w:tab w:val="num" w:pos="290"/>
              </w:tabs>
              <w:suppressAutoHyphens w:val="0"/>
              <w:spacing w:before="60"/>
              <w:ind w:left="0" w:firstLine="0"/>
              <w:jc w:val="both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>Ocena będzie dokonywana na podstawie danych wynikających z załącznika nr 2 do oferty pn. „Wykaz kadry”.</w:t>
            </w:r>
          </w:p>
          <w:p w14:paraId="1FDBE97D" w14:textId="77777777" w:rsidR="00C96179" w:rsidRPr="00F56499" w:rsidRDefault="00C96179" w:rsidP="00E87D78">
            <w:pPr>
              <w:spacing w:before="60"/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 xml:space="preserve">2. W „Wykazie kadry” należy wykazać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 xml:space="preserve">całą kadrę </w:t>
            </w:r>
            <w:r w:rsidR="00832999"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opiekuńczą zatrudnioną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 xml:space="preserve"> w żłobku </w:t>
            </w:r>
            <w:r w:rsidRPr="00F56499">
              <w:rPr>
                <w:rFonts w:ascii="Verdana" w:hAnsi="Verdana"/>
                <w:b/>
                <w:i/>
                <w:iCs/>
                <w:color w:val="000000"/>
                <w:sz w:val="16"/>
                <w:szCs w:val="16"/>
                <w:u w:val="single"/>
              </w:rPr>
              <w:t>i/albo klubie dziecięcym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na dzień składania oferty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 xml:space="preserve"> (wszystkie zatrudnione opiekunki dziecięce). </w:t>
            </w:r>
            <w:r w:rsidRPr="00F56499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  <w:u w:val="single"/>
              </w:rPr>
              <w:t>Nie dopuszcza się składania przez Oferenta oświadczenia o gotowości zatrudnienia kadry.</w:t>
            </w:r>
          </w:p>
          <w:p w14:paraId="5299117D" w14:textId="77777777" w:rsidR="00C96179" w:rsidRPr="00F56499" w:rsidRDefault="00C96179" w:rsidP="00E87D78">
            <w:pPr>
              <w:spacing w:before="60"/>
              <w:ind w:left="-70" w:firstLine="70"/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540C146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 0 do 38 pkt</w:t>
            </w:r>
          </w:p>
          <w:p w14:paraId="3043849B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42F08C" w14:textId="77777777" w:rsidR="00C96179" w:rsidRPr="00F56499" w:rsidRDefault="00C96179" w:rsidP="00E87D78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2B5B782A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5A2FB526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73456478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Liczba kadry, kwalifikacje i doświadczenie zespołu, przy udziale którego będzie realizowana opieka (spełnianie warunków określonych w ustawie).</w:t>
            </w:r>
          </w:p>
          <w:p w14:paraId="482C3E7D" w14:textId="7884F65B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>I. W przypadku oferty obejmującej jedną lokalizację (jeden żłobek</w:t>
            </w:r>
            <w:r w:rsidRPr="00F56499">
              <w:rPr>
                <w:rFonts w:ascii="Verdana" w:hAnsi="Verdana"/>
                <w:iCs/>
                <w:color w:val="000000"/>
              </w:rPr>
              <w:t>/klub dziecięcy</w:t>
            </w:r>
            <w:r w:rsidRPr="00F56499">
              <w:rPr>
                <w:rFonts w:ascii="Verdana" w:hAnsi="Verdana"/>
                <w:color w:val="000000"/>
              </w:rPr>
              <w:t>) powinna być zapewniona właściwa liczba pełnych etatów opiekuńczych w stosunku do liczby miejsc deklarowanych w ofercie na miejsca nowe</w:t>
            </w:r>
            <w:r w:rsidR="005300C0">
              <w:rPr>
                <w:rFonts w:ascii="Verdana" w:hAnsi="Verdana"/>
                <w:color w:val="000000"/>
              </w:rPr>
              <w:t xml:space="preserve"> i kontynuowane </w:t>
            </w:r>
            <w:r w:rsidR="00BD05AF">
              <w:rPr>
                <w:rFonts w:ascii="Verdana" w:hAnsi="Verdana"/>
                <w:color w:val="000000"/>
              </w:rPr>
              <w:t>łącznie</w:t>
            </w:r>
            <w:r w:rsidRPr="00F56499">
              <w:rPr>
                <w:rFonts w:ascii="Verdana" w:hAnsi="Verdana"/>
                <w:color w:val="000000"/>
              </w:rPr>
              <w:t>.</w:t>
            </w:r>
          </w:p>
          <w:p w14:paraId="646614A7" w14:textId="040817E9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 xml:space="preserve">II. W przypadku oferty obejmującej 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kilka żłobków i/albo klubów dziecięcych (kilka lokalizacji) w każdej lokalizacji </w:t>
            </w:r>
            <w:r w:rsidRPr="00F56499">
              <w:rPr>
                <w:rFonts w:ascii="Verdana" w:hAnsi="Verdana"/>
                <w:color w:val="000000"/>
              </w:rPr>
              <w:t xml:space="preserve">powinna być zapewniona właściwa liczba pełnych etatów opiekuńczych w stosunku do liczby miejsc deklarowanych w ofercie na miejsca nowe </w:t>
            </w:r>
            <w:r w:rsidR="00BD05AF">
              <w:rPr>
                <w:rFonts w:ascii="Verdana" w:hAnsi="Verdana"/>
                <w:color w:val="000000"/>
              </w:rPr>
              <w:t>i kontynuowane łącznie</w:t>
            </w:r>
            <w:r w:rsidR="00BD05AF" w:rsidRPr="00F56499">
              <w:rPr>
                <w:rFonts w:ascii="Verdana" w:hAnsi="Verdana"/>
                <w:color w:val="000000"/>
              </w:rPr>
              <w:t xml:space="preserve"> </w:t>
            </w:r>
            <w:r w:rsidRPr="00F56499">
              <w:rPr>
                <w:rFonts w:ascii="Verdana" w:hAnsi="Verdana"/>
                <w:color w:val="000000"/>
              </w:rPr>
              <w:t>dla danej lokalizacji.</w:t>
            </w:r>
          </w:p>
          <w:p w14:paraId="3B33434E" w14:textId="77777777" w:rsidR="00C96179" w:rsidRPr="00F56499" w:rsidRDefault="00C96179" w:rsidP="00E87D78">
            <w:pPr>
              <w:pStyle w:val="Tekstpodstawowy3"/>
              <w:ind w:left="-70"/>
              <w:rPr>
                <w:rFonts w:ascii="Verdana" w:hAnsi="Verdana"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>III. W przypadku, gdy liczba dzieci uczęszczających do żłobka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 </w:t>
            </w:r>
            <w:r w:rsidRPr="00F56499">
              <w:rPr>
                <w:rFonts w:ascii="Verdana" w:hAnsi="Verdana"/>
                <w:color w:val="000000"/>
              </w:rPr>
              <w:t>przekracza 20, Oferent zobowiązany jest zatrudnić przynajmniej jedną pielęgniarkę lub położną.</w:t>
            </w:r>
          </w:p>
          <w:p w14:paraId="38A9CBBF" w14:textId="77777777" w:rsidR="00C96179" w:rsidRPr="00F56499" w:rsidRDefault="00C96179" w:rsidP="00E87D78">
            <w:pPr>
              <w:pStyle w:val="Tekstpodstawowy3"/>
              <w:rPr>
                <w:rFonts w:ascii="Verdana" w:hAnsi="Verdana"/>
                <w:i/>
                <w:iCs/>
                <w:color w:val="000000"/>
                <w:u w:val="single"/>
              </w:rPr>
            </w:pPr>
            <w:r w:rsidRPr="00F56499">
              <w:rPr>
                <w:rFonts w:ascii="Verdana" w:hAnsi="Verdana"/>
                <w:i/>
                <w:iCs/>
                <w:color w:val="000000"/>
                <w:u w:val="single"/>
              </w:rPr>
              <w:t>Uwaga:</w:t>
            </w:r>
          </w:p>
          <w:p w14:paraId="64FA3201" w14:textId="77777777" w:rsidR="00C96179" w:rsidRPr="00F56499" w:rsidRDefault="00C96179" w:rsidP="00E87D78">
            <w:pPr>
              <w:pStyle w:val="Tekstpodstawowy3"/>
              <w:rPr>
                <w:rFonts w:ascii="Verdana" w:hAnsi="Verdana"/>
                <w:i/>
                <w:color w:val="000000"/>
              </w:rPr>
            </w:pPr>
            <w:r w:rsidRPr="00F56499">
              <w:rPr>
                <w:rFonts w:ascii="Verdana" w:hAnsi="Verdana"/>
                <w:i/>
                <w:color w:val="000000"/>
              </w:rPr>
              <w:t xml:space="preserve">1. „Właściwa liczba pełnych etatów </w:t>
            </w:r>
            <w:r w:rsidR="00832999" w:rsidRPr="00F56499">
              <w:rPr>
                <w:rFonts w:ascii="Verdana" w:hAnsi="Verdana"/>
                <w:i/>
                <w:color w:val="000000"/>
              </w:rPr>
              <w:t>opiekuńczych” to</w:t>
            </w:r>
            <w:r w:rsidRPr="00F56499">
              <w:rPr>
                <w:rFonts w:ascii="Verdana" w:hAnsi="Verdana"/>
                <w:i/>
                <w:color w:val="000000"/>
              </w:rPr>
              <w:t xml:space="preserve"> liczba zgodna z zapisami art. 15 ustawy z dnia 4 lutego 2011 r. o opiece nad dziećmi w wieku do lat 3.</w:t>
            </w:r>
          </w:p>
          <w:p w14:paraId="6D5D4579" w14:textId="77777777" w:rsidR="00C96179" w:rsidRPr="00F56499" w:rsidRDefault="00C96179" w:rsidP="00DA5D18">
            <w:pPr>
              <w:pStyle w:val="Tekstpodstawowy3"/>
              <w:rPr>
                <w:rFonts w:ascii="Verdana" w:hAnsi="Verdana"/>
                <w:i/>
                <w:iCs/>
                <w:color w:val="000000"/>
              </w:rPr>
            </w:pPr>
            <w:r w:rsidRPr="00F56499">
              <w:rPr>
                <w:rFonts w:ascii="Verdana" w:hAnsi="Verdana"/>
                <w:i/>
                <w:iCs/>
                <w:color w:val="000000"/>
              </w:rPr>
              <w:t xml:space="preserve">2. W przypadku braku właściwej liczby kadry opiekuńczej i/ lub braku kwalifikacji kadry (opiekuńczej, zarządzającej, pielęgniarki/położnej), zgodnych z warunkami określonymi w ustawie z dnia 4 lutego 2011 r. o opiece nad dziećmi w wieku do lat 3 </w:t>
            </w:r>
            <w:r w:rsidRPr="00F56499">
              <w:rPr>
                <w:rFonts w:ascii="Verdana" w:hAnsi="Verdana"/>
                <w:bCs/>
                <w:i/>
                <w:iCs/>
                <w:color w:val="000000"/>
              </w:rPr>
              <w:t>oferta zostanie odrzucona i nie będzie podlegała dalszej ocenie merytorycznej.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E3F2F7D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Spełnia/nie spełnia</w:t>
            </w:r>
          </w:p>
          <w:p w14:paraId="490DA40E" w14:textId="77777777" w:rsidR="00C96179" w:rsidRPr="00F56499" w:rsidRDefault="00C96179" w:rsidP="00E87D78">
            <w:pPr>
              <w:jc w:val="center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</w:p>
        </w:tc>
      </w:tr>
      <w:tr w:rsidR="00C96179" w:rsidRPr="00F56499" w14:paraId="02055ED3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6F1DBD3F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3.2.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2F1F97E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Zatrudnienie opiekunów na podstawie umowy o pracę</w:t>
            </w:r>
          </w:p>
          <w:p w14:paraId="77FD4E48" w14:textId="77777777" w:rsidR="00C96179" w:rsidRPr="00F56499" w:rsidRDefault="00C96179" w:rsidP="00E87D7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B1157E" w14:textId="00809526" w:rsidR="00C96179" w:rsidRPr="00F56499" w:rsidRDefault="00C96179" w:rsidP="00E87D78">
            <w:pPr>
              <w:ind w:left="290" w:hanging="29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I. W przypadku oferty obejmującej jedną lokalizację (jeden żłobek/klub dziecięcy) punkty przyznawane będą wg skali:</w:t>
            </w:r>
          </w:p>
          <w:p w14:paraId="63926DFE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poniżej 50% opiekunów zatrudnionych na podstawie umowy o pracę - 0 pkt</w:t>
            </w:r>
          </w:p>
          <w:p w14:paraId="0392A6B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od 50% do 60% opiekunów zatrudnionych na podstawie umowy o pracę – 9 pkt</w:t>
            </w:r>
          </w:p>
          <w:p w14:paraId="2C1223C7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 60% do 70% opiekunów zatrudnionych na podstawie umowy o pracę – 11 pkt</w:t>
            </w:r>
          </w:p>
          <w:p w14:paraId="4EF361B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 70% do 80% opiekunów zatrudnionych na podstawie umowy o pracę – 13 pkt</w:t>
            </w:r>
          </w:p>
          <w:p w14:paraId="69F8437A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powyżej 80% do 90% opiekunów zatrudnionych na podstawie umowy o pracę – 15 pkt</w:t>
            </w:r>
          </w:p>
          <w:p w14:paraId="7441A0A5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powyżej 90% i mniej niż 100% opiekunów zatrudnionych na podstawie umowy o pracę – 16 pkt</w:t>
            </w:r>
          </w:p>
          <w:p w14:paraId="14BCC76A" w14:textId="77777777" w:rsidR="00C96179" w:rsidRPr="00F56499" w:rsidRDefault="00C96179" w:rsidP="00BD05AF">
            <w:pPr>
              <w:numPr>
                <w:ilvl w:val="0"/>
                <w:numId w:val="50"/>
              </w:numPr>
              <w:suppressAutoHyphens w:val="0"/>
              <w:ind w:left="453" w:hanging="28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100 % opiekunów zatrudnionych na podstawie umowy o pracę – 18 pkt  </w:t>
            </w:r>
          </w:p>
          <w:p w14:paraId="293AEF85" w14:textId="77777777" w:rsidR="00C96179" w:rsidRPr="00F56499" w:rsidRDefault="00C96179" w:rsidP="00E87D78">
            <w:pPr>
              <w:tabs>
                <w:tab w:val="num" w:pos="650"/>
              </w:tabs>
              <w:ind w:left="650" w:hanging="36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039C21" w14:textId="277E4391" w:rsidR="00C96179" w:rsidRPr="00F56499" w:rsidRDefault="00C96179" w:rsidP="00E87D78">
            <w:pPr>
              <w:pStyle w:val="Tekstpodstawowy"/>
              <w:spacing w:before="0"/>
              <w:ind w:left="290" w:hanging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II. W przypadku oferty obejmującej kilka żłobków i/albo klubów dziecięcych (kilka lokalizacji) punktacja jw. będzie naliczana dla każdego żłobka/klubu dziecięcego odrębnie, a następnie będzie liczona średnia liczba punktów ze wszystkich żłobków i/albo klubów dziecięcych.</w:t>
            </w:r>
          </w:p>
          <w:p w14:paraId="06897D87" w14:textId="77777777" w:rsidR="00C96179" w:rsidRPr="00F56499" w:rsidRDefault="00C96179" w:rsidP="00E87D78">
            <w:pPr>
              <w:pStyle w:val="NormalnyWeb"/>
              <w:spacing w:before="120" w:after="0"/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  <w:u w:val="single"/>
              </w:rPr>
              <w:t>Uwaga:</w:t>
            </w:r>
          </w:p>
          <w:p w14:paraId="63A147DB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>Jeśli właściciel żłobka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i/albo klubu dziecięcego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i/lub jego współmałżonek pełni jednocześnie funkcję opiekuna w żłobku</w:t>
            </w: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i/albo klubie dziecięcym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, </w:t>
            </w:r>
            <w:r w:rsidR="00D70C7D">
              <w:rPr>
                <w:rFonts w:ascii="Verdana" w:hAnsi="Verdana"/>
                <w:i/>
                <w:color w:val="000000"/>
                <w:sz w:val="16"/>
                <w:szCs w:val="16"/>
              </w:rPr>
              <w:t>K</w:t>
            </w:r>
            <w:r w:rsidRPr="00F5649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omisja konkursowa zakwalifikuje taki przypadek jako zatrudnienie na umowę o pracę.  </w:t>
            </w:r>
          </w:p>
          <w:p w14:paraId="3D4E9605" w14:textId="77777777" w:rsidR="00C96179" w:rsidRPr="00F56499" w:rsidRDefault="00C96179" w:rsidP="00E87D78">
            <w:pPr>
              <w:jc w:val="both"/>
              <w:rPr>
                <w:rFonts w:ascii="Verdana" w:hAnsi="Verdana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0ADE022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od 0 do 18  pkt</w:t>
            </w:r>
          </w:p>
        </w:tc>
      </w:tr>
      <w:tr w:rsidR="00C96179" w:rsidRPr="00F56499" w14:paraId="1528A232" w14:textId="77777777" w:rsidTr="0030351C">
        <w:trPr>
          <w:trHeight w:val="415"/>
        </w:trPr>
        <w:tc>
          <w:tcPr>
            <w:tcW w:w="0" w:type="auto"/>
            <w:shd w:val="clear" w:color="auto" w:fill="D9D9D9"/>
          </w:tcPr>
          <w:p w14:paraId="2313712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3BE907B1" w14:textId="77777777" w:rsidR="00C96179" w:rsidRPr="00F56499" w:rsidRDefault="00C96179" w:rsidP="00E87D78">
            <w:pPr>
              <w:pStyle w:val="Nagwek4"/>
              <w:suppressAutoHyphens w:val="0"/>
              <w:rPr>
                <w:rFonts w:ascii="Verdana" w:hAnsi="Verdana"/>
                <w:b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Cs w:val="0"/>
                <w:color w:val="000000"/>
                <w:sz w:val="16"/>
                <w:szCs w:val="16"/>
                <w:lang w:eastAsia="pl-PL"/>
              </w:rPr>
              <w:t>Dodatkowa kadra opiekuńcza ponad wymaganą w ustawie liczbę w stosunku do liczby dzieci na miejsca nowe i kontynuowane łącznie.</w:t>
            </w:r>
          </w:p>
          <w:p w14:paraId="75D8DAF4" w14:textId="77777777" w:rsidR="00C96179" w:rsidRPr="00F56499" w:rsidRDefault="00C96179" w:rsidP="00E87D78">
            <w:pPr>
              <w:pStyle w:val="Tekstpodstawowy3"/>
              <w:ind w:left="297" w:hanging="283"/>
              <w:rPr>
                <w:rFonts w:ascii="Verdana" w:hAnsi="Verdana"/>
                <w:iCs/>
                <w:color w:val="000000"/>
              </w:rPr>
            </w:pPr>
            <w:r w:rsidRPr="00F56499">
              <w:rPr>
                <w:rFonts w:ascii="Verdana" w:hAnsi="Verdana"/>
                <w:color w:val="000000"/>
              </w:rPr>
              <w:t xml:space="preserve">I. W przypadku oferty obejmującej jedną lokalizację (jeden żłobek/klub dziecięcy) </w:t>
            </w:r>
            <w:r w:rsidRPr="00F56499">
              <w:rPr>
                <w:rFonts w:ascii="Verdana" w:hAnsi="Verdana"/>
                <w:iCs/>
                <w:color w:val="000000"/>
              </w:rPr>
              <w:t xml:space="preserve">Oferent otrzyma w niniejszym kryterium 17 pkt pod warunkiem, że zaoferuje </w:t>
            </w:r>
            <w:r w:rsidRPr="00F56499">
              <w:rPr>
                <w:rFonts w:ascii="Verdana" w:hAnsi="Verdana"/>
                <w:b/>
                <w:iCs/>
                <w:color w:val="000000"/>
              </w:rPr>
              <w:t>co najmniej jeden pełny etat opiekuńczy ponad wymagane minimum ustawowe</w:t>
            </w:r>
            <w:r w:rsidRPr="00F56499">
              <w:rPr>
                <w:rFonts w:ascii="Verdana" w:hAnsi="Verdana"/>
                <w:iCs/>
                <w:color w:val="000000"/>
              </w:rPr>
              <w:t>, o którym mowa w  art. 15 ustawy z dnia 4 lutego 2011 r. o opiece nad dziećmi w wieku do lat 3.</w:t>
            </w:r>
          </w:p>
          <w:p w14:paraId="1B54B1B0" w14:textId="77777777" w:rsidR="00C96179" w:rsidRPr="00F56499" w:rsidRDefault="00C96179" w:rsidP="00E87D78">
            <w:pPr>
              <w:pStyle w:val="Nagwek4"/>
              <w:tabs>
                <w:tab w:val="left" w:pos="439"/>
              </w:tabs>
              <w:spacing w:before="120"/>
              <w:ind w:left="297" w:hanging="286"/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>II. W przypadku oferty obejmującej kilka żłobków i/albo klubów dziecięcych (kilka lokalizacji) Oferent otrzyma w niniejszym kryterium:</w:t>
            </w:r>
          </w:p>
          <w:p w14:paraId="1B3167E9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297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 w:val="0"/>
                <w:color w:val="000000"/>
                <w:sz w:val="16"/>
                <w:szCs w:val="16"/>
              </w:rPr>
              <w:t>0 pkt, jeśli w żadnej lokalizacji nie zaoferowano co najmniej jednego pełnego etatu opiekuńczego ponad wymagane minimum ustawowe, o którym mowa powyżej,</w:t>
            </w:r>
          </w:p>
          <w:p w14:paraId="516C073F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581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10 pkt, jeśli </w:t>
            </w:r>
            <w:r w:rsidRPr="00F56499">
              <w:rPr>
                <w:rFonts w:ascii="Verdana" w:hAnsi="Verdana"/>
                <w:bCs w:val="0"/>
                <w:iCs w:val="0"/>
                <w:color w:val="000000"/>
                <w:sz w:val="16"/>
                <w:szCs w:val="16"/>
                <w:lang w:eastAsia="pl-PL"/>
              </w:rPr>
              <w:t>w co najmniej jednej lokalizacji</w:t>
            </w: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 zaoferowano co najmniej jeden pełny etat opiekuńczy ponad wymagane minimum ustawowe, o którym mowa powyżej, </w:t>
            </w:r>
          </w:p>
          <w:p w14:paraId="385EDF2B" w14:textId="77777777" w:rsidR="00C96179" w:rsidRPr="00F56499" w:rsidRDefault="00C96179" w:rsidP="008C7EAA">
            <w:pPr>
              <w:pStyle w:val="Nagwek4"/>
              <w:keepLines w:val="0"/>
              <w:numPr>
                <w:ilvl w:val="4"/>
                <w:numId w:val="13"/>
              </w:numPr>
              <w:tabs>
                <w:tab w:val="left" w:pos="581"/>
              </w:tabs>
              <w:spacing w:before="120"/>
              <w:ind w:left="581" w:hanging="284"/>
              <w:jc w:val="both"/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17 pkt </w:t>
            </w:r>
            <w:r w:rsidRPr="00F56499">
              <w:rPr>
                <w:rFonts w:ascii="Verdana" w:hAnsi="Verdana"/>
                <w:b w:val="0"/>
                <w:iCs w:val="0"/>
                <w:color w:val="000000"/>
                <w:sz w:val="16"/>
                <w:szCs w:val="16"/>
              </w:rPr>
              <w:t xml:space="preserve">pod warunkiem, że </w:t>
            </w:r>
            <w:r w:rsidRPr="00F56499">
              <w:rPr>
                <w:rFonts w:ascii="Verdana" w:hAnsi="Verdana"/>
                <w:iCs w:val="0"/>
                <w:color w:val="000000"/>
                <w:sz w:val="16"/>
                <w:szCs w:val="16"/>
              </w:rPr>
              <w:t xml:space="preserve">w każdej lokalizacji </w:t>
            </w:r>
            <w:r w:rsidRPr="00F56499">
              <w:rPr>
                <w:rFonts w:ascii="Verdana" w:hAnsi="Verdana"/>
                <w:b w:val="0"/>
                <w:iCs w:val="0"/>
                <w:color w:val="000000"/>
                <w:sz w:val="16"/>
                <w:szCs w:val="16"/>
              </w:rPr>
              <w:t>zaoferowano co najmniej jeden pełny etat opiekuńczy ponad wymagane minimum ustawowe, o którym mowa</w:t>
            </w:r>
            <w:r w:rsidRPr="00F56499">
              <w:rPr>
                <w:rFonts w:ascii="Verdana" w:hAnsi="Verdana"/>
                <w:b w:val="0"/>
                <w:bCs w:val="0"/>
                <w:iCs w:val="0"/>
                <w:color w:val="000000"/>
                <w:sz w:val="16"/>
                <w:szCs w:val="16"/>
                <w:lang w:eastAsia="pl-PL"/>
              </w:rPr>
              <w:t xml:space="preserve"> powyżej.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AA441F3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0 pkt lub 10 pkt lub 17 pkt </w:t>
            </w:r>
          </w:p>
          <w:p w14:paraId="7A82CC22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DE31C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96179" w:rsidRPr="00F56499" w14:paraId="4431C50E" w14:textId="77777777" w:rsidTr="0030351C">
        <w:trPr>
          <w:trHeight w:val="513"/>
        </w:trPr>
        <w:tc>
          <w:tcPr>
            <w:tcW w:w="0" w:type="auto"/>
            <w:shd w:val="clear" w:color="auto" w:fill="D9D9D9"/>
          </w:tcPr>
          <w:p w14:paraId="52E3182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D226EA6" w14:textId="77777777" w:rsidR="00C96179" w:rsidRPr="00F56499" w:rsidRDefault="00C96179" w:rsidP="00E87D78">
            <w:pPr>
              <w:pStyle w:val="Tekstkomentarza"/>
              <w:spacing w:before="60"/>
              <w:jc w:val="both"/>
              <w:rPr>
                <w:rFonts w:ascii="Verdana" w:hAnsi="Verdana"/>
                <w:b/>
                <w:strike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Ukończenie szkolenia z udzielania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  <w:u w:val="single"/>
              </w:rPr>
              <w:t>dziecku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pierwszej pomocy.</w:t>
            </w:r>
          </w:p>
          <w:p w14:paraId="5CFBD861" w14:textId="4D538EDE" w:rsidR="00C96179" w:rsidRPr="00F56499" w:rsidRDefault="00C96179" w:rsidP="00E87D78">
            <w:pPr>
              <w:pStyle w:val="Tekstkomentarza"/>
              <w:spacing w:before="60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Warunkiem uzyskania 3 pkt w niniejszym kryterium jest 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 xml:space="preserve">ukończenie ww. szkolenia przez wszystkich opiekunów </w:t>
            </w:r>
            <w:r w:rsidR="00694FD6"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>dziecięcych zatrudnionych w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  <w:u w:val="single"/>
              </w:rPr>
              <w:t xml:space="preserve"> żłobku/klubie dziecięcym w przypadku jednej lokalizacji</w:t>
            </w:r>
            <w:r w:rsidRPr="00F56499">
              <w:rPr>
                <w:rFonts w:ascii="Verdana" w:hAnsi="Verdana"/>
                <w:bCs/>
                <w:color w:val="000000"/>
                <w:sz w:val="16"/>
                <w:szCs w:val="16"/>
              </w:rPr>
              <w:t>, a w przypadku oferty obejmującej kilka żłobków i/albo klubów dziecięcych (kilka lokalizacji) – przez wszystkich opiekunów dziecięcych w każdej lokalizacji.</w:t>
            </w:r>
          </w:p>
          <w:p w14:paraId="44A8E7AA" w14:textId="77777777" w:rsidR="00C96179" w:rsidRPr="00F56499" w:rsidRDefault="00C96179" w:rsidP="00E87D78">
            <w:pPr>
              <w:pStyle w:val="Tekstkomentarza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ECC4A3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3 pkt</w:t>
            </w:r>
          </w:p>
          <w:p w14:paraId="1E47D136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96179" w:rsidRPr="00F56499" w14:paraId="17AECD35" w14:textId="77777777" w:rsidTr="00EB3EB0">
        <w:trPr>
          <w:trHeight w:val="425"/>
        </w:trPr>
        <w:tc>
          <w:tcPr>
            <w:tcW w:w="0" w:type="auto"/>
            <w:shd w:val="clear" w:color="auto" w:fill="D9D9D9"/>
          </w:tcPr>
          <w:p w14:paraId="44618C04" w14:textId="77777777" w:rsidR="00C96179" w:rsidRPr="00F56499" w:rsidRDefault="0030351C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362E9B"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D455ECD" w14:textId="77777777" w:rsidR="00C96179" w:rsidRPr="00F56499" w:rsidRDefault="0030351C" w:rsidP="00EB3EB0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Kalkulacja kosztów zadania</w:t>
            </w:r>
            <w:r w:rsidR="00EB3EB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952C726" w14:textId="15BE1FA3" w:rsidR="00C96179" w:rsidRPr="00F56499" w:rsidRDefault="00064796" w:rsidP="00362E9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od 0 do 2</w:t>
            </w:r>
            <w:r w:rsidR="00362E9B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  <w:r w:rsidR="00C96179"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EB3EB0" w:rsidRPr="00F56499" w14:paraId="1C7974E5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280319E9" w14:textId="4020F9E8" w:rsidR="00EB3EB0" w:rsidRPr="00362E9B" w:rsidRDefault="00362E9B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E9B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1A05C734" w14:textId="77777777" w:rsidR="00EB3EB0" w:rsidRPr="001E0176" w:rsidRDefault="001E0176" w:rsidP="00EB3EB0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="00EB3EB0" w:rsidRPr="001E0176">
              <w:rPr>
                <w:rFonts w:ascii="Verdana" w:hAnsi="Verdana"/>
                <w:color w:val="000000"/>
                <w:sz w:val="16"/>
                <w:szCs w:val="16"/>
              </w:rPr>
              <w:t>ysokość miesięcznej opłaty za sprawowanie opieki nad dzieckiem, pobieranej od rodzica/opiekuna prawnego dziecka będzie oceniana według następującej skali:</w:t>
            </w:r>
          </w:p>
          <w:p w14:paraId="6AB7DB46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do kwoty 430,00 zł miesięcznie – 20 pkt,</w:t>
            </w:r>
          </w:p>
          <w:p w14:paraId="2A63EDEA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430,00 zł do 450,00 zł miesięcznie – 19 pkt</w:t>
            </w:r>
          </w:p>
          <w:p w14:paraId="56AAE98C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450,00 zł do 470,00 zł miesięcznie – 18 pkt,</w:t>
            </w:r>
          </w:p>
          <w:p w14:paraId="75CE7AE5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470,00 zł do 490,00 zł miesięcznie – 17 pkt</w:t>
            </w:r>
          </w:p>
          <w:p w14:paraId="0D4D97A2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490,00 zł do 510,00 zł miesięcznie - 16 pkt</w:t>
            </w:r>
          </w:p>
          <w:p w14:paraId="74BEDFD0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510,00 zł do 530,00 zł miesięcznie – 15 pkt</w:t>
            </w:r>
          </w:p>
          <w:p w14:paraId="599D3715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530,00 zł do 550,00 zł miesięcznie - 14 pkt</w:t>
            </w:r>
          </w:p>
          <w:p w14:paraId="7F56F8AB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550,00 zł do 570,00 zł miesięcznie – 13 pkt</w:t>
            </w:r>
          </w:p>
          <w:p w14:paraId="468EA25F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570,00 zł do 590,00 zł miesięcznie – 12 pkt</w:t>
            </w:r>
          </w:p>
          <w:p w14:paraId="68F7DFDD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590,00 zł do 610,00 zł miesięcznie - 11 pkt</w:t>
            </w:r>
          </w:p>
          <w:p w14:paraId="08541AD3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 xml:space="preserve">opłata powyżej 610,00 zł do 630,00 zł miesięcznie - 10 pkt, </w:t>
            </w:r>
          </w:p>
          <w:p w14:paraId="1D95B598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630,00 zł do 650,00 zł miesięcznie - 9 pkt,</w:t>
            </w:r>
          </w:p>
          <w:p w14:paraId="136450C1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 xml:space="preserve">opłata powyżej 650,00 zł do 670,00 zł miesięcznie – 8 pkt, </w:t>
            </w:r>
          </w:p>
          <w:p w14:paraId="0A7AA900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670,00 zł do 690,00 zł miesięcznie – 7 pkt,</w:t>
            </w:r>
          </w:p>
          <w:p w14:paraId="1EB210E9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690,00 zł do 710,00 zł miesięcznie – 6 pkt,</w:t>
            </w:r>
          </w:p>
          <w:p w14:paraId="303F7F0E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710,00 zł do 730,00 zł miesięcznie – 5 pkt,</w:t>
            </w:r>
          </w:p>
          <w:p w14:paraId="0EFA0FB6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lastRenderedPageBreak/>
              <w:t>opłata powyżej 730,00 zł do 750,00 zł miesięcznie – 4 pkt,</w:t>
            </w:r>
          </w:p>
          <w:p w14:paraId="2A396181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750,00 zł do 770,00 zł miesięcznie – 3 pkt,</w:t>
            </w:r>
          </w:p>
          <w:p w14:paraId="765E6807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770,00 zł do 790,00 zł miesięcznie – 2 pkt,</w:t>
            </w:r>
          </w:p>
          <w:p w14:paraId="1EC9D067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790,00 zł do 810,00 zł miesięcznie – 1 pkt,</w:t>
            </w:r>
          </w:p>
          <w:p w14:paraId="3F4CBCA2" w14:textId="77777777" w:rsidR="00EB3EB0" w:rsidRPr="001E0176" w:rsidRDefault="00EB3EB0" w:rsidP="00EB3EB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E0176">
              <w:rPr>
                <w:color w:val="000000"/>
                <w:sz w:val="16"/>
                <w:szCs w:val="16"/>
              </w:rPr>
              <w:t>opłata powyżej 810,00 zł miesięcznie – 0 pkt.</w:t>
            </w:r>
          </w:p>
          <w:p w14:paraId="7DED7C0C" w14:textId="77777777" w:rsidR="00EB3EB0" w:rsidRPr="001E0176" w:rsidRDefault="00EB3EB0" w:rsidP="00EB3EB0">
            <w:pPr>
              <w:pStyle w:val="11Trescpisma"/>
              <w:tabs>
                <w:tab w:val="num" w:pos="2700"/>
              </w:tabs>
              <w:autoSpaceDE w:val="0"/>
              <w:spacing w:before="0"/>
              <w:ind w:left="297" w:hanging="283"/>
              <w:rPr>
                <w:color w:val="000000"/>
                <w:sz w:val="16"/>
                <w:szCs w:val="16"/>
              </w:rPr>
            </w:pPr>
          </w:p>
          <w:p w14:paraId="1ABCD977" w14:textId="77777777" w:rsidR="00EB3EB0" w:rsidRPr="001E0176" w:rsidRDefault="00EB3EB0" w:rsidP="00EB3EB0">
            <w:pPr>
              <w:tabs>
                <w:tab w:val="num" w:pos="0"/>
              </w:tabs>
              <w:autoSpaceDE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Poza ww. miesięczną opłatą za sprawowanie opieki nad dzieckiem Oferent może pobierać od rodzica/opiekuna prawnego dziecka </w:t>
            </w:r>
            <w:r w:rsidRPr="001E0176">
              <w:rPr>
                <w:rFonts w:ascii="Verdana" w:hAnsi="Verdana" w:cs="Verdana"/>
                <w:color w:val="000000"/>
                <w:sz w:val="16"/>
                <w:szCs w:val="16"/>
              </w:rPr>
              <w:t>opłaty wynikające z prowadzonej działalności związanej z opieką nad dziećmi w wieku do lat 3, w tym m.in. opłaty za wyżywienie, opłaty za fakultatywne zajęcia dodatkowe.</w:t>
            </w:r>
          </w:p>
          <w:p w14:paraId="59EF5C82" w14:textId="77777777" w:rsidR="00EB3EB0" w:rsidRPr="001E0176" w:rsidRDefault="00EB3EB0" w:rsidP="00EB3EB0">
            <w:pPr>
              <w:autoSpaceDE w:val="0"/>
              <w:spacing w:before="120" w:after="12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      </w:r>
          </w:p>
          <w:p w14:paraId="4EBCBC7F" w14:textId="77777777" w:rsidR="00EB3EB0" w:rsidRPr="00F56499" w:rsidRDefault="00EB3EB0" w:rsidP="00EB3EB0">
            <w:pPr>
              <w:pStyle w:val="Tekstpodstawowy2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Oferent, który będzie realizował zadanie publiczne może pobrać od rodziców/opiekunów prawnych dzieci jednorazową opłatę </w:t>
            </w:r>
            <w:r w:rsidR="00832999" w:rsidRPr="001E0176">
              <w:rPr>
                <w:rFonts w:ascii="Verdana" w:hAnsi="Verdana"/>
                <w:color w:val="000000"/>
                <w:sz w:val="16"/>
                <w:szCs w:val="16"/>
              </w:rPr>
              <w:t>wpisową w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wysokości opłaty miesięcznej za sprawowanie opieki nad dzieckiem, wskazanej w kosztorysie do oferty realizacji zadania publicznego, jednak w kwocie nie wyższej niż 500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9822BD" w14:textId="77777777" w:rsidR="00EB3EB0" w:rsidRDefault="001E0176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F4255">
              <w:rPr>
                <w:rFonts w:ascii="Calibri" w:hAnsi="Calibri"/>
                <w:sz w:val="18"/>
                <w:szCs w:val="18"/>
              </w:rPr>
              <w:lastRenderedPageBreak/>
              <w:t>od 0 do 20 pkt</w:t>
            </w:r>
          </w:p>
        </w:tc>
      </w:tr>
      <w:tr w:rsidR="00362E9B" w:rsidRPr="00F56499" w14:paraId="601261F9" w14:textId="77777777" w:rsidTr="0030351C">
        <w:trPr>
          <w:trHeight w:val="85"/>
        </w:trPr>
        <w:tc>
          <w:tcPr>
            <w:tcW w:w="0" w:type="auto"/>
            <w:shd w:val="clear" w:color="auto" w:fill="D9D9D9"/>
          </w:tcPr>
          <w:p w14:paraId="04BAEA2A" w14:textId="4EBFFE47" w:rsidR="00362E9B" w:rsidRPr="00362E9B" w:rsidRDefault="00362E9B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63CEE94" w14:textId="79CCBA20" w:rsidR="00362E9B" w:rsidRPr="001E0176" w:rsidRDefault="00362E9B" w:rsidP="00362E9B">
            <w:pPr>
              <w:pStyle w:val="Tekstpodstawowy2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Wysokość miesięcznej opłaty za sprawowanie opieki nad dzieckiem, pobieranej od rodzica/opiekuna prawnego, zadeklarowana przez Oferenta w ofercie na rok 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>/202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 na miejsca nowe jest równa wysokości miesięcznej opłaty za sprawowanie opieki nad dzieckiem na miejsca kontynuowane. </w:t>
            </w:r>
          </w:p>
          <w:p w14:paraId="11B60C0D" w14:textId="7A999235" w:rsidR="00362E9B" w:rsidRPr="001E0176" w:rsidRDefault="00362E9B" w:rsidP="00362E9B">
            <w:pPr>
              <w:pStyle w:val="Tekstpodstawowy2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1E0176">
              <w:rPr>
                <w:rFonts w:ascii="Verdana" w:hAnsi="Verdana"/>
                <w:color w:val="000000"/>
                <w:sz w:val="16"/>
                <w:szCs w:val="16"/>
              </w:rPr>
              <w:t xml:space="preserve"> (dotyczy wyłącznie ofert obejmujących miejsca nowe i kontynuowane)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FF90A72" w14:textId="24645F02" w:rsidR="00362E9B" w:rsidRPr="007F4255" w:rsidRDefault="00362E9B" w:rsidP="00E87D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5757E">
              <w:rPr>
                <w:rFonts w:ascii="Calibri" w:hAnsi="Calibri"/>
                <w:sz w:val="18"/>
                <w:szCs w:val="18"/>
              </w:rPr>
              <w:t>0 lub 2 pkt</w:t>
            </w:r>
          </w:p>
        </w:tc>
      </w:tr>
      <w:tr w:rsidR="00C96179" w:rsidRPr="00F56499" w14:paraId="1C0566DB" w14:textId="77777777" w:rsidTr="0030351C">
        <w:trPr>
          <w:trHeight w:val="368"/>
        </w:trPr>
        <w:tc>
          <w:tcPr>
            <w:tcW w:w="0" w:type="auto"/>
            <w:shd w:val="clear" w:color="auto" w:fill="D9D9D9"/>
          </w:tcPr>
          <w:p w14:paraId="7A862C8F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08687312" w14:textId="77777777" w:rsidR="00C96179" w:rsidRPr="00F56499" w:rsidRDefault="00C96179" w:rsidP="00B94CFF">
            <w:pPr>
              <w:pStyle w:val="Nagwek1"/>
              <w:spacing w:before="100" w:beforeAutospacing="1"/>
              <w:rPr>
                <w:rFonts w:ascii="Verdana" w:hAnsi="Verdana"/>
                <w:strike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Warunki organizacyjne żłobka i/albo klubu dziecięcego.</w:t>
            </w:r>
          </w:p>
          <w:p w14:paraId="2A133C9A" w14:textId="77777777" w:rsidR="00C96179" w:rsidRPr="00F56499" w:rsidRDefault="00C96179" w:rsidP="00E87D78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F08A93A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 0 do 15 pkt</w:t>
            </w:r>
          </w:p>
          <w:p w14:paraId="4A50E246" w14:textId="77777777" w:rsidR="00C96179" w:rsidRPr="00F56499" w:rsidRDefault="00C96179" w:rsidP="00E87D78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7D85C8F5" w14:textId="77777777" w:rsidTr="0030351C">
        <w:trPr>
          <w:trHeight w:val="3071"/>
        </w:trPr>
        <w:tc>
          <w:tcPr>
            <w:tcW w:w="0" w:type="auto"/>
            <w:shd w:val="clear" w:color="auto" w:fill="D9D9D9"/>
          </w:tcPr>
          <w:p w14:paraId="1647A7B8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5F9EE3F" w14:textId="77777777" w:rsidR="00C96179" w:rsidRPr="00F56499" w:rsidRDefault="00C96179" w:rsidP="00E87D78">
            <w:pPr>
              <w:pStyle w:val="Tekstpodstawowy"/>
              <w:rPr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b/>
                <w:bCs/>
                <w:color w:val="000000"/>
                <w:sz w:val="16"/>
                <w:szCs w:val="16"/>
              </w:rPr>
              <w:t>Plac zabaw, taras, weranda.</w:t>
            </w:r>
          </w:p>
          <w:p w14:paraId="7035CDC3" w14:textId="77777777" w:rsidR="00C96179" w:rsidRPr="00F56499" w:rsidRDefault="00C96179" w:rsidP="008C7EAA">
            <w:pPr>
              <w:pStyle w:val="Tekstpodstawowy"/>
              <w:numPr>
                <w:ilvl w:val="4"/>
                <w:numId w:val="12"/>
              </w:numPr>
              <w:tabs>
                <w:tab w:val="clear" w:pos="4320"/>
                <w:tab w:val="num" w:pos="290"/>
              </w:tabs>
              <w:ind w:left="289" w:hanging="289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5B239ABD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2 pkt pod warunkiem posiadania tarasu lub werandy,</w:t>
            </w:r>
          </w:p>
          <w:p w14:paraId="7FF429E2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3 pkt pod warunkiem zapewnienia dostępu do osiedlowego placu zabaw,</w:t>
            </w:r>
          </w:p>
          <w:p w14:paraId="54F7D283" w14:textId="77777777" w:rsidR="00C96179" w:rsidRPr="00F56499" w:rsidRDefault="00C96179" w:rsidP="008C7EAA">
            <w:pPr>
              <w:pStyle w:val="Tekstpodstawowy"/>
              <w:numPr>
                <w:ilvl w:val="0"/>
                <w:numId w:val="31"/>
              </w:numPr>
              <w:spacing w:before="60"/>
              <w:ind w:left="714" w:hanging="357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8 pkt pod warunkiem posiadania własnego placu zabaw.</w:t>
            </w:r>
          </w:p>
          <w:p w14:paraId="4253DEE8" w14:textId="77777777" w:rsidR="00C96179" w:rsidRPr="00F56499" w:rsidRDefault="00C96179" w:rsidP="00E87D78">
            <w:pPr>
              <w:pStyle w:val="NormalnyWeb"/>
              <w:spacing w:before="120" w:after="0"/>
              <w:jc w:val="both"/>
              <w:rPr>
                <w:rFonts w:ascii="Verdana" w:hAnsi="Verdana"/>
                <w:iCs/>
                <w:color w:val="000000"/>
                <w:sz w:val="16"/>
                <w:szCs w:val="16"/>
                <w:u w:val="single"/>
              </w:rPr>
            </w:pPr>
            <w:r w:rsidRPr="00F56499">
              <w:rPr>
                <w:rFonts w:ascii="Verdana" w:hAnsi="Verdana"/>
                <w:iCs/>
                <w:color w:val="000000"/>
                <w:sz w:val="16"/>
                <w:szCs w:val="16"/>
                <w:u w:val="single"/>
              </w:rPr>
              <w:t>Liczba punktów wskazana w pkt b i c nie podlega sumowaniu.</w:t>
            </w:r>
          </w:p>
          <w:p w14:paraId="269B32AA" w14:textId="77777777" w:rsidR="00C96179" w:rsidRPr="00F56499" w:rsidRDefault="00C96179" w:rsidP="008C7EAA">
            <w:pPr>
              <w:pStyle w:val="Tekstpodstawowy"/>
              <w:numPr>
                <w:ilvl w:val="4"/>
                <w:numId w:val="12"/>
              </w:numPr>
              <w:tabs>
                <w:tab w:val="clear" w:pos="4320"/>
                <w:tab w:val="num" w:pos="290"/>
              </w:tabs>
              <w:ind w:left="290" w:hanging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 xml:space="preserve">W przypadku oferty obejmującej kilka żłobków i/albo klubów dziecięcych (kilka lokalizacji) punktacja jw. będzie naliczana dla każdego żłobka/klubu dziecięcego odrębnie, a następnie liczona będzie średnia liczba punktów ze wszystkich żłobków i/albo klubów dziecięcych. </w:t>
            </w:r>
          </w:p>
          <w:p w14:paraId="2AF36911" w14:textId="77777777" w:rsidR="00C96179" w:rsidRPr="00F56499" w:rsidRDefault="00C96179" w:rsidP="00E87D78">
            <w:pPr>
              <w:pStyle w:val="Tekstpodstawowy"/>
              <w:tabs>
                <w:tab w:val="num" w:pos="290"/>
              </w:tabs>
              <w:ind w:left="2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Oferta obejmująca kilka żłobków i/albo klubów dziecięcych może otrzymać maksymalną liczbę punktów w tym kryterium, jeżeli wszystkie lokalizacje otrzymają maksymalną ocenę.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7128BB0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od 0 do 10 pkt</w:t>
            </w:r>
          </w:p>
        </w:tc>
      </w:tr>
      <w:tr w:rsidR="00C96179" w:rsidRPr="00F56499" w14:paraId="2767FDB5" w14:textId="77777777" w:rsidTr="0030351C">
        <w:trPr>
          <w:trHeight w:val="212"/>
        </w:trPr>
        <w:tc>
          <w:tcPr>
            <w:tcW w:w="0" w:type="auto"/>
            <w:shd w:val="clear" w:color="auto" w:fill="D9D9D9"/>
          </w:tcPr>
          <w:p w14:paraId="107B6009" w14:textId="77777777" w:rsidR="00C96179" w:rsidRPr="00F56499" w:rsidRDefault="00C96179" w:rsidP="00E87D78">
            <w:pPr>
              <w:pStyle w:val="Tekstpodstawowywcity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681FE4A7" w14:textId="77777777" w:rsidR="00C96179" w:rsidRPr="00F56499" w:rsidRDefault="00C96179" w:rsidP="00E87D78">
            <w:pPr>
              <w:pStyle w:val="NormalnyWeb"/>
              <w:spacing w:before="0" w:after="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Monitoring:</w:t>
            </w:r>
          </w:p>
          <w:p w14:paraId="2A93BB07" w14:textId="77777777" w:rsidR="00C96179" w:rsidRPr="00F56499" w:rsidRDefault="00C96179" w:rsidP="00E87D78">
            <w:pPr>
              <w:pStyle w:val="NormalnyWeb"/>
              <w:spacing w:before="120" w:after="0"/>
              <w:ind w:left="290" w:hanging="29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I. </w:t>
            </w:r>
            <w:r w:rsidRPr="00F56499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Z minimalnym 30-dniowym dostępem do danych archiwalnych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, zainstalowany w pomieszczeniach żłobka i/albo klubu dziecięcego, w których sprawowana jest opieka nad dziećmi w wieku do lat 3:</w:t>
            </w:r>
          </w:p>
          <w:p w14:paraId="007AC5A7" w14:textId="77777777" w:rsidR="00C96179" w:rsidRPr="00F56499" w:rsidRDefault="00C96179" w:rsidP="008C7EAA">
            <w:pPr>
              <w:pStyle w:val="Tekstpodstawowy"/>
              <w:numPr>
                <w:ilvl w:val="6"/>
                <w:numId w:val="30"/>
              </w:numPr>
              <w:ind w:left="65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00FD3D70" w14:textId="199CC653" w:rsidR="00C96179" w:rsidRPr="00F56499" w:rsidRDefault="00694FD6" w:rsidP="00E87D78">
            <w:pPr>
              <w:pStyle w:val="Tekstpodstawowy"/>
              <w:spacing w:before="60"/>
              <w:ind w:left="1010" w:hanging="36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a) 0 pkt</w:t>
            </w:r>
            <w:r w:rsidR="00C96179" w:rsidRPr="00F56499">
              <w:rPr>
                <w:iCs/>
                <w:color w:val="000000"/>
                <w:sz w:val="16"/>
                <w:szCs w:val="16"/>
              </w:rPr>
              <w:t>, jeśli w żłobku/klubie dziecięcym nie zainstalowano monitoringu o specyfikacji jw.,</w:t>
            </w:r>
          </w:p>
          <w:p w14:paraId="0E2A93C9" w14:textId="2E71124E" w:rsidR="00C96179" w:rsidRPr="00F56499" w:rsidRDefault="00C96179" w:rsidP="00E87D78">
            <w:pPr>
              <w:pStyle w:val="Tekstpodstawowy"/>
              <w:spacing w:before="60"/>
              <w:ind w:left="1010" w:hanging="360"/>
              <w:rPr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b) 2 </w:t>
            </w:r>
            <w:r w:rsidR="00694FD6" w:rsidRPr="00F56499">
              <w:rPr>
                <w:color w:val="000000"/>
                <w:sz w:val="16"/>
                <w:szCs w:val="16"/>
              </w:rPr>
              <w:t>pkt pod</w:t>
            </w:r>
            <w:r w:rsidRPr="00F56499">
              <w:rPr>
                <w:color w:val="000000"/>
                <w:sz w:val="16"/>
                <w:szCs w:val="16"/>
              </w:rPr>
              <w:t xml:space="preserve"> warunkiem, że w żłobku/klubie dziecięcym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b/>
                <w:iCs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color w:val="000000"/>
                <w:sz w:val="16"/>
                <w:szCs w:val="16"/>
              </w:rPr>
              <w:t xml:space="preserve"> monitoring o specyfikacji jw.</w:t>
            </w:r>
          </w:p>
          <w:p w14:paraId="1274376F" w14:textId="77777777" w:rsidR="00C96179" w:rsidRPr="007C435C" w:rsidRDefault="00C96179" w:rsidP="00E87D78">
            <w:pPr>
              <w:pStyle w:val="Nagwek4"/>
              <w:suppressAutoHyphens w:val="0"/>
              <w:spacing w:before="60"/>
              <w:ind w:left="646" w:hanging="357"/>
              <w:rPr>
                <w:rFonts w:ascii="Verdana" w:hAnsi="Verdana"/>
                <w:b w:val="0"/>
                <w:bCs w:val="0"/>
                <w:i w:val="0"/>
                <w:iCs w:val="0"/>
                <w:color w:val="000000"/>
                <w:sz w:val="16"/>
                <w:szCs w:val="16"/>
                <w:lang w:eastAsia="pl-PL"/>
              </w:rPr>
            </w:pPr>
            <w:r w:rsidRPr="00F56499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2.  </w:t>
            </w:r>
            <w:r w:rsidRPr="007C435C">
              <w:rPr>
                <w:rFonts w:ascii="Verdana" w:hAnsi="Verdana"/>
                <w:b w:val="0"/>
                <w:bCs w:val="0"/>
                <w:i w:val="0"/>
                <w:iCs w:val="0"/>
                <w:color w:val="000000"/>
                <w:sz w:val="16"/>
                <w:szCs w:val="16"/>
                <w:lang w:eastAsia="pl-PL"/>
              </w:rPr>
              <w:t xml:space="preserve">W przypadku oferty obejmującej kilka żłobków i/albo klubów dziecięcych (kilka lokalizacji) Oferent otrzyma w niniejszym kryterium: </w:t>
            </w:r>
          </w:p>
          <w:p w14:paraId="0F7F6B5E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  <w:tab w:val="num" w:pos="1010"/>
              </w:tabs>
              <w:suppressAutoHyphens w:val="0"/>
              <w:spacing w:before="6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pkt, jeśli monitoring o specyfikacji jw. nie jest zainstalowany w żadnej lokalizacji,</w:t>
            </w:r>
          </w:p>
          <w:p w14:paraId="26469C4D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  <w:tab w:val="num" w:pos="1010"/>
              </w:tabs>
              <w:suppressAutoHyphens w:val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1 pkt pod warunkiem, że monitoring o specyfikacji jw.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w co najmniej jednej lokalizacji, </w:t>
            </w:r>
          </w:p>
          <w:p w14:paraId="7DE6F911" w14:textId="77777777" w:rsidR="00C96179" w:rsidRPr="00F56499" w:rsidRDefault="00C96179" w:rsidP="008C7EAA">
            <w:pPr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ind w:left="101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2 pkt pod warunkiem, że monitoring o specyfikacji jw. </w:t>
            </w: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 xml:space="preserve"> w każdej lokalizacji.</w:t>
            </w:r>
          </w:p>
          <w:p w14:paraId="20EE077D" w14:textId="77777777" w:rsidR="00C96179" w:rsidRPr="00F56499" w:rsidRDefault="00C96179" w:rsidP="00E87D78">
            <w:pPr>
              <w:pStyle w:val="Tekstpodstawowy"/>
              <w:ind w:left="470" w:hanging="47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II. </w:t>
            </w:r>
            <w:r w:rsidRPr="00F56499">
              <w:rPr>
                <w:color w:val="000000"/>
                <w:sz w:val="16"/>
                <w:szCs w:val="16"/>
                <w:u w:val="single"/>
              </w:rPr>
              <w:t>Z minimalnym 60-dniowym dostępem do danych archiwalnych</w:t>
            </w:r>
            <w:r w:rsidRPr="00F56499">
              <w:rPr>
                <w:color w:val="000000"/>
                <w:sz w:val="16"/>
                <w:szCs w:val="16"/>
              </w:rPr>
              <w:t>, zainstalowany w pomieszczeniach żłobka i/albo klubu dziecięcego, w których sprawowana jest opieka nad dziećmi w wieku do lat 3:</w:t>
            </w:r>
          </w:p>
          <w:p w14:paraId="66A1FD7B" w14:textId="77777777" w:rsidR="00C96179" w:rsidRPr="00F56499" w:rsidRDefault="00C96179" w:rsidP="008C7EAA">
            <w:pPr>
              <w:pStyle w:val="Tekstpodstawowy"/>
              <w:numPr>
                <w:ilvl w:val="3"/>
                <w:numId w:val="29"/>
              </w:numPr>
              <w:ind w:left="83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lastRenderedPageBreak/>
              <w:t xml:space="preserve">  W przypadku oferty obejmującej jedną lokalizację (jeden żłobek/klub dziecięcy) </w:t>
            </w:r>
            <w:r w:rsidRPr="00F56499">
              <w:rPr>
                <w:iCs/>
                <w:color w:val="000000"/>
                <w:sz w:val="16"/>
                <w:szCs w:val="16"/>
              </w:rPr>
              <w:t>Oferent otrzyma w niniejszym kryterium:</w:t>
            </w:r>
          </w:p>
          <w:p w14:paraId="6F8644ED" w14:textId="77777777" w:rsidR="00C96179" w:rsidRPr="00F56499" w:rsidRDefault="00C96179" w:rsidP="00E87D78">
            <w:pPr>
              <w:pStyle w:val="Tekstpodstawowy"/>
              <w:spacing w:before="60"/>
              <w:ind w:left="1190" w:hanging="362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 xml:space="preserve">a) 0 pkt, jeśli w żłobku/klubie </w:t>
            </w:r>
            <w:r w:rsidR="00D70C7D" w:rsidRPr="00F56499">
              <w:rPr>
                <w:iCs/>
                <w:color w:val="000000"/>
                <w:sz w:val="16"/>
                <w:szCs w:val="16"/>
              </w:rPr>
              <w:t>dziecięcym nie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zainstalowano monitoringu o specyfikacji jw.,</w:t>
            </w:r>
          </w:p>
          <w:p w14:paraId="0D0F31DC" w14:textId="77777777" w:rsidR="00C96179" w:rsidRPr="00F56499" w:rsidRDefault="00C96179" w:rsidP="00E87D78">
            <w:pPr>
              <w:pStyle w:val="Tekstpodstawowy"/>
              <w:spacing w:before="60"/>
              <w:ind w:left="1185" w:hanging="357"/>
              <w:rPr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b) 5 pkt pod warunkiem, że w żłobku/klubie dziecięcym</w:t>
            </w:r>
            <w:r w:rsidRPr="00F56499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b/>
                <w:iCs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color w:val="000000"/>
                <w:sz w:val="16"/>
                <w:szCs w:val="16"/>
              </w:rPr>
              <w:t>monitoring o specyfikacji jw.</w:t>
            </w:r>
          </w:p>
          <w:p w14:paraId="1AF87ED8" w14:textId="77777777" w:rsidR="00C96179" w:rsidRPr="00F56499" w:rsidRDefault="00C96179" w:rsidP="008C7EAA">
            <w:pPr>
              <w:pStyle w:val="Tekstpodstawowy"/>
              <w:numPr>
                <w:ilvl w:val="3"/>
                <w:numId w:val="29"/>
              </w:numPr>
              <w:ind w:left="83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 xml:space="preserve"> W przypadku oferty obejmującej kilka żłobków /klubów dziecięcych (kilka lokalizacji) Oferent otrzyma w niniejszym kryterium:</w:t>
            </w:r>
          </w:p>
          <w:p w14:paraId="471683EF" w14:textId="77777777" w:rsidR="007C435C" w:rsidRDefault="00C96179" w:rsidP="007C435C">
            <w:pPr>
              <w:pStyle w:val="Tekstpodstawowy"/>
              <w:numPr>
                <w:ilvl w:val="1"/>
                <w:numId w:val="32"/>
              </w:numPr>
              <w:tabs>
                <w:tab w:val="clear" w:pos="1440"/>
                <w:tab w:val="num" w:pos="1190"/>
              </w:tabs>
              <w:ind w:left="1190"/>
              <w:rPr>
                <w:iCs/>
                <w:color w:val="000000"/>
                <w:sz w:val="16"/>
                <w:szCs w:val="16"/>
              </w:rPr>
            </w:pPr>
            <w:r w:rsidRPr="00F56499">
              <w:rPr>
                <w:iCs/>
                <w:color w:val="000000"/>
                <w:sz w:val="16"/>
                <w:szCs w:val="16"/>
              </w:rPr>
              <w:t>0 pkt, jeśli w żadnej lokalizacji nie zainstalowano monitoringu o specyfikacji jw.,</w:t>
            </w:r>
          </w:p>
          <w:p w14:paraId="518FF58E" w14:textId="77777777" w:rsidR="00C96179" w:rsidRPr="00F56499" w:rsidRDefault="00C96179" w:rsidP="008C7EAA">
            <w:pPr>
              <w:pStyle w:val="Tekstpodstawowy"/>
              <w:numPr>
                <w:ilvl w:val="1"/>
                <w:numId w:val="32"/>
              </w:numPr>
              <w:tabs>
                <w:tab w:val="clear" w:pos="1440"/>
                <w:tab w:val="num" w:pos="1190"/>
              </w:tabs>
              <w:ind w:left="1190"/>
              <w:rPr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 xml:space="preserve">5 pkt pod warunkiem że monitoring o specyfikacji jw. </w:t>
            </w:r>
            <w:r w:rsidRPr="00F56499">
              <w:rPr>
                <w:b/>
                <w:color w:val="000000"/>
                <w:sz w:val="16"/>
                <w:szCs w:val="16"/>
              </w:rPr>
              <w:t>jest już zainstalowany</w:t>
            </w:r>
            <w:r w:rsidRPr="00F56499">
              <w:rPr>
                <w:color w:val="000000"/>
                <w:sz w:val="16"/>
                <w:szCs w:val="16"/>
              </w:rPr>
              <w:t xml:space="preserve"> w każdej lokalizacji.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ACC370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od 0 do 5 pkt</w:t>
            </w:r>
          </w:p>
        </w:tc>
      </w:tr>
      <w:tr w:rsidR="00C96179" w:rsidRPr="00F56499" w14:paraId="4A718724" w14:textId="77777777" w:rsidTr="0030351C">
        <w:trPr>
          <w:trHeight w:val="284"/>
        </w:trPr>
        <w:tc>
          <w:tcPr>
            <w:tcW w:w="0" w:type="auto"/>
            <w:shd w:val="clear" w:color="auto" w:fill="D9D9D9"/>
          </w:tcPr>
          <w:p w14:paraId="5B7CCD63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5DE0377D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Doświadczenie podmiotu w realizacji zadania, w tym:</w:t>
            </w:r>
          </w:p>
          <w:p w14:paraId="7DBD9F28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E8FBF2F" w14:textId="77777777" w:rsidR="00C96179" w:rsidRPr="00F56499" w:rsidRDefault="00C96179" w:rsidP="00E87D78">
            <w:pPr>
              <w:ind w:left="-11" w:firstLine="11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BA65F71" w14:textId="77777777" w:rsidR="00C96179" w:rsidRPr="00F56499" w:rsidRDefault="00C915D5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 0 do 10</w:t>
            </w:r>
            <w:r w:rsidR="00C96179"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pkt</w:t>
            </w:r>
          </w:p>
          <w:p w14:paraId="58A84525" w14:textId="77777777" w:rsidR="00C96179" w:rsidRPr="00F56499" w:rsidRDefault="00C96179" w:rsidP="00E87D7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179" w:rsidRPr="00F56499" w14:paraId="0DEA2FE5" w14:textId="77777777" w:rsidTr="0030351C">
        <w:trPr>
          <w:cantSplit/>
          <w:trHeight w:val="734"/>
        </w:trPr>
        <w:tc>
          <w:tcPr>
            <w:tcW w:w="0" w:type="auto"/>
            <w:vMerge w:val="restart"/>
            <w:shd w:val="clear" w:color="auto" w:fill="D9D9D9"/>
          </w:tcPr>
          <w:p w14:paraId="005A3CBC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20D8A4CE" w14:textId="77777777" w:rsidR="00C96179" w:rsidRPr="00F56499" w:rsidRDefault="00C96179" w:rsidP="00E87D78">
            <w:pPr>
              <w:ind w:left="297" w:hanging="29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I. Co najmniej 12–miesięczne prowadzenie działalności w zakresie opieki dziennej nad dziećmi w wieku do lat 3 (liczone wg stanu na dzień złożenia oferty).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23748A2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3 pkt</w:t>
            </w:r>
          </w:p>
        </w:tc>
      </w:tr>
      <w:tr w:rsidR="00C96179" w:rsidRPr="00F56499" w14:paraId="348826CE" w14:textId="77777777" w:rsidTr="0030351C">
        <w:trPr>
          <w:cantSplit/>
          <w:trHeight w:val="467"/>
        </w:trPr>
        <w:tc>
          <w:tcPr>
            <w:tcW w:w="0" w:type="auto"/>
            <w:vMerge/>
            <w:shd w:val="clear" w:color="auto" w:fill="D9D9D9"/>
          </w:tcPr>
          <w:p w14:paraId="6C3C0AC7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56766309" w14:textId="77777777" w:rsidR="00C96179" w:rsidRPr="00F56499" w:rsidRDefault="00C96179" w:rsidP="008C7EAA">
            <w:pPr>
              <w:numPr>
                <w:ilvl w:val="3"/>
                <w:numId w:val="30"/>
              </w:numPr>
              <w:tabs>
                <w:tab w:val="clear" w:pos="3306"/>
                <w:tab w:val="num" w:pos="297"/>
              </w:tabs>
              <w:suppressAutoHyphens w:val="0"/>
              <w:ind w:left="297" w:hanging="315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Co najmniej 24–miesięczne prowadzenie działalności w zakresie opieki dziennej nad dziećmi w wieku do lat 3 (liczone wg stanu na dzień złożenia oferty).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C23C18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5 pkt</w:t>
            </w:r>
          </w:p>
        </w:tc>
      </w:tr>
      <w:tr w:rsidR="00C96179" w:rsidRPr="00F56499" w14:paraId="3B000A33" w14:textId="77777777" w:rsidTr="0030351C">
        <w:trPr>
          <w:cantSplit/>
          <w:trHeight w:val="1204"/>
        </w:trPr>
        <w:tc>
          <w:tcPr>
            <w:tcW w:w="0" w:type="auto"/>
            <w:shd w:val="clear" w:color="auto" w:fill="D9D9D9"/>
          </w:tcPr>
          <w:p w14:paraId="66458E9E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157D1ED0" w14:textId="77777777" w:rsidR="00C96179" w:rsidRPr="00F56499" w:rsidRDefault="00C96179" w:rsidP="00E87D78">
            <w:pPr>
              <w:pStyle w:val="11Trescpisma"/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</w:pPr>
            <w:r w:rsidRPr="00F56499">
              <w:rPr>
                <w:color w:val="000000"/>
                <w:sz w:val="16"/>
                <w:szCs w:val="16"/>
              </w:rPr>
              <w:t>Korzystanie przez Oferenta z dotacji celowej przyznanej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 xml:space="preserve">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  <w:u w:val="single"/>
              </w:rPr>
              <w:t>na funkcjonowanie miejsc opieki</w:t>
            </w:r>
            <w:r w:rsidRPr="00F56499">
              <w:rPr>
                <w:color w:val="000000"/>
                <w:sz w:val="16"/>
                <w:szCs w:val="16"/>
              </w:rPr>
              <w:t xml:space="preserve"> w ramach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 xml:space="preserve">RESORTOWEGO PROGRAMU ROZWOJU INSTYTUCJI OPIEKI NAD DZIEĆMI W WIEKU DO LAT 3 </w:t>
            </w:r>
            <w:r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>„</w:t>
            </w:r>
            <w:r w:rsidR="00064796"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>Maluch+” 2021</w:t>
            </w:r>
            <w:r w:rsidRPr="00064796">
              <w:rPr>
                <w:rStyle w:val="Uwydatnienie"/>
                <w:rFonts w:cs="Arial"/>
                <w:i w:val="0"/>
                <w:color w:val="000000" w:themeColor="text1"/>
                <w:sz w:val="16"/>
                <w:szCs w:val="16"/>
              </w:rPr>
              <w:t xml:space="preserve"> lub dotacji </w:t>
            </w:r>
            <w:r w:rsidRPr="00F56499">
              <w:rPr>
                <w:rStyle w:val="Uwydatnienie"/>
                <w:rFonts w:cs="Arial"/>
                <w:i w:val="0"/>
                <w:color w:val="000000"/>
                <w:sz w:val="16"/>
                <w:szCs w:val="16"/>
              </w:rPr>
              <w:t>do opieki nad dziećmi w wieku do lat 3 przyznanej z innego programu.</w:t>
            </w:r>
          </w:p>
          <w:p w14:paraId="7C13DC1D" w14:textId="77777777" w:rsidR="00C96179" w:rsidRPr="00F56499" w:rsidRDefault="00C96179" w:rsidP="00E87D78">
            <w:pPr>
              <w:pStyle w:val="11Trescpisma"/>
              <w:spacing w:before="120"/>
              <w:rPr>
                <w:rFonts w:cs="Arial"/>
                <w:b/>
                <w:iCs/>
                <w:color w:val="000000"/>
                <w:sz w:val="16"/>
                <w:szCs w:val="16"/>
              </w:rPr>
            </w:pPr>
            <w:r w:rsidRPr="00F56499">
              <w:rPr>
                <w:rStyle w:val="Uwydatnienie"/>
                <w:rFonts w:cs="Arial"/>
                <w:b/>
                <w:i w:val="0"/>
                <w:color w:val="000000"/>
                <w:sz w:val="16"/>
                <w:szCs w:val="16"/>
              </w:rPr>
              <w:t>UWAGA!!! Warunkiem uzyskania punktów w niniejszym kryterium jest obniżanie kwoty miesięcznej opłaty za sprawowanie opieki nad dzieckiem pobieranej od rodzica/opiekuna prawnego o kwotę przyznanej dotacji. Obniżanie kwoty miesięcznej jw. powinno dotyczyć co najmniej 50% miejsc + 1 miejsce z łącznej liczby miejsc, na które składana jest oferta w ramach niniejszego konkursu.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0F03A79" w14:textId="77777777" w:rsidR="00C96179" w:rsidRPr="00F56499" w:rsidRDefault="00C96179" w:rsidP="00E87D7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color w:val="000000"/>
                <w:sz w:val="16"/>
                <w:szCs w:val="16"/>
              </w:rPr>
              <w:t>0 lub 5 pkt</w:t>
            </w:r>
          </w:p>
        </w:tc>
      </w:tr>
      <w:tr w:rsidR="0030351C" w:rsidRPr="00F56499" w14:paraId="272936A5" w14:textId="77777777" w:rsidTr="0030351C">
        <w:trPr>
          <w:trHeight w:val="85"/>
        </w:trPr>
        <w:tc>
          <w:tcPr>
            <w:tcW w:w="0" w:type="auto"/>
            <w:vMerge w:val="restart"/>
            <w:shd w:val="clear" w:color="auto" w:fill="D9D9D9"/>
          </w:tcPr>
          <w:p w14:paraId="0B9422FE" w14:textId="77777777" w:rsidR="0030351C" w:rsidRPr="00F56499" w:rsidRDefault="0030351C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7. </w:t>
            </w:r>
          </w:p>
        </w:tc>
        <w:tc>
          <w:tcPr>
            <w:tcW w:w="7326" w:type="dxa"/>
            <w:shd w:val="clear" w:color="auto" w:fill="D9D9D9"/>
            <w:vAlign w:val="center"/>
          </w:tcPr>
          <w:p w14:paraId="4D0F234B" w14:textId="77777777" w:rsidR="0030351C" w:rsidRPr="004F520A" w:rsidRDefault="0030351C" w:rsidP="0030351C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6499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Lokalizacja żłobka i/albo klubu dziecięcego w obrębie osiedli: </w:t>
            </w:r>
          </w:p>
          <w:p w14:paraId="58C9D6DA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Biskupin-Sępolno - Dąbie – Bartoszowice,</w:t>
            </w:r>
          </w:p>
          <w:p w14:paraId="52444488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Gaj, </w:t>
            </w:r>
          </w:p>
          <w:p w14:paraId="2005FF5B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Klecina,</w:t>
            </w:r>
          </w:p>
          <w:p w14:paraId="212219C1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Kuźniki,</w:t>
            </w:r>
          </w:p>
          <w:p w14:paraId="3442D6D5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Muchobór Wielki,</w:t>
            </w:r>
          </w:p>
          <w:p w14:paraId="03387B6E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Osobowice –Rędzin,</w:t>
            </w:r>
          </w:p>
          <w:p w14:paraId="28E3DA78" w14:textId="77777777" w:rsidR="0030351C" w:rsidRPr="004F520A" w:rsidRDefault="0030351C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Pracze Odrzańskie,</w:t>
            </w:r>
          </w:p>
          <w:p w14:paraId="4840E737" w14:textId="77777777" w:rsidR="0030351C" w:rsidRPr="004F520A" w:rsidRDefault="00202F89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Zacisze-Zalesie-Szczytniki</w:t>
            </w:r>
          </w:p>
          <w:p w14:paraId="7CF30D9B" w14:textId="77777777" w:rsidR="00202F89" w:rsidRPr="004F520A" w:rsidRDefault="00202F89" w:rsidP="008C7EAA">
            <w:pPr>
              <w:numPr>
                <w:ilvl w:val="0"/>
                <w:numId w:val="38"/>
              </w:numPr>
              <w:suppressAutoHyphens w:val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F520A">
              <w:rPr>
                <w:rFonts w:ascii="Verdana" w:hAnsi="Verdana"/>
                <w:b/>
                <w:color w:val="000000"/>
                <w:sz w:val="18"/>
                <w:szCs w:val="18"/>
              </w:rPr>
              <w:t>Żerniki</w:t>
            </w:r>
          </w:p>
          <w:p w14:paraId="135DF157" w14:textId="77777777" w:rsidR="0030351C" w:rsidRPr="00F56499" w:rsidRDefault="0030351C" w:rsidP="0030351C">
            <w:pPr>
              <w:ind w:left="36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6005E2A" w14:textId="0925FDB7" w:rsidR="0030351C" w:rsidRPr="00F56499" w:rsidRDefault="001E0176" w:rsidP="00C377C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od 0 do 1</w:t>
            </w:r>
            <w:r w:rsidR="00C377C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  <w:r w:rsidR="0030351C"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pkt</w:t>
            </w:r>
          </w:p>
        </w:tc>
      </w:tr>
      <w:tr w:rsidR="008D4118" w:rsidRPr="00F56499" w14:paraId="014BAD69" w14:textId="77777777" w:rsidTr="00E87D78">
        <w:trPr>
          <w:trHeight w:val="85"/>
        </w:trPr>
        <w:tc>
          <w:tcPr>
            <w:tcW w:w="0" w:type="auto"/>
            <w:vMerge/>
            <w:shd w:val="clear" w:color="auto" w:fill="D9D9D9"/>
          </w:tcPr>
          <w:p w14:paraId="7322130F" w14:textId="77777777" w:rsidR="008D4118" w:rsidRPr="00F56499" w:rsidRDefault="008D4118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7D420C59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I. </w:t>
            </w:r>
            <w:r w:rsidRPr="00064796">
              <w:rPr>
                <w:rFonts w:ascii="Verdana" w:hAnsi="Verdana"/>
                <w:b/>
                <w:color w:val="000000"/>
                <w:sz w:val="18"/>
                <w:szCs w:val="18"/>
              </w:rPr>
              <w:t>Oferty obejmujące jeden żłobek/klub dziecięcy -</w:t>
            </w: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64796">
              <w:rPr>
                <w:rFonts w:ascii="Verdana" w:hAnsi="Verdana"/>
                <w:iCs/>
                <w:color w:val="000000"/>
                <w:sz w:val="18"/>
                <w:szCs w:val="18"/>
              </w:rPr>
              <w:t>Oferent otrzyma w niniejszym kryterium:</w:t>
            </w: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14:paraId="69E0B3BB" w14:textId="77777777" w:rsidR="008D4118" w:rsidRPr="00064796" w:rsidRDefault="001E0176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a) 10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pkt, w przypadku lokalizacji żłobka/klubu dziecięcego na terenie osiedli wskazanych w pkt. 7 ppkt. od a) do </w:t>
            </w:r>
            <w:r w:rsidR="00832999"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). </w:t>
            </w:r>
          </w:p>
          <w:p w14:paraId="6C5C0172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b) 0 pkt, w przypadku lokalizacji żłobka/klubu dziecięcego na terenie pozostałych osiedli.</w:t>
            </w:r>
          </w:p>
          <w:p w14:paraId="20B05D90" w14:textId="77777777" w:rsidR="008D4118" w:rsidRPr="00064796" w:rsidRDefault="008D4118" w:rsidP="00E87D78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29022D90" w14:textId="77777777" w:rsidR="008D4118" w:rsidRPr="00064796" w:rsidRDefault="008D411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39AB565" w14:textId="6ADC86EE" w:rsidR="008D4118" w:rsidRPr="00064796" w:rsidRDefault="001E01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0 lub 1</w:t>
            </w:r>
            <w:r w:rsidR="00C377C1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</w:t>
            </w:r>
          </w:p>
          <w:p w14:paraId="712DB37D" w14:textId="77777777" w:rsidR="008D4118" w:rsidRPr="00064796" w:rsidRDefault="008D4118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4118" w:rsidRPr="00F56499" w14:paraId="2CE59537" w14:textId="77777777" w:rsidTr="00E87D78">
        <w:trPr>
          <w:trHeight w:val="85"/>
        </w:trPr>
        <w:tc>
          <w:tcPr>
            <w:tcW w:w="0" w:type="auto"/>
            <w:vMerge/>
            <w:shd w:val="clear" w:color="auto" w:fill="D9D9D9"/>
          </w:tcPr>
          <w:p w14:paraId="4F48574E" w14:textId="77777777" w:rsidR="008D4118" w:rsidRPr="00F56499" w:rsidRDefault="008D4118" w:rsidP="00E87D7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7326" w:type="dxa"/>
            <w:shd w:val="clear" w:color="auto" w:fill="D9D9D9"/>
            <w:vAlign w:val="center"/>
          </w:tcPr>
          <w:p w14:paraId="254A3417" w14:textId="77777777" w:rsidR="008D4118" w:rsidRPr="00064796" w:rsidRDefault="008D4118" w:rsidP="0030351C">
            <w:pPr>
              <w:pStyle w:val="Tekstpodstawowy"/>
              <w:jc w:val="left"/>
              <w:rPr>
                <w:iCs/>
                <w:color w:val="000000"/>
              </w:rPr>
            </w:pPr>
            <w:r w:rsidRPr="00064796">
              <w:rPr>
                <w:iCs/>
                <w:color w:val="000000"/>
              </w:rPr>
              <w:t>II.</w:t>
            </w:r>
            <w:r w:rsidRPr="00064796">
              <w:rPr>
                <w:b/>
                <w:iCs/>
                <w:color w:val="000000"/>
              </w:rPr>
              <w:t xml:space="preserve"> </w:t>
            </w:r>
            <w:r w:rsidRPr="00064796">
              <w:rPr>
                <w:b/>
                <w:color w:val="000000"/>
              </w:rPr>
              <w:t xml:space="preserve">Oferty </w:t>
            </w:r>
            <w:r w:rsidRPr="00064796">
              <w:rPr>
                <w:b/>
                <w:iCs/>
                <w:color w:val="000000"/>
              </w:rPr>
              <w:t>obejmujące kilka żłobków i/albo klubów dziecięcych (kilka lokalizacji):</w:t>
            </w:r>
            <w:r w:rsidRPr="00064796">
              <w:rPr>
                <w:iCs/>
                <w:color w:val="000000"/>
              </w:rPr>
              <w:t xml:space="preserve"> </w:t>
            </w:r>
          </w:p>
          <w:p w14:paraId="2ABD12C0" w14:textId="4CDE771F" w:rsidR="008D4118" w:rsidRPr="00064796" w:rsidRDefault="008D4118" w:rsidP="0030351C">
            <w:pPr>
              <w:pStyle w:val="Tekstpodstawowy"/>
              <w:jc w:val="left"/>
              <w:rPr>
                <w:iCs/>
                <w:color w:val="000000"/>
              </w:rPr>
            </w:pPr>
            <w:r w:rsidRPr="00064796">
              <w:rPr>
                <w:iCs/>
                <w:color w:val="000000"/>
              </w:rPr>
              <w:t>Każdy żłobek</w:t>
            </w:r>
            <w:r w:rsidR="00832999">
              <w:rPr>
                <w:iCs/>
                <w:color w:val="000000"/>
              </w:rPr>
              <w:t xml:space="preserve"> i </w:t>
            </w:r>
            <w:r w:rsidRPr="00064796">
              <w:rPr>
                <w:iCs/>
                <w:color w:val="000000"/>
              </w:rPr>
              <w:t xml:space="preserve">klub dziecięcy, znajdujący się w lokalizacji </w:t>
            </w:r>
            <w:r w:rsidRPr="00064796">
              <w:rPr>
                <w:color w:val="000000"/>
              </w:rPr>
              <w:t xml:space="preserve">wskazanej w pkt. 7 ppkt. od a) do </w:t>
            </w:r>
            <w:r w:rsidR="00832999">
              <w:rPr>
                <w:color w:val="000000"/>
              </w:rPr>
              <w:t>i</w:t>
            </w:r>
            <w:r w:rsidRPr="00064796">
              <w:rPr>
                <w:color w:val="000000"/>
              </w:rPr>
              <w:t xml:space="preserve">) otrzyma </w:t>
            </w:r>
            <w:r w:rsidR="001E0176" w:rsidRPr="00064796">
              <w:rPr>
                <w:iCs/>
                <w:color w:val="000000"/>
              </w:rPr>
              <w:t>1</w:t>
            </w:r>
            <w:r w:rsidR="00C377C1">
              <w:rPr>
                <w:iCs/>
                <w:color w:val="000000"/>
              </w:rPr>
              <w:t>0</w:t>
            </w:r>
            <w:r w:rsidR="00C915D5" w:rsidRPr="00064796">
              <w:rPr>
                <w:iCs/>
                <w:color w:val="000000"/>
              </w:rPr>
              <w:t xml:space="preserve"> </w:t>
            </w:r>
            <w:r w:rsidRPr="00064796">
              <w:rPr>
                <w:iCs/>
                <w:color w:val="000000"/>
              </w:rPr>
              <w:t xml:space="preserve">pkt. Żłobki/kluby dziecięce zlokalizowane na terenie pozostałych osiedli otrzymają 0 pkt. Punktacja będzie naliczana dla każdego żłobka/klubu dziecięcego odrębnie, a następnie liczona będzie średnia liczba punktów ze wszystkich żłobków i/albo klubów dziecięcych. </w:t>
            </w:r>
          </w:p>
          <w:p w14:paraId="328512AA" w14:textId="77777777" w:rsidR="008D4118" w:rsidRPr="00064796" w:rsidRDefault="008D4118" w:rsidP="0030351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iCs/>
                <w:color w:val="000000"/>
                <w:sz w:val="18"/>
                <w:szCs w:val="18"/>
              </w:rPr>
              <w:t>Oferta obejmująca kilka żłobków i/albo klubów dziecięcych może otrzymać maksymalną liczbę punktów w tym kryterium, jeżeli wszystkie lokalizacje otrzymają maksymalną ocenę.</w:t>
            </w:r>
          </w:p>
          <w:p w14:paraId="3629BF1A" w14:textId="77777777" w:rsidR="008D4118" w:rsidRPr="00064796" w:rsidRDefault="008D4118" w:rsidP="00E87D78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/>
          </w:tcPr>
          <w:p w14:paraId="7A951CE3" w14:textId="3B16DB4D" w:rsidR="008D4118" w:rsidRPr="00064796" w:rsidRDefault="001E01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64796">
              <w:rPr>
                <w:rFonts w:ascii="Verdana" w:hAnsi="Verdana"/>
                <w:color w:val="000000"/>
                <w:sz w:val="18"/>
                <w:szCs w:val="18"/>
              </w:rPr>
              <w:t>od 0 do 1</w:t>
            </w:r>
            <w:r w:rsidR="00C377C1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8D4118" w:rsidRPr="00064796">
              <w:rPr>
                <w:rFonts w:ascii="Verdana" w:hAnsi="Verdana"/>
                <w:color w:val="000000"/>
                <w:sz w:val="18"/>
                <w:szCs w:val="18"/>
              </w:rPr>
              <w:t xml:space="preserve"> pkt</w:t>
            </w:r>
          </w:p>
          <w:p w14:paraId="45822581" w14:textId="77777777" w:rsidR="008D4118" w:rsidRPr="00064796" w:rsidRDefault="008D4118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6179" w:rsidRPr="00F56499" w14:paraId="25EDB182" w14:textId="77777777" w:rsidTr="0030351C">
        <w:trPr>
          <w:trHeight w:val="786"/>
        </w:trPr>
        <w:tc>
          <w:tcPr>
            <w:tcW w:w="7786" w:type="dxa"/>
            <w:gridSpan w:val="2"/>
            <w:shd w:val="clear" w:color="auto" w:fill="D9D9D9"/>
          </w:tcPr>
          <w:p w14:paraId="7E9A202A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RAZEM</w:t>
            </w:r>
          </w:p>
          <w:p w14:paraId="79D0EC82" w14:textId="77777777" w:rsidR="00C96179" w:rsidRPr="00F56499" w:rsidRDefault="00C96179" w:rsidP="00E87D78">
            <w:pPr>
              <w:rPr>
                <w:rFonts w:ascii="Verdana" w:hAnsi="Verdana"/>
                <w:bCs/>
                <w:i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5F0E1DCD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5649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 – 100 pkt.</w:t>
            </w:r>
          </w:p>
          <w:p w14:paraId="3B9A34F0" w14:textId="77777777" w:rsidR="00C96179" w:rsidRPr="00F56499" w:rsidRDefault="00C96179" w:rsidP="00E87D7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BF854B" w14:textId="77777777" w:rsidR="00A169BE" w:rsidRDefault="00F0020B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Oferty przewidujące kontynuację opieki będą oceniane przez Komisję konkursową </w:t>
      </w:r>
      <w:r>
        <w:rPr>
          <w:rFonts w:ascii="Verdana" w:hAnsi="Verdana"/>
          <w:sz w:val="20"/>
        </w:rPr>
        <w:br/>
        <w:t>z uwzględnieniem kryteriów dotyczących miejsc kontynuowanych, opisanych w punkcie 9, według zasady spełnia/nie spełnia</w:t>
      </w:r>
    </w:p>
    <w:p w14:paraId="10696983" w14:textId="77777777" w:rsidR="00AF7E75" w:rsidRPr="002A1AEA" w:rsidRDefault="00A169BE" w:rsidP="008C7EAA">
      <w:pPr>
        <w:pStyle w:val="Akapitzlist"/>
        <w:numPr>
          <w:ilvl w:val="3"/>
          <w:numId w:val="24"/>
        </w:numPr>
        <w:tabs>
          <w:tab w:val="left" w:pos="426"/>
          <w:tab w:val="num" w:pos="1276"/>
          <w:tab w:val="left" w:pos="1418"/>
        </w:tabs>
        <w:spacing w:before="120"/>
        <w:ind w:left="426" w:right="108" w:hanging="426"/>
        <w:jc w:val="both"/>
        <w:rPr>
          <w:rFonts w:ascii="Verdana" w:hAnsi="Verdana"/>
          <w:b/>
          <w:sz w:val="20"/>
        </w:rPr>
      </w:pPr>
      <w:r w:rsidRPr="002A1AEA">
        <w:rPr>
          <w:rFonts w:ascii="Verdana" w:hAnsi="Verdana"/>
          <w:b/>
          <w:sz w:val="20"/>
        </w:rPr>
        <w:t>Kryteria oceny miejsc oferowanych</w:t>
      </w:r>
      <w:r w:rsidR="00AF7E75" w:rsidRPr="002A1AEA">
        <w:rPr>
          <w:rFonts w:ascii="Verdana" w:hAnsi="Verdana"/>
          <w:b/>
          <w:sz w:val="20"/>
        </w:rPr>
        <w:t xml:space="preserve"> w ramach kontynuacji</w:t>
      </w:r>
      <w:r w:rsidR="00F0020B" w:rsidRPr="002A1AEA">
        <w:rPr>
          <w:rFonts w:ascii="Verdana" w:hAnsi="Verdana"/>
          <w:b/>
          <w:sz w:val="20"/>
        </w:rPr>
        <w:t xml:space="preserve"> opieki</w:t>
      </w:r>
      <w:r w:rsidR="00AE2C74" w:rsidRPr="002A1AEA">
        <w:rPr>
          <w:rFonts w:ascii="Verdana" w:hAnsi="Verdana"/>
          <w:b/>
          <w:sz w:val="20"/>
        </w:rPr>
        <w:t>:</w:t>
      </w:r>
      <w:r w:rsidR="00AF7E75" w:rsidRPr="002A1AEA">
        <w:rPr>
          <w:rFonts w:ascii="Verdana" w:hAnsi="Verdana"/>
          <w:b/>
          <w:sz w:val="20"/>
        </w:rPr>
        <w:t xml:space="preserve"> </w:t>
      </w:r>
    </w:p>
    <w:p w14:paraId="37018335" w14:textId="77777777" w:rsidR="00AE2C74" w:rsidRDefault="00AE2C74" w:rsidP="00AE2C74">
      <w:pPr>
        <w:pStyle w:val="Tekstprzypisudolnego"/>
        <w:numPr>
          <w:ilvl w:val="4"/>
          <w:numId w:val="15"/>
        </w:numPr>
        <w:suppressAutoHyphens w:val="0"/>
        <w:spacing w:before="120"/>
        <w:ind w:left="709" w:hanging="42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Warunkiem współfinansowania przez Gminę Wrocław miejsc oferowanych w ramach kontynuacji</w:t>
      </w:r>
      <w:r w:rsidRPr="00E528F9">
        <w:rPr>
          <w:rFonts w:ascii="Verdana" w:hAnsi="Verdana"/>
        </w:rPr>
        <w:t xml:space="preserve"> opieki </w:t>
      </w:r>
      <w:r w:rsidRPr="000A51E9">
        <w:rPr>
          <w:rFonts w:ascii="Verdana" w:hAnsi="Verdana"/>
        </w:rPr>
        <w:t>w okresie realizacji zadania w roku 20</w:t>
      </w:r>
      <w:r>
        <w:rPr>
          <w:rFonts w:ascii="Verdana" w:hAnsi="Verdana"/>
        </w:rPr>
        <w:t>21</w:t>
      </w:r>
      <w:r w:rsidRPr="000A51E9">
        <w:rPr>
          <w:rFonts w:ascii="Verdana" w:hAnsi="Verdana"/>
        </w:rPr>
        <w:t>/202</w:t>
      </w:r>
      <w:r>
        <w:rPr>
          <w:rFonts w:ascii="Verdana" w:hAnsi="Verdana"/>
        </w:rPr>
        <w:t>2</w:t>
      </w:r>
      <w:r>
        <w:rPr>
          <w:rFonts w:ascii="Verdana" w:hAnsi="Verdana"/>
          <w:szCs w:val="24"/>
        </w:rPr>
        <w:t xml:space="preserve"> jest spełnienie poniższych warunków:</w:t>
      </w:r>
    </w:p>
    <w:p w14:paraId="50136012" w14:textId="42D7FDFF" w:rsidR="007849F1" w:rsidRPr="007849F1" w:rsidRDefault="00AE2C74" w:rsidP="007849F1">
      <w:pPr>
        <w:pStyle w:val="Akapitzlist"/>
        <w:numPr>
          <w:ilvl w:val="3"/>
          <w:numId w:val="21"/>
        </w:numPr>
        <w:tabs>
          <w:tab w:val="num" w:pos="567"/>
        </w:tabs>
        <w:suppressAutoHyphens w:val="0"/>
        <w:autoSpaceDE w:val="0"/>
        <w:spacing w:before="120" w:after="120"/>
        <w:jc w:val="both"/>
        <w:rPr>
          <w:rFonts w:ascii="Verdana" w:hAnsi="Verdana"/>
          <w:color w:val="000000"/>
        </w:rPr>
      </w:pPr>
      <w:r w:rsidRPr="007849F1">
        <w:rPr>
          <w:rFonts w:ascii="Verdana" w:hAnsi="Verdana"/>
          <w:sz w:val="20"/>
          <w:u w:val="single"/>
        </w:rPr>
        <w:t xml:space="preserve">w przypadku jednej umowy dotacyjnej </w:t>
      </w:r>
      <w:r w:rsidRPr="007849F1">
        <w:rPr>
          <w:rFonts w:ascii="Verdana" w:hAnsi="Verdana"/>
          <w:sz w:val="20"/>
          <w:szCs w:val="20"/>
        </w:rPr>
        <w:t xml:space="preserve">na organizację opieki nad dziećmi w wieku do lat 3 na rok 2020/2021 </w:t>
      </w:r>
      <w:r w:rsidR="00832999">
        <w:rPr>
          <w:rFonts w:ascii="Verdana" w:hAnsi="Verdana"/>
          <w:sz w:val="20"/>
          <w:szCs w:val="20"/>
        </w:rPr>
        <w:t>-</w:t>
      </w:r>
      <w:r w:rsidR="00832999" w:rsidRPr="007849F1">
        <w:rPr>
          <w:rFonts w:ascii="Verdana" w:hAnsi="Verdana"/>
          <w:sz w:val="20"/>
          <w:szCs w:val="20"/>
        </w:rPr>
        <w:t xml:space="preserve"> </w:t>
      </w:r>
      <w:r w:rsidRPr="007849F1">
        <w:rPr>
          <w:rFonts w:ascii="Verdana" w:hAnsi="Verdana"/>
          <w:sz w:val="20"/>
          <w:szCs w:val="20"/>
        </w:rPr>
        <w:t xml:space="preserve">opłata pobierana od rodzica/opiekuna prawnego dziecka za 1 miesiąc opieki sprawowanej nad 1 dzieckiem kontynuującym opiekę w roku 2021/2022 </w:t>
      </w:r>
      <w:r w:rsidRPr="007849F1">
        <w:rPr>
          <w:rFonts w:ascii="Verdana" w:hAnsi="Verdana"/>
          <w:b/>
          <w:sz w:val="20"/>
        </w:rPr>
        <w:t>nie może być wyższa</w:t>
      </w:r>
      <w:r w:rsidRPr="007849F1">
        <w:rPr>
          <w:rFonts w:ascii="Verdana" w:hAnsi="Verdana"/>
          <w:sz w:val="20"/>
        </w:rPr>
        <w:t xml:space="preserve"> niż opłata pobierana za 1 miesiąc opieki nad 1 dzieckiem rekrutowanym na rok 2020/2021 (na miejsce nowe), wskazana w kosztorysie zadania publicznego będącym załącznikiem do oferty na świadczenie usługi opieki w roku 20</w:t>
      </w:r>
      <w:r w:rsidR="00B15C68">
        <w:rPr>
          <w:rFonts w:ascii="Verdana" w:hAnsi="Verdana"/>
          <w:sz w:val="20"/>
        </w:rPr>
        <w:t>20</w:t>
      </w:r>
      <w:r w:rsidRPr="007849F1">
        <w:rPr>
          <w:rFonts w:ascii="Verdana" w:hAnsi="Verdana"/>
          <w:sz w:val="20"/>
        </w:rPr>
        <w:t>/20</w:t>
      </w:r>
      <w:r w:rsidR="00B15C68">
        <w:rPr>
          <w:rFonts w:ascii="Verdana" w:hAnsi="Verdana"/>
          <w:sz w:val="20"/>
        </w:rPr>
        <w:t>21</w:t>
      </w:r>
      <w:r w:rsidRPr="007849F1">
        <w:rPr>
          <w:rFonts w:ascii="Verdana" w:hAnsi="Verdana"/>
          <w:sz w:val="20"/>
        </w:rPr>
        <w:t>, powiększona o nie więcej niż</w:t>
      </w:r>
      <w:r w:rsidRPr="007849F1">
        <w:rPr>
          <w:rFonts w:ascii="Verdana" w:hAnsi="Verdana"/>
          <w:b/>
          <w:sz w:val="20"/>
        </w:rPr>
        <w:t xml:space="preserve"> 25%</w:t>
      </w:r>
      <w:r w:rsidRPr="007849F1">
        <w:rPr>
          <w:rFonts w:ascii="Verdana" w:hAnsi="Verdana"/>
          <w:sz w:val="20"/>
        </w:rPr>
        <w:t>. Opłata powiększona zgodnie ww. zasadą nie może być wyższa niż opłata wskazana w ofercie na rok 2021/2022 na miejsca nowe.</w:t>
      </w:r>
    </w:p>
    <w:p w14:paraId="125967E3" w14:textId="77777777" w:rsidR="007849F1" w:rsidRDefault="007849F1" w:rsidP="007849F1">
      <w:pPr>
        <w:pStyle w:val="Akapitzlist"/>
        <w:suppressAutoHyphens w:val="0"/>
        <w:autoSpaceDE w:val="0"/>
        <w:spacing w:before="120" w:after="120"/>
        <w:ind w:left="1145"/>
        <w:jc w:val="both"/>
        <w:rPr>
          <w:rFonts w:ascii="Verdana" w:hAnsi="Verdana"/>
          <w:sz w:val="20"/>
        </w:rPr>
      </w:pPr>
    </w:p>
    <w:p w14:paraId="0AF31EAC" w14:textId="4D04BD15" w:rsidR="007849F1" w:rsidRDefault="00AE2C74" w:rsidP="007849F1">
      <w:pPr>
        <w:tabs>
          <w:tab w:val="num" w:pos="567"/>
        </w:tabs>
        <w:suppressAutoHyphens w:val="0"/>
        <w:autoSpaceDE w:val="0"/>
        <w:spacing w:before="120" w:after="120"/>
        <w:ind w:left="1134"/>
        <w:jc w:val="both"/>
        <w:rPr>
          <w:rFonts w:ascii="Verdana" w:hAnsi="Verdana"/>
          <w:color w:val="000000"/>
        </w:rPr>
      </w:pPr>
      <w:r w:rsidRPr="007849F1">
        <w:rPr>
          <w:rFonts w:ascii="Verdana" w:hAnsi="Verdana"/>
          <w:sz w:val="20"/>
        </w:rPr>
        <w:t xml:space="preserve">Jeżeli Oferent </w:t>
      </w:r>
      <w:r w:rsidRPr="007849F1">
        <w:rPr>
          <w:rFonts w:ascii="Verdana" w:hAnsi="Verdana"/>
          <w:sz w:val="20"/>
          <w:szCs w:val="20"/>
        </w:rPr>
        <w:t xml:space="preserve">realizował zadanie w roku </w:t>
      </w:r>
      <w:r w:rsidR="002B1788" w:rsidRPr="007849F1">
        <w:rPr>
          <w:rFonts w:ascii="Verdana" w:hAnsi="Verdana"/>
          <w:sz w:val="20"/>
          <w:szCs w:val="20"/>
        </w:rPr>
        <w:t>20</w:t>
      </w:r>
      <w:r w:rsidR="002B1788">
        <w:rPr>
          <w:rFonts w:ascii="Verdana" w:hAnsi="Verdana"/>
          <w:sz w:val="20"/>
          <w:szCs w:val="20"/>
        </w:rPr>
        <w:t>20</w:t>
      </w:r>
      <w:r w:rsidRPr="007849F1">
        <w:rPr>
          <w:rFonts w:ascii="Verdana" w:hAnsi="Verdana"/>
          <w:sz w:val="20"/>
          <w:szCs w:val="20"/>
        </w:rPr>
        <w:t>/202</w:t>
      </w:r>
      <w:r w:rsidR="007849F1">
        <w:rPr>
          <w:rFonts w:ascii="Verdana" w:hAnsi="Verdana"/>
          <w:sz w:val="20"/>
          <w:szCs w:val="20"/>
        </w:rPr>
        <w:t>1</w:t>
      </w:r>
      <w:r w:rsidRPr="007849F1">
        <w:rPr>
          <w:rFonts w:ascii="Verdana" w:hAnsi="Verdana"/>
          <w:sz w:val="20"/>
          <w:szCs w:val="20"/>
        </w:rPr>
        <w:t xml:space="preserve"> </w:t>
      </w:r>
      <w:r w:rsidRPr="007849F1">
        <w:rPr>
          <w:rFonts w:ascii="Verdana" w:hAnsi="Verdana"/>
          <w:sz w:val="20"/>
        </w:rPr>
        <w:t xml:space="preserve">wyłącznie w zakresie opieki nad dziećmi korzystającymi z miejsc kontynuowanych, zasadę o powiększeniu opłaty o nie </w:t>
      </w:r>
      <w:r w:rsidR="00B15C68" w:rsidRPr="007849F1">
        <w:rPr>
          <w:rFonts w:ascii="Verdana" w:hAnsi="Verdana"/>
          <w:sz w:val="20"/>
        </w:rPr>
        <w:t>więcej niż 25% stosuje</w:t>
      </w:r>
      <w:r w:rsidRPr="007849F1">
        <w:rPr>
          <w:rFonts w:ascii="Verdana" w:hAnsi="Verdana"/>
          <w:sz w:val="20"/>
        </w:rPr>
        <w:t xml:space="preserve"> się odpowiednio. </w:t>
      </w:r>
      <w:r w:rsidR="007849F1" w:rsidRPr="007849F1">
        <w:rPr>
          <w:rFonts w:ascii="Verdana" w:hAnsi="Verdana"/>
          <w:sz w:val="20"/>
        </w:rPr>
        <w:t>Opłata powiększona zgodnie ww. zasadą nie może być wyższa niż opłata wskazana w ofercie na rok 2021/2022 na miejsca nowe.</w:t>
      </w:r>
    </w:p>
    <w:p w14:paraId="2BEC7099" w14:textId="277B06D9" w:rsidR="007849F1" w:rsidRPr="007849F1" w:rsidRDefault="00AE2C74" w:rsidP="007849F1">
      <w:pPr>
        <w:pStyle w:val="Akapitzlist"/>
        <w:numPr>
          <w:ilvl w:val="0"/>
          <w:numId w:val="49"/>
        </w:numPr>
        <w:tabs>
          <w:tab w:val="num" w:pos="567"/>
        </w:tabs>
        <w:suppressAutoHyphens w:val="0"/>
        <w:autoSpaceDE w:val="0"/>
        <w:spacing w:before="120" w:after="120"/>
        <w:ind w:left="1134" w:hanging="425"/>
        <w:jc w:val="both"/>
        <w:rPr>
          <w:rFonts w:ascii="Verdana" w:hAnsi="Verdana"/>
          <w:color w:val="000000"/>
        </w:rPr>
      </w:pPr>
      <w:r w:rsidRPr="007849F1">
        <w:rPr>
          <w:rFonts w:ascii="Verdana" w:hAnsi="Verdana"/>
          <w:sz w:val="20"/>
          <w:u w:val="single"/>
        </w:rPr>
        <w:t xml:space="preserve">w przypadku więcej niż jednej umowy dotacyjnej </w:t>
      </w:r>
      <w:r w:rsidRPr="007849F1">
        <w:rPr>
          <w:rFonts w:ascii="Verdana" w:hAnsi="Verdana"/>
          <w:sz w:val="20"/>
        </w:rPr>
        <w:t>na organizację</w:t>
      </w:r>
      <w:r w:rsidRPr="007849F1">
        <w:rPr>
          <w:rFonts w:ascii="Verdana" w:hAnsi="Verdana"/>
          <w:sz w:val="20"/>
          <w:szCs w:val="20"/>
        </w:rPr>
        <w:t xml:space="preserve"> opieki nad dziećmi w wieku do lat 3 na rok 20</w:t>
      </w:r>
      <w:r w:rsidR="007849F1" w:rsidRPr="007849F1">
        <w:rPr>
          <w:rFonts w:ascii="Verdana" w:hAnsi="Verdana"/>
          <w:sz w:val="20"/>
          <w:szCs w:val="20"/>
        </w:rPr>
        <w:t>20/2021</w:t>
      </w:r>
      <w:r w:rsidRPr="007849F1">
        <w:rPr>
          <w:rFonts w:ascii="Verdana" w:hAnsi="Verdana"/>
          <w:sz w:val="20"/>
          <w:szCs w:val="20"/>
        </w:rPr>
        <w:t xml:space="preserve"> - opłata pobierana od rodzica/opiekuna prawnego dziecka za 1 miesiąc</w:t>
      </w:r>
      <w:r w:rsidRPr="007849F1">
        <w:rPr>
          <w:rFonts w:ascii="Verdana" w:hAnsi="Verdana"/>
          <w:sz w:val="20"/>
        </w:rPr>
        <w:t xml:space="preserve"> opieki sprawowanej nad 1 dzieckiem kontynuującym opiekę</w:t>
      </w:r>
      <w:r w:rsidR="00BD05AF">
        <w:rPr>
          <w:rFonts w:ascii="Verdana" w:hAnsi="Verdana"/>
          <w:sz w:val="20"/>
        </w:rPr>
        <w:t xml:space="preserve"> w roku 2021/2022</w:t>
      </w:r>
      <w:r w:rsidRPr="007849F1">
        <w:rPr>
          <w:rFonts w:ascii="Verdana" w:hAnsi="Verdana"/>
          <w:sz w:val="20"/>
        </w:rPr>
        <w:t xml:space="preserve"> </w:t>
      </w:r>
      <w:r w:rsidRPr="007849F1">
        <w:rPr>
          <w:rFonts w:ascii="Verdana" w:hAnsi="Verdana"/>
          <w:b/>
          <w:sz w:val="20"/>
        </w:rPr>
        <w:t>nie może być wyższa niż średnia opłata</w:t>
      </w:r>
      <w:r w:rsidRPr="007849F1">
        <w:rPr>
          <w:rFonts w:ascii="Verdana" w:hAnsi="Verdana"/>
          <w:sz w:val="20"/>
        </w:rPr>
        <w:t xml:space="preserve"> pobierana za 1 miesiąc opieki nad 1 d</w:t>
      </w:r>
      <w:r w:rsidR="007849F1" w:rsidRPr="007849F1">
        <w:rPr>
          <w:rFonts w:ascii="Verdana" w:hAnsi="Verdana"/>
          <w:sz w:val="20"/>
        </w:rPr>
        <w:t>zieckiem rekrutowanym na rok 2020</w:t>
      </w:r>
      <w:r w:rsidRPr="007849F1">
        <w:rPr>
          <w:rFonts w:ascii="Verdana" w:hAnsi="Verdana"/>
          <w:sz w:val="20"/>
        </w:rPr>
        <w:t>/202</w:t>
      </w:r>
      <w:r w:rsidR="007849F1" w:rsidRPr="007849F1">
        <w:rPr>
          <w:rFonts w:ascii="Verdana" w:hAnsi="Verdana"/>
          <w:sz w:val="20"/>
        </w:rPr>
        <w:t>1</w:t>
      </w:r>
      <w:r w:rsidRPr="007849F1">
        <w:rPr>
          <w:rFonts w:ascii="Verdana" w:hAnsi="Verdana"/>
          <w:sz w:val="20"/>
        </w:rPr>
        <w:t xml:space="preserve"> (na miejsce nowe) obliczona ze wszystkich umów, powiększona o nie więcej niż </w:t>
      </w:r>
      <w:r w:rsidRPr="007849F1">
        <w:rPr>
          <w:rFonts w:ascii="Verdana" w:hAnsi="Verdana"/>
          <w:b/>
          <w:sz w:val="20"/>
        </w:rPr>
        <w:t>25%.</w:t>
      </w:r>
      <w:r w:rsidR="007849F1" w:rsidRPr="007849F1">
        <w:rPr>
          <w:rFonts w:ascii="Verdana" w:hAnsi="Verdana"/>
          <w:sz w:val="20"/>
        </w:rPr>
        <w:t xml:space="preserve"> Opłata powiększona zgodnie </w:t>
      </w:r>
      <w:r w:rsidR="00BD05AF">
        <w:rPr>
          <w:rFonts w:ascii="Verdana" w:hAnsi="Verdana"/>
          <w:sz w:val="20"/>
        </w:rPr>
        <w:t xml:space="preserve">z </w:t>
      </w:r>
      <w:r w:rsidR="007849F1" w:rsidRPr="007849F1">
        <w:rPr>
          <w:rFonts w:ascii="Verdana" w:hAnsi="Verdana"/>
          <w:sz w:val="20"/>
        </w:rPr>
        <w:t>ww. zasadą nie może być wyższa niż opłata wskazana w ofercie na rok 2021/2022 na miejsca nowe.</w:t>
      </w:r>
    </w:p>
    <w:p w14:paraId="28A85555" w14:textId="77777777" w:rsidR="00AE2C74" w:rsidRDefault="00AE2C74" w:rsidP="00AE2C74">
      <w:pPr>
        <w:pStyle w:val="Tekstprzypisudolnego"/>
        <w:numPr>
          <w:ilvl w:val="0"/>
          <w:numId w:val="49"/>
        </w:numPr>
        <w:suppressAutoHyphens w:val="0"/>
        <w:spacing w:before="120"/>
        <w:ind w:left="1134" w:hanging="425"/>
        <w:jc w:val="both"/>
        <w:rPr>
          <w:rFonts w:ascii="Verdana" w:hAnsi="Verdana"/>
        </w:rPr>
      </w:pPr>
      <w:r>
        <w:rPr>
          <w:rFonts w:ascii="Verdana" w:eastAsia="Arial Unicode MS" w:hAnsi="Verdana" w:cs="Arial Unicode MS"/>
          <w:iCs/>
          <w:szCs w:val="18"/>
        </w:rPr>
        <w:t>zapewnienie w</w:t>
      </w:r>
      <w:r>
        <w:rPr>
          <w:rFonts w:ascii="Verdana" w:hAnsi="Verdana"/>
          <w:iCs/>
          <w:color w:val="000000"/>
        </w:rPr>
        <w:t>łaściwej liczby kadry opiekuńczej (</w:t>
      </w:r>
      <w:r>
        <w:rPr>
          <w:rFonts w:ascii="Verdana" w:hAnsi="Verdana"/>
          <w:iCs/>
        </w:rPr>
        <w:t>o kwalifikacjach zgodnych z ustawą o opiece nad dziećmi w wieku do lat 3)</w:t>
      </w:r>
      <w:r>
        <w:rPr>
          <w:rFonts w:ascii="Verdana" w:hAnsi="Verdana"/>
          <w:iCs/>
          <w:color w:val="FF0000"/>
        </w:rPr>
        <w:t xml:space="preserve"> </w:t>
      </w:r>
      <w:r>
        <w:rPr>
          <w:rFonts w:ascii="Verdana" w:hAnsi="Verdana"/>
          <w:iCs/>
        </w:rPr>
        <w:t>w stosunku do liczby miejsc deklarowanych w ofercie na miejsca nowe i kontynuowane łącznie lub na miejsca kontynuowane (jeśli oferta dotyczy wyłącznie miejsc w ramach kontynuacji). Jeśli oferta obejmuje kilka żłobków i/albo klubów dziecięcych (kilka lokalizacji) wymóg dotyczący kadry powinien być spełniony w każdej lokalizacji.</w:t>
      </w:r>
    </w:p>
    <w:p w14:paraId="5CDE56C0" w14:textId="77777777" w:rsidR="00AE2C74" w:rsidRDefault="00AE2C74" w:rsidP="00AE2C74">
      <w:pPr>
        <w:pStyle w:val="Tekstprzypisudolnego"/>
        <w:numPr>
          <w:ilvl w:val="0"/>
          <w:numId w:val="49"/>
        </w:numPr>
        <w:suppressAutoHyphens w:val="0"/>
        <w:spacing w:before="120"/>
        <w:ind w:left="1134" w:hanging="425"/>
        <w:jc w:val="both"/>
        <w:rPr>
          <w:rFonts w:ascii="Verdana" w:hAnsi="Verdana"/>
        </w:rPr>
      </w:pPr>
      <w:r>
        <w:rPr>
          <w:rFonts w:ascii="Verdana" w:hAnsi="Verdana"/>
        </w:rPr>
        <w:t>w przypadku, gdy liczba dzieci uczęszczających do żłobka przekracza 20, Oferent zobowiązany jest zatrudnić przynajmniej jedną pielęgniarkę lub położną</w:t>
      </w:r>
      <w:r>
        <w:rPr>
          <w:rFonts w:ascii="Verdana" w:eastAsia="Arial Unicode MS" w:hAnsi="Verdana" w:cs="Arial Unicode MS"/>
          <w:iCs/>
          <w:szCs w:val="18"/>
        </w:rPr>
        <w:t xml:space="preserve">. </w:t>
      </w:r>
    </w:p>
    <w:p w14:paraId="58B2D86B" w14:textId="7FD30B65" w:rsidR="00AE2C74" w:rsidRDefault="00AE2C74" w:rsidP="00AE2C74">
      <w:pPr>
        <w:pStyle w:val="NormalnyWeb"/>
        <w:numPr>
          <w:ilvl w:val="4"/>
          <w:numId w:val="15"/>
        </w:numPr>
        <w:suppressAutoHyphens w:val="0"/>
        <w:spacing w:before="120" w:after="0"/>
        <w:ind w:left="709" w:hanging="425"/>
        <w:jc w:val="both"/>
        <w:rPr>
          <w:rFonts w:ascii="Verdana" w:hAnsi="Verdana"/>
          <w:iCs/>
          <w:color w:val="000000"/>
          <w:sz w:val="20"/>
          <w:szCs w:val="20"/>
        </w:rPr>
      </w:pPr>
      <w:r>
        <w:rPr>
          <w:rFonts w:ascii="Verdana" w:hAnsi="Verdana"/>
          <w:iCs/>
          <w:sz w:val="20"/>
          <w:szCs w:val="18"/>
        </w:rPr>
        <w:t xml:space="preserve">W przypadku wskazania przez Oferenta - w kosztorysie zadania publicznego - opłaty pobieranej od rodzica/opiekuna prawnego dziecka </w:t>
      </w:r>
      <w:r w:rsidRPr="000A51E9">
        <w:rPr>
          <w:rFonts w:ascii="Verdana" w:hAnsi="Verdana"/>
          <w:sz w:val="20"/>
          <w:szCs w:val="20"/>
        </w:rPr>
        <w:t>za 1 miesiąc opieki sprawowanej nad 1 dzieckiem kontynuującym opiekę</w:t>
      </w:r>
      <w:r>
        <w:rPr>
          <w:rFonts w:ascii="Verdana" w:hAnsi="Verdana"/>
          <w:sz w:val="20"/>
          <w:szCs w:val="20"/>
        </w:rPr>
        <w:t>,</w:t>
      </w:r>
      <w:r w:rsidDel="001A3FB3">
        <w:rPr>
          <w:rFonts w:ascii="Verdana" w:hAnsi="Verdana"/>
          <w:iCs/>
          <w:sz w:val="20"/>
          <w:szCs w:val="18"/>
        </w:rPr>
        <w:t xml:space="preserve"> </w:t>
      </w:r>
      <w:r>
        <w:rPr>
          <w:rFonts w:ascii="Verdana" w:hAnsi="Verdana"/>
          <w:iCs/>
          <w:sz w:val="20"/>
          <w:szCs w:val="18"/>
        </w:rPr>
        <w:t xml:space="preserve">w kwocie wyższej od opłaty opisanej w </w:t>
      </w:r>
      <w:r w:rsidR="00B15C68">
        <w:rPr>
          <w:rFonts w:ascii="Verdana" w:hAnsi="Verdana"/>
          <w:iCs/>
          <w:sz w:val="20"/>
          <w:szCs w:val="18"/>
        </w:rPr>
        <w:t>pkt 1) lit</w:t>
      </w:r>
      <w:r>
        <w:rPr>
          <w:rFonts w:ascii="Verdana" w:hAnsi="Verdana"/>
          <w:iCs/>
          <w:sz w:val="20"/>
          <w:szCs w:val="18"/>
        </w:rPr>
        <w:t xml:space="preserve">. a-b i/lub braku kadry określonej w </w:t>
      </w:r>
      <w:r w:rsidR="00B15C68">
        <w:rPr>
          <w:rFonts w:ascii="Verdana" w:hAnsi="Verdana"/>
          <w:iCs/>
          <w:sz w:val="20"/>
          <w:szCs w:val="18"/>
        </w:rPr>
        <w:t>pkt 1 lit</w:t>
      </w:r>
      <w:r>
        <w:rPr>
          <w:rFonts w:ascii="Verdana" w:hAnsi="Verdana"/>
          <w:iCs/>
          <w:sz w:val="20"/>
          <w:szCs w:val="18"/>
        </w:rPr>
        <w:t>. c, oferta zostanie odrzucona w części dotyczącej miejsc oferowanych w ramach kontynuacji.</w:t>
      </w: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</w:p>
    <w:p w14:paraId="60256473" w14:textId="77777777" w:rsidR="00AE2C74" w:rsidRPr="00A3786E" w:rsidRDefault="00AE2C74" w:rsidP="00AE2C74">
      <w:pPr>
        <w:pStyle w:val="NormalnyWeb"/>
        <w:numPr>
          <w:ilvl w:val="4"/>
          <w:numId w:val="15"/>
        </w:numPr>
        <w:tabs>
          <w:tab w:val="left" w:pos="709"/>
        </w:tabs>
        <w:suppressAutoHyphens w:val="0"/>
        <w:spacing w:before="120" w:after="0"/>
        <w:ind w:left="709" w:hanging="425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Pr="00A3786E">
        <w:rPr>
          <w:rFonts w:ascii="Verdana" w:hAnsi="Verdana"/>
          <w:iCs/>
          <w:sz w:val="20"/>
          <w:szCs w:val="18"/>
        </w:rPr>
        <w:t xml:space="preserve">Oferent, poza opłatą miesięczną za sprawowanie opieki wskazaną w kosztorysie do oferty realizacji zadania publicznego, może pobierać od rodzica/opiekuna prawnego dziecka opłaty wynikające z prowadzonej działalności związanej z opieką nad </w:t>
      </w:r>
      <w:r w:rsidRPr="00A3786E">
        <w:rPr>
          <w:rFonts w:ascii="Verdana" w:hAnsi="Verdana"/>
          <w:iCs/>
          <w:sz w:val="20"/>
          <w:szCs w:val="18"/>
        </w:rPr>
        <w:lastRenderedPageBreak/>
        <w:t>dziećmi w wieku do lat 3, w tym m.in. opłaty za wyżywienie, opłaty za fakultatywne zajęcia dodatkowe.</w:t>
      </w:r>
    </w:p>
    <w:p w14:paraId="158B78FB" w14:textId="77777777" w:rsidR="00AE2C74" w:rsidRPr="00A3786E" w:rsidRDefault="00AE2C74" w:rsidP="00AE2C74">
      <w:pPr>
        <w:pStyle w:val="NormalnyWeb"/>
        <w:spacing w:before="120" w:after="0"/>
        <w:ind w:left="709"/>
        <w:jc w:val="both"/>
        <w:rPr>
          <w:rFonts w:ascii="Verdana" w:hAnsi="Verdana"/>
          <w:iCs/>
          <w:sz w:val="20"/>
          <w:szCs w:val="18"/>
        </w:rPr>
      </w:pPr>
      <w:r w:rsidRPr="00A3786E">
        <w:rPr>
          <w:rFonts w:ascii="Verdana" w:hAnsi="Verdana"/>
          <w:iCs/>
          <w:sz w:val="20"/>
          <w:szCs w:val="18"/>
        </w:rPr>
        <w:t xml:space="preserve">W przypadku, gdy rodzic/opiekun prawny wyrazi wolę korzystania przez dziecko z fakultatywnych zajęć dodatkowych Oferent będzie zobowiązany do zawarcia z rodzicem/opiekunem prawnym odrębnej umowy niż umowa na sprawowanie opieki nad dzieckiem. </w:t>
      </w:r>
    </w:p>
    <w:p w14:paraId="22ACE990" w14:textId="77777777" w:rsidR="00AE2C74" w:rsidRPr="00A3786E" w:rsidRDefault="00AE2C74" w:rsidP="00AE2C74">
      <w:pPr>
        <w:pStyle w:val="NormalnyWeb"/>
        <w:spacing w:before="120" w:after="0"/>
        <w:ind w:left="709"/>
        <w:jc w:val="both"/>
        <w:rPr>
          <w:rFonts w:ascii="Verdana" w:hAnsi="Verdana"/>
          <w:iCs/>
          <w:sz w:val="20"/>
          <w:szCs w:val="18"/>
        </w:rPr>
      </w:pPr>
      <w:r>
        <w:rPr>
          <w:rFonts w:ascii="Verdana" w:hAnsi="Verdana"/>
          <w:iCs/>
          <w:sz w:val="20"/>
          <w:szCs w:val="18"/>
        </w:rPr>
        <w:t>W umowie powinny być zawarte zapisy o prawie do</w:t>
      </w:r>
      <w:r w:rsidRPr="00A3786E">
        <w:rPr>
          <w:rFonts w:ascii="Verdana" w:hAnsi="Verdana"/>
          <w:iCs/>
          <w:sz w:val="20"/>
          <w:szCs w:val="18"/>
        </w:rPr>
        <w:t xml:space="preserve"> rezygnacji </w:t>
      </w:r>
      <w:r>
        <w:rPr>
          <w:rFonts w:ascii="Verdana" w:hAnsi="Verdana"/>
          <w:iCs/>
          <w:sz w:val="20"/>
          <w:szCs w:val="18"/>
        </w:rPr>
        <w:t xml:space="preserve">przez rodzica/opiekuna prawnego </w:t>
      </w:r>
      <w:r w:rsidRPr="00A3786E">
        <w:rPr>
          <w:rFonts w:ascii="Verdana" w:hAnsi="Verdana"/>
          <w:iCs/>
          <w:sz w:val="20"/>
          <w:szCs w:val="18"/>
        </w:rPr>
        <w:t>z tych zajęć w każdym czasie.</w:t>
      </w:r>
    </w:p>
    <w:p w14:paraId="5E88EB83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>XIV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 xml:space="preserve">. WYMOGI FORMALNE </w:t>
      </w:r>
      <w:r w:rsidR="001E109A" w:rsidRPr="00F56499">
        <w:rPr>
          <w:rFonts w:ascii="Verdana" w:eastAsia="Verdana" w:hAnsi="Verdana"/>
          <w:color w:val="000000"/>
          <w:sz w:val="24"/>
          <w:szCs w:val="24"/>
        </w:rPr>
        <w:t xml:space="preserve">I WARUNKI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SKŁADANIA OFERT</w:t>
      </w:r>
    </w:p>
    <w:p w14:paraId="45BFF541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Oferent może złożyć w konkursie tylko jedną ofertę (w przypadku złożenia większej liczby ofert, wszystkie zostaną odrzucone ze względów formalnych).</w:t>
      </w:r>
    </w:p>
    <w:p w14:paraId="70309155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Wszystkie dokumenty i oświadczenia dołączone do oferty należy składać w formie podpisanego oryginału lub kserokopii poświadczonej za zgodność z oryginałem na każdej stronie.</w:t>
      </w:r>
    </w:p>
    <w:p w14:paraId="1244581A" w14:textId="77777777" w:rsidR="001E109A" w:rsidRPr="004F520A" w:rsidRDefault="001E109A" w:rsidP="008C7EA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Dokumenty muszą być podpisane na każdej stronie przez osobę/osoby upoważnione do składania oświadczeń woli ze strony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>ferenta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62F49869" w14:textId="77777777" w:rsidR="001E109A" w:rsidRPr="004F520A" w:rsidRDefault="001E109A" w:rsidP="008C7EA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Podpisy osoby/osób upoważnionych muszą być zgodne ze statutem lub innym dokumentem lub rejestrem (np. KRS) określającym sposób reprezentacji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ferenta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 składania oświadczeń woli w imieniu </w:t>
      </w:r>
      <w:r w:rsidR="002B1788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 w:cs="Verdana"/>
          <w:color w:val="000000"/>
          <w:sz w:val="20"/>
          <w:szCs w:val="20"/>
        </w:rPr>
        <w:t>ferenta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C87F279" w14:textId="77777777" w:rsidR="001E109A" w:rsidRPr="004F520A" w:rsidRDefault="001E109A" w:rsidP="008C7EAA">
      <w:pPr>
        <w:pStyle w:val="Akapitzlist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1843"/>
        </w:tabs>
        <w:spacing w:before="120" w:after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Wszystkie dane dotyczące osób fizycznych zawarte w ofercie realizacji zadania publicznego oraz w dokumentach składanych wraz z ofertą, z wyłączeniem danych niezbędnych do dokonania oceny oferty, należy zanonimizować. </w:t>
      </w:r>
    </w:p>
    <w:p w14:paraId="666DEF3C" w14:textId="77777777" w:rsidR="001E109A" w:rsidRPr="004F520A" w:rsidRDefault="001E109A" w:rsidP="008C7EAA">
      <w:pPr>
        <w:numPr>
          <w:ilvl w:val="0"/>
          <w:numId w:val="4"/>
        </w:numPr>
        <w:tabs>
          <w:tab w:val="left" w:pos="284"/>
          <w:tab w:val="left" w:pos="1141"/>
        </w:tabs>
        <w:spacing w:before="120" w:line="276" w:lineRule="auto"/>
        <w:ind w:left="284" w:right="108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Ofertę należy</w:t>
      </w:r>
      <w:r w:rsidR="00C96179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sporządzić w języku polskim, na druku stanowiącym załącznik nr 1 do niniejszego ogłoszenia</w:t>
      </w:r>
      <w:r w:rsidR="00C96179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227FC47D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oferty nie jest równoznaczne z zapewnieniem przyznania dotacji. </w:t>
      </w:r>
    </w:p>
    <w:p w14:paraId="1AA1B446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Złożone oferty podlegają weryfikacji formalnej.</w:t>
      </w:r>
    </w:p>
    <w:p w14:paraId="488D9222" w14:textId="77777777" w:rsidR="001E109A" w:rsidRPr="004F520A" w:rsidRDefault="001E109A" w:rsidP="008C7EAA">
      <w:pPr>
        <w:numPr>
          <w:ilvl w:val="0"/>
          <w:numId w:val="4"/>
        </w:numPr>
        <w:spacing w:before="120" w:line="276" w:lineRule="auto"/>
        <w:ind w:left="284" w:right="110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Oferty, które przeszły pozytywnie weryfikację formalną, podlegają ocenie merytorycznej i wyborowi.</w:t>
      </w:r>
    </w:p>
    <w:p w14:paraId="7A2BFEBC" w14:textId="77777777" w:rsidR="001E109A" w:rsidRPr="004F520A" w:rsidRDefault="001E109A" w:rsidP="008C7EAA">
      <w:pPr>
        <w:numPr>
          <w:ilvl w:val="0"/>
          <w:numId w:val="4"/>
        </w:numPr>
        <w:tabs>
          <w:tab w:val="left" w:pos="426"/>
        </w:tabs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Wymagania formalne:</w:t>
      </w:r>
    </w:p>
    <w:p w14:paraId="04D87114" w14:textId="77777777" w:rsidR="001E109A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w </w:t>
      </w:r>
      <w:r w:rsidR="001E109A" w:rsidRPr="004F520A">
        <w:rPr>
          <w:rFonts w:ascii="Verdana" w:eastAsia="Verdana" w:hAnsi="Verdana" w:cs="Verdana"/>
          <w:color w:val="000000"/>
          <w:sz w:val="20"/>
          <w:szCs w:val="20"/>
        </w:rPr>
        <w:t>kancelarii Urzędu Miejskiego Wrocławia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oferty w jednym egzemplarzu</w:t>
      </w:r>
      <w:r w:rsidR="001E109A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zgodnie</w:t>
      </w:r>
      <w:r w:rsidR="0002514D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ze wzorem stanowiącym załącznik nr 1 do ogłoszenia konkursowego wraz z oświadczeniami </w:t>
      </w:r>
      <w:r w:rsidRPr="004F520A">
        <w:rPr>
          <w:rFonts w:ascii="Verdana" w:hAnsi="Verdana"/>
          <w:color w:val="000000"/>
          <w:sz w:val="20"/>
          <w:szCs w:val="20"/>
        </w:rPr>
        <w:t>podpisanymi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przez osobę/osoby upoważnione do składania oświadczeń woli ze strony oferenta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i</w:t>
      </w:r>
      <w:r w:rsidR="00921C42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zgodnie z warunkami określonymi w części 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X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ogłoszenia.</w:t>
      </w:r>
    </w:p>
    <w:p w14:paraId="7E76CCA0" w14:textId="77777777" w:rsidR="00F022AF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 w:cs="Verdana"/>
          <w:color w:val="000000"/>
          <w:sz w:val="20"/>
          <w:szCs w:val="20"/>
          <w:lang w:eastAsia="pl-PL"/>
        </w:rPr>
        <w:t xml:space="preserve">Złożenie oferty w terminie określonym w ogłoszeniu konkursowym w części </w:t>
      </w:r>
      <w:r w:rsidR="00921C42" w:rsidRPr="004F520A">
        <w:rPr>
          <w:rFonts w:ascii="Verdana" w:hAnsi="Verdana" w:cs="Verdana"/>
          <w:color w:val="000000"/>
          <w:sz w:val="20"/>
          <w:szCs w:val="20"/>
          <w:lang w:eastAsia="pl-PL"/>
        </w:rPr>
        <w:t xml:space="preserve">XVI pkt 1 </w:t>
      </w:r>
      <w:r w:rsidRPr="004F520A">
        <w:rPr>
          <w:rFonts w:ascii="Verdana" w:hAnsi="Verdana" w:cs="Verdana"/>
          <w:color w:val="000000"/>
          <w:sz w:val="20"/>
          <w:szCs w:val="20"/>
          <w:lang w:eastAsia="pl-PL"/>
        </w:rPr>
        <w:t>ogłoszenia.</w:t>
      </w:r>
    </w:p>
    <w:p w14:paraId="2E951774" w14:textId="77777777" w:rsidR="00F022AF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Wypełni</w:t>
      </w:r>
      <w:r w:rsidR="00AE6465" w:rsidRPr="004F520A">
        <w:rPr>
          <w:rFonts w:ascii="Verdana" w:eastAsia="Verdana" w:hAnsi="Verdana" w:cs="Verdana"/>
          <w:color w:val="000000"/>
          <w:sz w:val="20"/>
          <w:szCs w:val="20"/>
        </w:rPr>
        <w:t>enie właściwych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miejsc</w:t>
      </w:r>
      <w:r w:rsidR="00AE6465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i rubryk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w ofercie.</w:t>
      </w:r>
    </w:p>
    <w:p w14:paraId="28B18466" w14:textId="77777777" w:rsidR="005F28B6" w:rsidRPr="004F520A" w:rsidRDefault="00F022AF" w:rsidP="008C7EAA">
      <w:pPr>
        <w:pStyle w:val="Akapitzlist"/>
        <w:numPr>
          <w:ilvl w:val="0"/>
          <w:numId w:val="36"/>
        </w:numPr>
        <w:spacing w:before="120" w:line="276" w:lineRule="auto"/>
        <w:ind w:left="851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Złożenie wymaganych dokumentów i oświadczeń wymienionych w części 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XII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ogłoszenia konkursowego. </w:t>
      </w:r>
    </w:p>
    <w:p w14:paraId="3D310CEE" w14:textId="77777777" w:rsidR="005F28B6" w:rsidRPr="004F520A" w:rsidRDefault="005F28B6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Oferta, która nie będzie spełniała któregokolwiek z warunków określonych w pkt 10</w:t>
      </w:r>
      <w:r w:rsidR="00F23FE1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zostanie odrzucona ze względów formalnych.</w:t>
      </w:r>
    </w:p>
    <w:p w14:paraId="1DC9D211" w14:textId="77777777" w:rsidR="005F28B6" w:rsidRPr="004F520A" w:rsidRDefault="005F28B6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Oferty złożone po wyznaczonym terminie pozostaną bez rozpatrzenia.</w:t>
      </w:r>
    </w:p>
    <w:p w14:paraId="628C9437" w14:textId="77777777" w:rsidR="001E109A" w:rsidRPr="004F520A" w:rsidRDefault="001E109A" w:rsidP="008C7EAA">
      <w:pPr>
        <w:pStyle w:val="Akapitzlist"/>
        <w:numPr>
          <w:ilvl w:val="0"/>
          <w:numId w:val="4"/>
        </w:numPr>
        <w:spacing w:before="120" w:line="276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/>
          <w:color w:val="000000"/>
          <w:sz w:val="20"/>
          <w:szCs w:val="20"/>
        </w:rPr>
        <w:t xml:space="preserve">Oferty wraz z dokumentami nie będą zwracane </w:t>
      </w:r>
      <w:r w:rsidR="002B1788">
        <w:rPr>
          <w:rFonts w:ascii="Verdana" w:eastAsia="Verdana" w:hAnsi="Verdana"/>
          <w:color w:val="000000"/>
          <w:sz w:val="20"/>
          <w:szCs w:val="20"/>
        </w:rPr>
        <w:t>O</w:t>
      </w:r>
      <w:r w:rsidR="002B1788" w:rsidRPr="004F520A">
        <w:rPr>
          <w:rFonts w:ascii="Verdana" w:eastAsia="Verdana" w:hAnsi="Verdana"/>
          <w:color w:val="000000"/>
          <w:sz w:val="20"/>
          <w:szCs w:val="20"/>
        </w:rPr>
        <w:t>ferentowi</w:t>
      </w:r>
      <w:r w:rsidRPr="004F520A">
        <w:rPr>
          <w:rFonts w:ascii="Verdana" w:eastAsia="Verdana" w:hAnsi="Verdana"/>
          <w:color w:val="000000"/>
          <w:sz w:val="20"/>
          <w:szCs w:val="20"/>
        </w:rPr>
        <w:t>.</w:t>
      </w:r>
    </w:p>
    <w:p w14:paraId="461EEB1B" w14:textId="77777777" w:rsidR="001E109A" w:rsidRPr="004F520A" w:rsidRDefault="001E109A" w:rsidP="00C96179">
      <w:pPr>
        <w:spacing w:before="120" w:line="276" w:lineRule="auto"/>
        <w:ind w:left="567" w:right="108" w:hanging="567"/>
        <w:rPr>
          <w:rFonts w:ascii="Verdana" w:eastAsia="Verdana" w:hAnsi="Verdana" w:cs="Verdana"/>
          <w:color w:val="000000"/>
          <w:sz w:val="20"/>
          <w:szCs w:val="20"/>
        </w:rPr>
      </w:pPr>
    </w:p>
    <w:p w14:paraId="2B2E3E94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lastRenderedPageBreak/>
        <w:t xml:space="preserve">XV.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MIEJSCE ZŁOŻENIA DOKUMENTÓW</w:t>
      </w:r>
    </w:p>
    <w:p w14:paraId="28239074" w14:textId="77777777" w:rsidR="00F022AF" w:rsidRPr="004F520A" w:rsidRDefault="00F022AF" w:rsidP="008C7EAA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Oferty wraz z dokumentami należy składać 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w </w:t>
      </w:r>
      <w:r w:rsidR="007C250A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kancelarii 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Urzędu Miejskiego Wrocławia, 50-032 Wrocław, ul. </w:t>
      </w:r>
      <w:r w:rsidR="005F28B6" w:rsidRPr="004F520A">
        <w:rPr>
          <w:rFonts w:ascii="Verdana" w:eastAsia="Verdana" w:hAnsi="Verdana" w:cs="Verdana"/>
          <w:b/>
          <w:color w:val="000000"/>
          <w:sz w:val="20"/>
          <w:szCs w:val="20"/>
        </w:rPr>
        <w:t>G. Zapolskiej 4, parter, sala nr 4, stanowiska nr 6 i 7</w:t>
      </w:r>
      <w:r w:rsidR="00921C42"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(wejście od ul. Bogusławskiego 8,10)</w:t>
      </w:r>
      <w:r w:rsidR="00921C42" w:rsidRPr="004F520A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5F28B6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7698010" w14:textId="77777777" w:rsidR="000E3B20" w:rsidRPr="004F520A" w:rsidRDefault="000E3B20" w:rsidP="008C7EAA">
      <w:pPr>
        <w:pStyle w:val="Nagwek1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Oferty wraz z dokumentami należy składać w kopercie, oznaczonej w 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następujący sposób: </w:t>
      </w:r>
    </w:p>
    <w:p w14:paraId="2562E26C" w14:textId="77777777" w:rsidR="000E3B20" w:rsidRPr="004F520A" w:rsidRDefault="000E3B20" w:rsidP="000E3B20">
      <w:pPr>
        <w:pStyle w:val="Nagwek1"/>
        <w:spacing w:before="0" w:line="276" w:lineRule="auto"/>
        <w:ind w:left="284"/>
        <w:jc w:val="both"/>
        <w:rPr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„Wydział Zdrowia i Spraw Społecznych, Konkurs nr </w:t>
      </w:r>
      <w:r w:rsidR="0049193D" w:rsidRPr="004F520A">
        <w:rPr>
          <w:rFonts w:ascii="Verdana" w:eastAsia="Verdana" w:hAnsi="Verdana"/>
          <w:b w:val="0"/>
          <w:color w:val="000000"/>
          <w:sz w:val="20"/>
          <w:szCs w:val="20"/>
        </w:rPr>
        <w:t>37/ŻK/2021/2022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 -Organizacja opieki sprawowanej w formie żłobka i/albo klubu dziecięcego nad dziećmi w wieku do</w:t>
      </w:r>
      <w:r w:rsidRPr="004F520A">
        <w:rPr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lat 3” 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oraz należy podać nazwę i adres oferenta.</w:t>
      </w:r>
    </w:p>
    <w:p w14:paraId="5D94FF68" w14:textId="02B35B07" w:rsidR="00A76143" w:rsidRPr="004F520A" w:rsidRDefault="00A76143" w:rsidP="008C7EAA">
      <w:pPr>
        <w:pStyle w:val="Nagwek1"/>
        <w:numPr>
          <w:ilvl w:val="0"/>
          <w:numId w:val="5"/>
        </w:numPr>
        <w:spacing w:before="0" w:line="276" w:lineRule="auto"/>
        <w:ind w:left="284" w:hanging="284"/>
        <w:jc w:val="both"/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Oferty wraz z wymaganymi załącznikami, oświadczeniami i zaświadczeniami, mogą być składane 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za pośrednictwem platformy ePUAP (Elektronicznej Platformy Usług Administracji </w:t>
      </w:r>
      <w:r w:rsidR="00B15C6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Publicznej) na</w:t>
      </w:r>
      <w:r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adres: umwroclaw/SkrytkaESP.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="002B178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Szczegółow</w:t>
      </w:r>
      <w:r w:rsidR="002B1788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ą</w:t>
      </w:r>
      <w:r w:rsidR="002B1788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instrukcj</w:t>
      </w:r>
      <w:r w:rsidR="002B1788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ę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, opisującą również sposób postępowania przy korzystaniu z platformy ePUAP, </w:t>
      </w:r>
      <w:r w:rsidR="000E3B20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>można znaleźć</w:t>
      </w:r>
      <w:r w:rsidR="00921C42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pod adresem</w:t>
      </w:r>
      <w:r w:rsidR="000E3B20" w:rsidRPr="004F520A">
        <w:rPr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  <w:hyperlink r:id="rId11" w:history="1">
        <w:r w:rsidR="00921C42" w:rsidRPr="004F520A">
          <w:rPr>
            <w:rFonts w:ascii="Verdana" w:eastAsia="Verdana" w:hAnsi="Verdana" w:cs="Verdana"/>
            <w:b w:val="0"/>
            <w:bCs w:val="0"/>
            <w:color w:val="000000"/>
            <w:sz w:val="20"/>
            <w:szCs w:val="20"/>
          </w:rPr>
          <w:t>http://epuap.gov.pl/wps/portal/E2_Pomoc</w:t>
        </w:r>
      </w:hyperlink>
    </w:p>
    <w:p w14:paraId="38171F22" w14:textId="77777777" w:rsidR="00F022AF" w:rsidRPr="004F520A" w:rsidRDefault="00F022AF" w:rsidP="008C7EAA">
      <w:pPr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W przypadku przesłania oferty z dokumentami pocztą</w:t>
      </w:r>
      <w:r w:rsidR="0027465F"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decyduje data jej wpływu do</w:t>
      </w:r>
      <w:r w:rsidRPr="004F520A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Urzędu Miejskiego Wrocławia, a nie data stempla pocztowego. </w:t>
      </w:r>
    </w:p>
    <w:p w14:paraId="6A1239D5" w14:textId="77777777" w:rsidR="00C81551" w:rsidRPr="004F520A" w:rsidRDefault="00C81551" w:rsidP="008C7EAA">
      <w:pPr>
        <w:numPr>
          <w:ilvl w:val="0"/>
          <w:numId w:val="5"/>
        </w:numPr>
        <w:tabs>
          <w:tab w:val="num" w:pos="360"/>
        </w:tabs>
        <w:spacing w:before="120" w:line="276" w:lineRule="auto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bCs/>
          <w:color w:val="000000"/>
          <w:sz w:val="20"/>
          <w:szCs w:val="20"/>
        </w:rPr>
        <w:t xml:space="preserve">Osobami wskazanymi do kontaktu pod względem formalnym i merytorycznym z oferentami są: </w:t>
      </w:r>
    </w:p>
    <w:p w14:paraId="5841A274" w14:textId="77777777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>Jadwiga Mizińska, WZD UMW,</w:t>
      </w:r>
      <w:r w:rsidRPr="004F520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F520A">
        <w:rPr>
          <w:rFonts w:ascii="Verdana" w:hAnsi="Verdana"/>
          <w:color w:val="000000"/>
          <w:sz w:val="20"/>
          <w:szCs w:val="20"/>
        </w:rPr>
        <w:t>tel. 71 777 79 26,</w:t>
      </w:r>
    </w:p>
    <w:p w14:paraId="69022291" w14:textId="77777777" w:rsidR="00C81551" w:rsidRPr="004F520A" w:rsidRDefault="00C81551" w:rsidP="00C81551">
      <w:pPr>
        <w:pStyle w:val="Akapitzlist"/>
        <w:ind w:left="1077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r w:rsidR="00F23FE1" w:rsidRPr="004F520A">
        <w:rPr>
          <w:rFonts w:ascii="Verdana" w:hAnsi="Verdana"/>
          <w:color w:val="000000"/>
          <w:sz w:val="20"/>
          <w:szCs w:val="20"/>
          <w:u w:val="single"/>
          <w:lang w:val="en-US"/>
        </w:rPr>
        <w:t>jadwiga.mizinska@um.wroc.pl</w:t>
      </w:r>
      <w:r w:rsidR="00050E66" w:rsidRPr="004F520A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14:paraId="11F4FA22" w14:textId="27187CE2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 xml:space="preserve">Małgorzata Kaczmarczyk, WZD </w:t>
      </w:r>
      <w:r w:rsidR="00B15C68" w:rsidRPr="004F520A">
        <w:rPr>
          <w:rFonts w:ascii="Verdana" w:hAnsi="Verdana"/>
          <w:color w:val="000000"/>
          <w:sz w:val="20"/>
          <w:szCs w:val="20"/>
        </w:rPr>
        <w:t>UMW,</w:t>
      </w:r>
      <w:r w:rsidR="00B15C68" w:rsidRPr="004F520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15C68" w:rsidRPr="004F520A">
        <w:rPr>
          <w:rFonts w:ascii="Verdana" w:hAnsi="Verdana"/>
          <w:color w:val="000000"/>
          <w:sz w:val="20"/>
          <w:szCs w:val="20"/>
        </w:rPr>
        <w:t>tel</w:t>
      </w:r>
      <w:r w:rsidRPr="004F520A">
        <w:rPr>
          <w:rFonts w:ascii="Verdana" w:hAnsi="Verdana"/>
          <w:color w:val="000000"/>
          <w:sz w:val="20"/>
          <w:szCs w:val="20"/>
        </w:rPr>
        <w:t xml:space="preserve">. 71 777 93 97, </w:t>
      </w:r>
    </w:p>
    <w:p w14:paraId="7E2C9B93" w14:textId="77777777" w:rsidR="00C81551" w:rsidRPr="004F520A" w:rsidRDefault="00C81551" w:rsidP="00C81551">
      <w:pPr>
        <w:pStyle w:val="Akapitzlist"/>
        <w:ind w:left="1077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hyperlink r:id="rId12" w:history="1">
        <w:r w:rsidRPr="004F520A">
          <w:rPr>
            <w:rStyle w:val="Hipercze"/>
            <w:rFonts w:ascii="Verdana" w:hAnsi="Verdana"/>
            <w:color w:val="000000"/>
            <w:sz w:val="20"/>
            <w:szCs w:val="20"/>
            <w:lang w:val="en-US"/>
          </w:rPr>
          <w:t>malgorzata.kaczmarczyk@um.wroc.pl</w:t>
        </w:r>
      </w:hyperlink>
      <w:r w:rsidR="00050E66" w:rsidRPr="004F520A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14:paraId="10596392" w14:textId="77777777" w:rsidR="00C81551" w:rsidRPr="004F520A" w:rsidRDefault="00C81551" w:rsidP="008C7EAA">
      <w:pPr>
        <w:pStyle w:val="Akapitzlist"/>
        <w:numPr>
          <w:ilvl w:val="0"/>
          <w:numId w:val="33"/>
        </w:numPr>
        <w:ind w:left="1077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hAnsi="Verdana"/>
          <w:color w:val="000000"/>
          <w:sz w:val="20"/>
          <w:szCs w:val="20"/>
        </w:rPr>
        <w:t>Mariusz Walaszczyk, tel. 71 777 87 57,</w:t>
      </w:r>
    </w:p>
    <w:p w14:paraId="504D939B" w14:textId="77777777" w:rsidR="00050E66" w:rsidRPr="001A18CD" w:rsidRDefault="00C81551" w:rsidP="00C81551">
      <w:pPr>
        <w:pStyle w:val="Akapitzlist"/>
        <w:ind w:left="1077"/>
        <w:jc w:val="both"/>
        <w:rPr>
          <w:color w:val="000000"/>
          <w:lang w:val="en-US"/>
        </w:rPr>
      </w:pPr>
      <w:r w:rsidRPr="004F520A">
        <w:rPr>
          <w:rFonts w:ascii="Verdana" w:hAnsi="Verdana"/>
          <w:color w:val="000000"/>
          <w:sz w:val="20"/>
          <w:szCs w:val="20"/>
          <w:lang w:val="en-US"/>
        </w:rPr>
        <w:t xml:space="preserve">e-mail: </w:t>
      </w:r>
      <w:hyperlink r:id="rId13" w:history="1">
        <w:r w:rsidRPr="004F520A">
          <w:rPr>
            <w:rStyle w:val="Hipercze"/>
            <w:rFonts w:ascii="Verdana" w:hAnsi="Verdana"/>
            <w:color w:val="000000"/>
            <w:sz w:val="20"/>
            <w:szCs w:val="20"/>
            <w:lang w:val="en-US"/>
          </w:rPr>
          <w:t>mariusz.walaszczyk@um.wroc.pl</w:t>
        </w:r>
      </w:hyperlink>
    </w:p>
    <w:p w14:paraId="4B248AA8" w14:textId="77777777" w:rsidR="00C81551" w:rsidRPr="00F56499" w:rsidRDefault="00050E66" w:rsidP="00C81551">
      <w:pPr>
        <w:pStyle w:val="Akapitzlist"/>
        <w:ind w:left="1077"/>
        <w:jc w:val="both"/>
        <w:rPr>
          <w:rFonts w:ascii="Verdana" w:hAnsi="Verdana"/>
          <w:color w:val="000000"/>
          <w:lang w:val="en-US"/>
        </w:rPr>
      </w:pPr>
      <w:r w:rsidRPr="001A18CD">
        <w:rPr>
          <w:color w:val="000000"/>
          <w:lang w:val="en-US"/>
        </w:rPr>
        <w:t xml:space="preserve"> </w:t>
      </w:r>
    </w:p>
    <w:p w14:paraId="53E837B5" w14:textId="77777777" w:rsidR="00F022AF" w:rsidRPr="00F56499" w:rsidRDefault="00C96179" w:rsidP="001017B9">
      <w:pPr>
        <w:pStyle w:val="Nagwek1"/>
        <w:spacing w:line="276" w:lineRule="auto"/>
        <w:jc w:val="center"/>
        <w:rPr>
          <w:rFonts w:ascii="Verdana" w:eastAsia="Verdana" w:hAnsi="Verdana"/>
          <w:color w:val="000000"/>
          <w:sz w:val="24"/>
          <w:szCs w:val="24"/>
        </w:rPr>
      </w:pPr>
      <w:r w:rsidRPr="00F56499">
        <w:rPr>
          <w:rFonts w:ascii="Verdana" w:eastAsia="Verdana" w:hAnsi="Verdana"/>
          <w:color w:val="000000"/>
          <w:sz w:val="24"/>
          <w:szCs w:val="24"/>
        </w:rPr>
        <w:t xml:space="preserve">XVI. </w:t>
      </w:r>
      <w:r w:rsidR="00F022AF" w:rsidRPr="00F56499">
        <w:rPr>
          <w:rFonts w:ascii="Verdana" w:eastAsia="Verdana" w:hAnsi="Verdana"/>
          <w:color w:val="000000"/>
          <w:sz w:val="24"/>
          <w:szCs w:val="24"/>
        </w:rPr>
        <w:t>TERMINY</w:t>
      </w:r>
    </w:p>
    <w:p w14:paraId="0EADEB15" w14:textId="46905318" w:rsidR="00C81551" w:rsidRPr="004F520A" w:rsidRDefault="00C81551" w:rsidP="008C7EAA">
      <w:pPr>
        <w:pStyle w:val="Nagwek2"/>
        <w:numPr>
          <w:ilvl w:val="1"/>
          <w:numId w:val="5"/>
        </w:numPr>
        <w:spacing w:before="120" w:line="276" w:lineRule="auto"/>
        <w:ind w:left="426" w:hanging="426"/>
        <w:jc w:val="both"/>
        <w:rPr>
          <w:rFonts w:ascii="Verdana" w:eastAsia="Verdana" w:hAnsi="Verdana" w:cs="Verdana"/>
          <w:b w:val="0"/>
          <w:color w:val="000000"/>
          <w:sz w:val="20"/>
          <w:szCs w:val="20"/>
        </w:rPr>
      </w:pP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Termin składania ofert: 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do dnia </w:t>
      </w:r>
      <w:r w:rsidR="00E06FD8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24.03.2021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roku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,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do godz</w:t>
      </w:r>
      <w:r w:rsidR="00B15C68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. 14: 00. Oferty</w:t>
      </w:r>
      <w:r w:rsidR="00F022AF"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 xml:space="preserve"> złożone po wyznaczonym terminie pozostaną bez rozpatrzenia</w:t>
      </w:r>
      <w:r w:rsidRPr="004F520A">
        <w:rPr>
          <w:rFonts w:ascii="Verdana" w:eastAsia="Verdana" w:hAnsi="Verdana" w:cs="Verdana"/>
          <w:b w:val="0"/>
          <w:color w:val="000000"/>
          <w:sz w:val="20"/>
          <w:szCs w:val="20"/>
        </w:rPr>
        <w:t>.</w:t>
      </w:r>
    </w:p>
    <w:p w14:paraId="41202D51" w14:textId="77777777" w:rsidR="00C81551" w:rsidRPr="004F520A" w:rsidRDefault="00C81551" w:rsidP="008C7EAA">
      <w:pPr>
        <w:pStyle w:val="Nagwek2"/>
        <w:numPr>
          <w:ilvl w:val="1"/>
          <w:numId w:val="5"/>
        </w:numPr>
        <w:spacing w:before="120" w:line="276" w:lineRule="auto"/>
        <w:ind w:left="426" w:hanging="426"/>
        <w:jc w:val="both"/>
        <w:rPr>
          <w:rFonts w:ascii="Verdana" w:eastAsia="Verdana" w:hAnsi="Verdana"/>
          <w:b w:val="0"/>
          <w:color w:val="000000"/>
          <w:sz w:val="20"/>
          <w:szCs w:val="20"/>
        </w:rPr>
      </w:pP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>Termin</w:t>
      </w:r>
      <w:r w:rsidR="00706BCB" w:rsidRPr="004F520A">
        <w:rPr>
          <w:rFonts w:ascii="Verdana" w:eastAsia="Verdana" w:hAnsi="Verdana"/>
          <w:b w:val="0"/>
          <w:color w:val="000000"/>
          <w:sz w:val="20"/>
          <w:szCs w:val="20"/>
        </w:rPr>
        <w:t>y</w:t>
      </w:r>
      <w:r w:rsidRPr="004F520A">
        <w:rPr>
          <w:rFonts w:ascii="Verdana" w:eastAsia="Verdana" w:hAnsi="Verdana"/>
          <w:b w:val="0"/>
          <w:color w:val="000000"/>
          <w:sz w:val="20"/>
          <w:szCs w:val="20"/>
        </w:rPr>
        <w:t xml:space="preserve"> oceny i rozstrzygnięcia konkursu: </w:t>
      </w:r>
    </w:p>
    <w:p w14:paraId="0A77481B" w14:textId="77777777" w:rsidR="00706BCB" w:rsidRPr="004F520A" w:rsidRDefault="00C81551" w:rsidP="008C7EAA">
      <w:pPr>
        <w:numPr>
          <w:ilvl w:val="0"/>
          <w:numId w:val="6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Informacja z weryfikacji formalnej </w:t>
      </w:r>
      <w:r w:rsidR="00706BCB"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zostanie umieszczona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do dnia 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13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.0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4.2021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roku</w:t>
      </w:r>
      <w:r w:rsidR="00706BCB" w:rsidRPr="004F520A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1D15F8D2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w Biuletynie Informacji Publicznej </w:t>
      </w:r>
      <w:hyperlink r:id="rId14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http://bip.um.wroc.pl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</w:p>
    <w:p w14:paraId="6EF74EED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na stronie internetowej </w:t>
      </w:r>
      <w:hyperlink r:id="rId15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www.wroclaw.pl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209BD49C" w14:textId="77777777" w:rsidR="00706BCB" w:rsidRPr="004F520A" w:rsidRDefault="00706BCB" w:rsidP="008C7EAA">
      <w:pPr>
        <w:pStyle w:val="Akapitzlist"/>
        <w:numPr>
          <w:ilvl w:val="0"/>
          <w:numId w:val="34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na tablicy ogłoszeń w WZD UMW, 50-032 Wrocław, ul. G. Zapolskiej 4, III piętro;</w:t>
      </w:r>
    </w:p>
    <w:p w14:paraId="1538178D" w14:textId="05E6CC08" w:rsidR="00706BCB" w:rsidRPr="004F520A" w:rsidRDefault="00706BCB" w:rsidP="008C7EAA">
      <w:pPr>
        <w:numPr>
          <w:ilvl w:val="0"/>
          <w:numId w:val="6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Informacja dotycząca oceny merytorycznej i rozstrzygnięcia konkursu </w:t>
      </w:r>
      <w:r w:rsidR="00BD05AF">
        <w:rPr>
          <w:rFonts w:ascii="Verdana" w:eastAsia="Verdana" w:hAnsi="Verdana" w:cs="Verdana"/>
          <w:color w:val="000000"/>
          <w:sz w:val="20"/>
          <w:szCs w:val="20"/>
        </w:rPr>
        <w:t xml:space="preserve">oraz 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>wyboru</w:t>
      </w:r>
      <w:r w:rsidR="00BD05AF">
        <w:rPr>
          <w:rFonts w:ascii="Verdana" w:eastAsia="Verdana" w:hAnsi="Verdana" w:cs="Verdana"/>
          <w:color w:val="000000"/>
          <w:sz w:val="20"/>
          <w:szCs w:val="20"/>
        </w:rPr>
        <w:t xml:space="preserve"> ofert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zostanie umieszczona do dnia </w:t>
      </w:r>
      <w:r w:rsidR="00E06FD8" w:rsidRPr="004F520A">
        <w:rPr>
          <w:rFonts w:ascii="Verdana" w:eastAsia="Verdana" w:hAnsi="Verdana" w:cs="Verdana"/>
          <w:color w:val="000000"/>
          <w:sz w:val="20"/>
          <w:szCs w:val="20"/>
        </w:rPr>
        <w:t>29.04.2021</w:t>
      </w: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 roku:</w:t>
      </w:r>
    </w:p>
    <w:p w14:paraId="23EC3C83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w Biuletynie Informacji Publicznej </w:t>
      </w:r>
      <w:hyperlink r:id="rId16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http://bip.um.wroc.pl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>,</w:t>
      </w:r>
    </w:p>
    <w:p w14:paraId="38DA4196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na stronie internetowej </w:t>
      </w:r>
      <w:hyperlink r:id="rId17" w:history="1">
        <w:r w:rsidRPr="004F520A">
          <w:rPr>
            <w:rStyle w:val="Hipercze"/>
            <w:rFonts w:ascii="Verdana" w:eastAsia="Verdana" w:hAnsi="Verdana" w:cs="Verdana"/>
            <w:color w:val="000000"/>
            <w:sz w:val="20"/>
            <w:szCs w:val="20"/>
          </w:rPr>
          <w:t>www.wroclaw.pl</w:t>
        </w:r>
      </w:hyperlink>
      <w:r w:rsidRPr="004F520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2812E2B9" w14:textId="77777777" w:rsidR="00706BCB" w:rsidRPr="004F520A" w:rsidRDefault="00706BCB" w:rsidP="008C7EA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4F520A">
        <w:rPr>
          <w:rFonts w:ascii="Verdana" w:eastAsia="Verdana" w:hAnsi="Verdana" w:cs="Verdana"/>
          <w:color w:val="000000"/>
          <w:sz w:val="20"/>
          <w:szCs w:val="20"/>
        </w:rPr>
        <w:t>na tablicy ogłoszeń w WZD UMW, 50-032 Wrocław, ul. G. Zapolskiej 4, III piętro;</w:t>
      </w:r>
    </w:p>
    <w:p w14:paraId="779094C4" w14:textId="77777777" w:rsidR="00706BCB" w:rsidRPr="00F56499" w:rsidRDefault="00706BCB" w:rsidP="00706BCB">
      <w:pPr>
        <w:spacing w:before="120" w:line="276" w:lineRule="auto"/>
        <w:jc w:val="both"/>
        <w:rPr>
          <w:rFonts w:ascii="Verdana" w:eastAsia="Verdana" w:hAnsi="Verdana" w:cs="Verdana"/>
          <w:color w:val="000000"/>
        </w:rPr>
      </w:pPr>
    </w:p>
    <w:p w14:paraId="00A820F0" w14:textId="77777777" w:rsidR="00706BCB" w:rsidRPr="00F56499" w:rsidRDefault="00706BCB" w:rsidP="00706BCB">
      <w:pPr>
        <w:spacing w:before="12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Załączniki:</w:t>
      </w:r>
    </w:p>
    <w:p w14:paraId="4D0442DF" w14:textId="77777777" w:rsidR="00EB14F0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t>Załącznik nr 1 - wzór oferty z załącznikami</w:t>
      </w:r>
      <w:r w:rsidR="00EB14F0" w:rsidRPr="00F56499">
        <w:rPr>
          <w:rFonts w:ascii="Verdana" w:hAnsi="Verdana"/>
          <w:color w:val="000000"/>
          <w:sz w:val="20"/>
          <w:szCs w:val="20"/>
        </w:rPr>
        <w:t>.</w:t>
      </w:r>
    </w:p>
    <w:p w14:paraId="37863AE2" w14:textId="77777777" w:rsidR="00706BCB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t>Załącznik nr 2 - wzór umowy z załącznikami</w:t>
      </w:r>
      <w:r w:rsidR="00EB14F0" w:rsidRPr="00F56499">
        <w:rPr>
          <w:rFonts w:ascii="Verdana" w:hAnsi="Verdana"/>
          <w:color w:val="000000"/>
          <w:sz w:val="20"/>
          <w:szCs w:val="20"/>
        </w:rPr>
        <w:t>.</w:t>
      </w:r>
      <w:r w:rsidRPr="00F56499">
        <w:rPr>
          <w:rFonts w:ascii="Verdana" w:hAnsi="Verdana"/>
          <w:color w:val="000000"/>
          <w:sz w:val="20"/>
          <w:szCs w:val="20"/>
        </w:rPr>
        <w:t xml:space="preserve"> </w:t>
      </w:r>
    </w:p>
    <w:p w14:paraId="338DB530" w14:textId="77777777" w:rsidR="00EB14F0" w:rsidRPr="00F56499" w:rsidRDefault="00706BCB" w:rsidP="008C7EAA">
      <w:pPr>
        <w:pStyle w:val="Akapitzlist"/>
        <w:numPr>
          <w:ilvl w:val="0"/>
          <w:numId w:val="37"/>
        </w:numPr>
        <w:suppressAutoHyphens w:val="0"/>
        <w:ind w:left="426" w:hanging="426"/>
        <w:jc w:val="both"/>
        <w:rPr>
          <w:rFonts w:ascii="Verdana" w:hAnsi="Verdana"/>
          <w:bCs/>
          <w:color w:val="000000"/>
          <w:sz w:val="20"/>
          <w:szCs w:val="20"/>
        </w:rPr>
      </w:pPr>
      <w:r w:rsidRPr="00F56499">
        <w:rPr>
          <w:rFonts w:ascii="Verdana" w:hAnsi="Verdana"/>
          <w:color w:val="000000"/>
          <w:sz w:val="20"/>
          <w:szCs w:val="20"/>
        </w:rPr>
        <w:lastRenderedPageBreak/>
        <w:t xml:space="preserve">Załącznik nr 3 – wzór oświadczenia Oferenta pn. </w:t>
      </w:r>
      <w:r w:rsidRPr="00F56499">
        <w:rPr>
          <w:rFonts w:ascii="Verdana" w:hAnsi="Verdana"/>
          <w:bCs/>
          <w:color w:val="000000"/>
          <w:sz w:val="20"/>
          <w:szCs w:val="20"/>
        </w:rPr>
        <w:t>„Miejsca w żłobku i/albo klubie dziecięcym zgłoszone do konkursu”</w:t>
      </w:r>
      <w:r w:rsidR="00EB14F0" w:rsidRPr="00F56499">
        <w:rPr>
          <w:rFonts w:ascii="Verdana" w:hAnsi="Verdana"/>
          <w:bCs/>
          <w:color w:val="000000"/>
          <w:sz w:val="20"/>
          <w:szCs w:val="20"/>
        </w:rPr>
        <w:t>.</w:t>
      </w:r>
    </w:p>
    <w:p w14:paraId="5E6CB80B" w14:textId="77777777" w:rsidR="00EB14F0" w:rsidRPr="00F56499" w:rsidRDefault="00EB14F0" w:rsidP="00EB14F0">
      <w:pPr>
        <w:suppressAutoHyphens w:val="0"/>
        <w:ind w:left="426" w:hanging="426"/>
        <w:jc w:val="both"/>
        <w:rPr>
          <w:rFonts w:ascii="Verdana" w:hAnsi="Verdana"/>
          <w:bCs/>
          <w:color w:val="000000"/>
        </w:rPr>
      </w:pPr>
    </w:p>
    <w:p w14:paraId="0BDD7463" w14:textId="77777777" w:rsidR="00D16629" w:rsidRDefault="00D16629" w:rsidP="00D166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14:paraId="49C6AD24" w14:textId="77777777" w:rsidR="00D16629" w:rsidRPr="00D53A3B" w:rsidRDefault="00D16629" w:rsidP="00D166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  <w:r w:rsidRPr="00D53A3B">
        <w:rPr>
          <w:rFonts w:ascii="Verdana" w:eastAsia="Verdana" w:hAnsi="Verdana" w:cs="Verdana"/>
          <w:b/>
          <w:color w:val="000000" w:themeColor="text1"/>
          <w:sz w:val="16"/>
          <w:szCs w:val="16"/>
        </w:rPr>
        <w:t>Klasyfikacja budżetowa dla środków finansowych przeznaczonych na realizację zadania publicznego, które wskazane zostały w pkt VII ogłoszenia konkursowego</w:t>
      </w:r>
    </w:p>
    <w:tbl>
      <w:tblPr>
        <w:tblW w:w="9906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708"/>
        <w:gridCol w:w="993"/>
        <w:gridCol w:w="1275"/>
        <w:gridCol w:w="1418"/>
        <w:gridCol w:w="1417"/>
        <w:gridCol w:w="1560"/>
        <w:gridCol w:w="1417"/>
      </w:tblGrid>
      <w:tr w:rsidR="00D16629" w:rsidRPr="00D53A3B" w14:paraId="4D47EAF3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ED1A3D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Źródło wydatku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148008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80A5FF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6D017A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Kod dysponenta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DE76FF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Nr zadania budżetowego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87C7AB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Paragraf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0392FB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Kwota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A994D" w14:textId="77777777" w:rsidR="00D16629" w:rsidRPr="00D53A3B" w:rsidRDefault="00D16629" w:rsidP="00B9266E">
            <w:pPr>
              <w:spacing w:before="120" w:line="276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3A3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Rok budżetowy</w:t>
            </w:r>
          </w:p>
        </w:tc>
      </w:tr>
      <w:tr w:rsidR="00D16629" w:rsidRPr="00D53A3B" w14:paraId="77BA7602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4D29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F26A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A22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7D3F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3E0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77FC" w14:textId="77777777" w:rsidR="00D16629" w:rsidRDefault="00D16629" w:rsidP="00B9266E">
            <w:pPr>
              <w:spacing w:before="120" w:line="276" w:lineRule="auto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 xml:space="preserve">  2820+999</w:t>
            </w:r>
          </w:p>
          <w:p w14:paraId="604BCFB1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AEA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8E49" w14:textId="77777777" w:rsidR="00D16629" w:rsidRDefault="00D16629" w:rsidP="00D16629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16629" w:rsidRPr="00D53A3B" w14:paraId="35808525" w14:textId="77777777" w:rsidTr="00B9266E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35B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AB96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67DE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8957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JUS-21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9258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WZD/B/09/W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F53D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2820+999</w:t>
            </w:r>
          </w:p>
          <w:p w14:paraId="1F0EF2A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Verdana"/>
                <w:color w:val="000000" w:themeColor="text1"/>
                <w:sz w:val="18"/>
                <w:szCs w:val="18"/>
              </w:rPr>
              <w:t>2830+999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2A03" w14:textId="77777777" w:rsidR="00D16629" w:rsidRDefault="00D16629" w:rsidP="00B9266E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83E9" w14:textId="77777777" w:rsidR="00D16629" w:rsidRDefault="00D16629" w:rsidP="00D16629">
            <w:pPr>
              <w:spacing w:before="120" w:line="276" w:lineRule="auto"/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2022</w:t>
            </w:r>
          </w:p>
        </w:tc>
      </w:tr>
    </w:tbl>
    <w:p w14:paraId="1E80ADE4" w14:textId="77777777" w:rsidR="00D16629" w:rsidRPr="00D53A3B" w:rsidRDefault="00D16629" w:rsidP="00D16629">
      <w:pPr>
        <w:spacing w:before="120" w:line="276" w:lineRule="auto"/>
        <w:rPr>
          <w:rFonts w:ascii="Verdana" w:eastAsia="Verdana" w:hAnsi="Verdana" w:cs="Verdana"/>
          <w:b/>
          <w:color w:val="000000" w:themeColor="text1"/>
          <w:sz w:val="16"/>
          <w:szCs w:val="16"/>
        </w:rPr>
      </w:pPr>
    </w:p>
    <w:p w14:paraId="499BC850" w14:textId="77777777" w:rsidR="00D16629" w:rsidRPr="00DA492D" w:rsidRDefault="00D16629" w:rsidP="00D16629">
      <w:pPr>
        <w:spacing w:before="120" w:line="276" w:lineRule="auto"/>
        <w:rPr>
          <w:rFonts w:ascii="Verdana" w:eastAsia="Verdana" w:hAnsi="Verdana" w:cs="Verdana"/>
          <w:b/>
          <w:color w:val="000000" w:themeColor="text1"/>
        </w:rPr>
      </w:pPr>
    </w:p>
    <w:p w14:paraId="78607FA6" w14:textId="77777777" w:rsidR="00472CA9" w:rsidRDefault="00472CA9" w:rsidP="00472C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</w:rPr>
      </w:pPr>
    </w:p>
    <w:p w14:paraId="290DF44C" w14:textId="29D08A46" w:rsidR="00472CA9" w:rsidRPr="00E52E19" w:rsidRDefault="00472CA9" w:rsidP="00E52E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E52E19">
        <w:rPr>
          <w:rFonts w:ascii="Verdana" w:eastAsia="Verdana" w:hAnsi="Verdana" w:cs="Verdana"/>
          <w:color w:val="000000"/>
          <w:sz w:val="20"/>
          <w:szCs w:val="20"/>
        </w:rPr>
        <w:t xml:space="preserve">Joanna </w:t>
      </w:r>
      <w:r w:rsidR="009A0A3C" w:rsidRPr="00E52E19">
        <w:rPr>
          <w:rFonts w:ascii="Verdana" w:eastAsia="Verdana" w:hAnsi="Verdana" w:cs="Verdana"/>
          <w:color w:val="000000"/>
          <w:sz w:val="20"/>
          <w:szCs w:val="20"/>
        </w:rPr>
        <w:t>Nyczak - Dyrektor</w:t>
      </w:r>
      <w:r w:rsidRPr="00E52E19">
        <w:rPr>
          <w:rFonts w:ascii="Verdana" w:eastAsia="Verdana" w:hAnsi="Verdana" w:cs="Verdana"/>
          <w:color w:val="000000"/>
          <w:sz w:val="20"/>
          <w:szCs w:val="20"/>
        </w:rPr>
        <w:t xml:space="preserve"> Wydziału Zdrowia i Spraw Społecznych</w:t>
      </w:r>
    </w:p>
    <w:p w14:paraId="1761DE28" w14:textId="77777777" w:rsidR="00472CA9" w:rsidRPr="00472CA9" w:rsidRDefault="00472CA9" w:rsidP="00472C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300"/>
        </w:tabs>
        <w:spacing w:before="120" w:line="276" w:lineRule="auto"/>
        <w:jc w:val="center"/>
        <w:rPr>
          <w:rFonts w:ascii="Verdana" w:eastAsia="Verdana" w:hAnsi="Verdana" w:cs="Verdana"/>
          <w:color w:val="000000"/>
        </w:rPr>
      </w:pPr>
    </w:p>
    <w:p w14:paraId="20945024" w14:textId="77777777" w:rsidR="00F022AF" w:rsidRPr="00F56499" w:rsidRDefault="005265D5" w:rsidP="005265D5">
      <w:pPr>
        <w:spacing w:line="276" w:lineRule="auto"/>
        <w:jc w:val="center"/>
        <w:rPr>
          <w:rFonts w:ascii="Verdana" w:eastAsia="Verdana" w:hAnsi="Verdana" w:cs="Verdana"/>
          <w:color w:val="000000"/>
        </w:rPr>
      </w:pPr>
      <w:r w:rsidRPr="00F56499">
        <w:rPr>
          <w:rFonts w:ascii="Verdana" w:eastAsia="Verdana" w:hAnsi="Verdana" w:cs="Verdana"/>
          <w:color w:val="000000"/>
        </w:rPr>
        <w:t>................................................................................................</w:t>
      </w:r>
    </w:p>
    <w:p w14:paraId="74D343FA" w14:textId="77777777" w:rsidR="005265D5" w:rsidRPr="00F56499" w:rsidRDefault="005265D5" w:rsidP="005265D5">
      <w:pPr>
        <w:spacing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Prezydent Wrocławia lub osoba upoważniona</w:t>
      </w:r>
    </w:p>
    <w:p w14:paraId="67E3B1EC" w14:textId="77777777" w:rsidR="00F022AF" w:rsidRPr="00F56499" w:rsidRDefault="005265D5" w:rsidP="005265D5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F56499">
        <w:rPr>
          <w:rFonts w:ascii="Verdana" w:eastAsia="Verdana" w:hAnsi="Verdana" w:cs="Verdana"/>
          <w:color w:val="000000"/>
          <w:sz w:val="20"/>
          <w:szCs w:val="20"/>
        </w:rPr>
        <w:t>(podpis i pieczęć imienna)</w:t>
      </w:r>
    </w:p>
    <w:p w14:paraId="252D9E5A" w14:textId="77777777" w:rsidR="006B4B5C" w:rsidRPr="00F56499" w:rsidRDefault="006B4B5C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6220A096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18BD75AF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37587039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p w14:paraId="56D616A5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6E2F8CE8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13D9FBC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2425C817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5879D732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554185E2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4DBA1E72" w14:textId="77777777" w:rsidR="000E3B20" w:rsidRPr="00F56499" w:rsidRDefault="000E3B20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782ED21A" w14:textId="77777777" w:rsidR="000E3B20" w:rsidRPr="00F56499" w:rsidRDefault="000E3B20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373F35B8" w14:textId="77777777" w:rsidR="005265D5" w:rsidRPr="00F56499" w:rsidRDefault="005265D5" w:rsidP="005265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0EFC9A81" w14:textId="77777777" w:rsidR="005265D5" w:rsidRPr="00F56499" w:rsidRDefault="005265D5" w:rsidP="001017B9">
      <w:pPr>
        <w:spacing w:line="276" w:lineRule="auto"/>
        <w:jc w:val="center"/>
        <w:rPr>
          <w:rFonts w:ascii="Verdana" w:hAnsi="Verdana"/>
          <w:color w:val="000000"/>
        </w:rPr>
      </w:pPr>
    </w:p>
    <w:sectPr w:rsidR="005265D5" w:rsidRPr="00F56499" w:rsidSect="002901ED">
      <w:footerReference w:type="default" r:id="rId18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8B60" w14:textId="77777777" w:rsidR="001358AB" w:rsidRDefault="001358AB" w:rsidP="005D0411">
      <w:r>
        <w:separator/>
      </w:r>
    </w:p>
  </w:endnote>
  <w:endnote w:type="continuationSeparator" w:id="0">
    <w:p w14:paraId="63AAD0E7" w14:textId="77777777" w:rsidR="001358AB" w:rsidRDefault="001358AB" w:rsidP="005D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96A0B" w14:textId="32F9932C" w:rsidR="008C4271" w:rsidRPr="00DA5D18" w:rsidRDefault="008C4271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 w:rsidR="007C435C">
      <w:rPr>
        <w:rFonts w:ascii="Verdana" w:hAnsi="Verdana"/>
        <w:noProof/>
        <w:sz w:val="16"/>
        <w:szCs w:val="16"/>
      </w:rPr>
      <w:t>20</w:t>
    </w:r>
    <w:r w:rsidRPr="00DA5D18">
      <w:rPr>
        <w:rFonts w:ascii="Verdana" w:hAnsi="Verdana"/>
        <w:sz w:val="16"/>
        <w:szCs w:val="16"/>
      </w:rPr>
      <w:fldChar w:fldCharType="end"/>
    </w:r>
  </w:p>
  <w:p w14:paraId="2C45F4F3" w14:textId="77777777" w:rsidR="008C4271" w:rsidRDefault="008C4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55CD9" w14:textId="77777777" w:rsidR="001358AB" w:rsidRDefault="001358AB" w:rsidP="005D0411">
      <w:r>
        <w:separator/>
      </w:r>
    </w:p>
  </w:footnote>
  <w:footnote w:type="continuationSeparator" w:id="0">
    <w:p w14:paraId="5CD5EAB1" w14:textId="77777777" w:rsidR="001358AB" w:rsidRDefault="001358AB" w:rsidP="005D0411">
      <w:r>
        <w:continuationSeparator/>
      </w:r>
    </w:p>
  </w:footnote>
  <w:footnote w:id="1">
    <w:p w14:paraId="391691E8" w14:textId="77777777" w:rsidR="008C4271" w:rsidRDefault="008C4271">
      <w:pPr>
        <w:pStyle w:val="Tekstprzypisudolnego"/>
      </w:pPr>
      <w:r w:rsidRPr="008B5414">
        <w:rPr>
          <w:rStyle w:val="Odwoanieprzypisudolnego"/>
          <w:rFonts w:ascii="Verdana" w:hAnsi="Verdana"/>
          <w:sz w:val="16"/>
          <w:szCs w:val="16"/>
        </w:rPr>
        <w:footnoteRef/>
      </w:r>
      <w:r w:rsidRPr="008B5414">
        <w:rPr>
          <w:rFonts w:ascii="Verdana" w:hAnsi="Verdana"/>
          <w:sz w:val="16"/>
          <w:szCs w:val="16"/>
        </w:rPr>
        <w:t xml:space="preserve"> </w:t>
      </w:r>
      <w:r w:rsidRPr="008B5414">
        <w:rPr>
          <w:rFonts w:ascii="Verdana" w:hAnsi="Verdana"/>
          <w:color w:val="000000"/>
          <w:sz w:val="16"/>
          <w:szCs w:val="16"/>
        </w:rPr>
        <w:t xml:space="preserve">W dalszej części ogłoszenia: </w:t>
      </w:r>
      <w:r w:rsidRPr="008B5414">
        <w:rPr>
          <w:rFonts w:ascii="Verdana" w:eastAsia="Arial Unicode MS" w:hAnsi="Verdana" w:cs="Arial Unicode MS"/>
          <w:iCs/>
          <w:color w:val="000000"/>
          <w:sz w:val="16"/>
          <w:szCs w:val="16"/>
        </w:rPr>
        <w:t>„ustawa o opiece nad dziećmi w wieku do lat 3”.</w:t>
      </w:r>
    </w:p>
  </w:footnote>
  <w:footnote w:id="2">
    <w:p w14:paraId="31E834F1" w14:textId="0BA078D3" w:rsidR="008C4271" w:rsidRPr="00D17CE0" w:rsidRDefault="008C4271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2021/2022”.</w:t>
      </w:r>
    </w:p>
    <w:p w14:paraId="3443DC37" w14:textId="77777777" w:rsidR="008C4271" w:rsidRDefault="008C4271">
      <w:pPr>
        <w:pStyle w:val="Tekstprzypisudolnego"/>
      </w:pPr>
    </w:p>
  </w:footnote>
  <w:footnote w:id="3">
    <w:p w14:paraId="2A63FB94" w14:textId="77777777" w:rsidR="008C4271" w:rsidRDefault="008C4271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FD274C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6096BF5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86EC6ED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0B237D02"/>
    <w:multiLevelType w:val="hybridMultilevel"/>
    <w:tmpl w:val="89B66E7C"/>
    <w:lvl w:ilvl="0" w:tplc="044C2F1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B12E0"/>
    <w:multiLevelType w:val="hybridMultilevel"/>
    <w:tmpl w:val="8F16BD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D5A6076"/>
    <w:multiLevelType w:val="hybridMultilevel"/>
    <w:tmpl w:val="CD7CB328"/>
    <w:lvl w:ilvl="0" w:tplc="849A6A1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24953"/>
    <w:multiLevelType w:val="hybridMultilevel"/>
    <w:tmpl w:val="5FA258E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0E0E5BA3"/>
    <w:multiLevelType w:val="hybridMultilevel"/>
    <w:tmpl w:val="8FFEA26C"/>
    <w:lvl w:ilvl="0" w:tplc="AC68BEE0">
      <w:start w:val="2"/>
      <w:numFmt w:val="lowerLetter"/>
      <w:lvlText w:val="%1)"/>
      <w:lvlJc w:val="left"/>
      <w:pPr>
        <w:ind w:left="1778" w:hanging="360"/>
      </w:pPr>
      <w:rPr>
        <w:rFonts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56095C"/>
    <w:multiLevelType w:val="hybridMultilevel"/>
    <w:tmpl w:val="556C7C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4" w:tplc="7D989D8E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B044C"/>
    <w:multiLevelType w:val="hybridMultilevel"/>
    <w:tmpl w:val="3FE20A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2364773"/>
    <w:multiLevelType w:val="hybridMultilevel"/>
    <w:tmpl w:val="90E4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3BC38FC"/>
    <w:multiLevelType w:val="hybridMultilevel"/>
    <w:tmpl w:val="757EF56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DFCC484">
      <w:start w:val="1"/>
      <w:numFmt w:val="lowerLetter"/>
      <w:lvlText w:val="%4)"/>
      <w:lvlJc w:val="left"/>
      <w:pPr>
        <w:tabs>
          <w:tab w:val="num" w:pos="1145"/>
        </w:tabs>
        <w:ind w:left="1145" w:hanging="435"/>
      </w:pPr>
      <w:rPr>
        <w:rFonts w:hint="default"/>
        <w:sz w:val="20"/>
        <w:szCs w:val="20"/>
      </w:rPr>
    </w:lvl>
    <w:lvl w:ilvl="4" w:tplc="7D989D8E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15981A17"/>
    <w:multiLevelType w:val="hybridMultilevel"/>
    <w:tmpl w:val="2EFC0536"/>
    <w:lvl w:ilvl="0" w:tplc="9AB0F07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53330C"/>
    <w:multiLevelType w:val="hybridMultilevel"/>
    <w:tmpl w:val="BA9ED730"/>
    <w:lvl w:ilvl="0" w:tplc="4AFE6A66">
      <w:start w:val="1"/>
      <w:numFmt w:val="lowerLetter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1BAB25A3"/>
    <w:multiLevelType w:val="hybridMultilevel"/>
    <w:tmpl w:val="54B2C1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1E5A12E0"/>
    <w:multiLevelType w:val="hybridMultilevel"/>
    <w:tmpl w:val="E26C0424"/>
    <w:lvl w:ilvl="0" w:tplc="1E66828E">
      <w:start w:val="4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7F6EBF"/>
    <w:multiLevelType w:val="hybridMultilevel"/>
    <w:tmpl w:val="D8AE0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2DF0E5F"/>
    <w:multiLevelType w:val="hybridMultilevel"/>
    <w:tmpl w:val="06A686C2"/>
    <w:lvl w:ilvl="0" w:tplc="D674B41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0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114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7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3F7718A"/>
    <w:multiLevelType w:val="hybridMultilevel"/>
    <w:tmpl w:val="B694F60C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AB02F12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 w:val="0"/>
        <w:sz w:val="20"/>
        <w:szCs w:val="20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275C26CD"/>
    <w:multiLevelType w:val="hybridMultilevel"/>
    <w:tmpl w:val="DB38A5E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240BF0"/>
    <w:multiLevelType w:val="hybridMultilevel"/>
    <w:tmpl w:val="3E3ABA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A0881A">
      <w:start w:val="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2E9E10CD"/>
    <w:multiLevelType w:val="hybridMultilevel"/>
    <w:tmpl w:val="BA20F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EC56953"/>
    <w:multiLevelType w:val="hybridMultilevel"/>
    <w:tmpl w:val="BA20F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CF5097"/>
    <w:multiLevelType w:val="hybridMultilevel"/>
    <w:tmpl w:val="D8D281D4"/>
    <w:lvl w:ilvl="0" w:tplc="23A03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705BB6"/>
    <w:multiLevelType w:val="hybridMultilevel"/>
    <w:tmpl w:val="F8E87D98"/>
    <w:lvl w:ilvl="0" w:tplc="D51E6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  <w:lvl w:ilvl="1" w:tplc="7A1624F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ascii="Verdana" w:hAnsi="Verdana" w:cs="Verdana"/>
        <w:b/>
      </w:rPr>
    </w:lvl>
    <w:lvl w:ilvl="2" w:tplc="7F0C9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Verdana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39B6365E"/>
    <w:multiLevelType w:val="hybridMultilevel"/>
    <w:tmpl w:val="6C14C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B23B08"/>
    <w:multiLevelType w:val="hybridMultilevel"/>
    <w:tmpl w:val="54B2C1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8" w15:restartNumberingAfterBreak="0">
    <w:nsid w:val="501167F6"/>
    <w:multiLevelType w:val="hybridMultilevel"/>
    <w:tmpl w:val="45A0900C"/>
    <w:lvl w:ilvl="0" w:tplc="041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1206AA"/>
    <w:multiLevelType w:val="hybridMultilevel"/>
    <w:tmpl w:val="18A839C2"/>
    <w:lvl w:ilvl="0" w:tplc="0AD4CC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384E68A6">
      <w:numFmt w:val="decimal"/>
      <w:lvlText w:val="%2-"/>
      <w:lvlJc w:val="left"/>
      <w:pPr>
        <w:ind w:left="1931" w:hanging="360"/>
      </w:pPr>
      <w:rPr>
        <w:rFonts w:hint="default"/>
      </w:rPr>
    </w:lvl>
    <w:lvl w:ilvl="2" w:tplc="04150013">
      <w:start w:val="1"/>
      <w:numFmt w:val="upperRoman"/>
      <w:lvlText w:val="%3."/>
      <w:lvlJc w:val="right"/>
      <w:pPr>
        <w:ind w:left="3191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0D36FF0"/>
    <w:multiLevelType w:val="hybridMultilevel"/>
    <w:tmpl w:val="696CF2D6"/>
    <w:lvl w:ilvl="0" w:tplc="ABB25E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17966"/>
    <w:multiLevelType w:val="hybridMultilevel"/>
    <w:tmpl w:val="3E3ABAB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A0881A">
      <w:start w:val="2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531A4D9A"/>
    <w:multiLevelType w:val="hybridMultilevel"/>
    <w:tmpl w:val="156EA2DA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E5042F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4"/>
        <w:szCs w:val="24"/>
      </w:rPr>
    </w:lvl>
    <w:lvl w:ilvl="2" w:tplc="2C2C21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  <w:b/>
        <w:sz w:val="20"/>
        <w:szCs w:val="20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58AE4C07"/>
    <w:multiLevelType w:val="hybridMultilevel"/>
    <w:tmpl w:val="8E62EBDA"/>
    <w:lvl w:ilvl="0" w:tplc="31A27D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DCB6D30"/>
    <w:multiLevelType w:val="hybridMultilevel"/>
    <w:tmpl w:val="3F0C01B4"/>
    <w:lvl w:ilvl="0" w:tplc="773CD80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B6D820D0">
      <w:start w:val="1"/>
      <w:numFmt w:val="decimal"/>
      <w:lvlText w:val="%4."/>
      <w:lvlJc w:val="left"/>
      <w:pPr>
        <w:ind w:left="2946" w:hanging="360"/>
      </w:pPr>
      <w:rPr>
        <w:rFonts w:ascii="Verdana" w:hAnsi="Verdana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5E8D1F72"/>
    <w:multiLevelType w:val="hybridMultilevel"/>
    <w:tmpl w:val="69EE3C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AD2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66D2101"/>
    <w:multiLevelType w:val="multilevel"/>
    <w:tmpl w:val="3BAA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520"/>
      </w:pPr>
      <w:rPr>
        <w:rFonts w:hint="default"/>
      </w:rPr>
    </w:lvl>
  </w:abstractNum>
  <w:abstractNum w:abstractNumId="58" w15:restartNumberingAfterBreak="0">
    <w:nsid w:val="68456BAB"/>
    <w:multiLevelType w:val="hybridMultilevel"/>
    <w:tmpl w:val="954AB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C08B6"/>
    <w:multiLevelType w:val="hybridMultilevel"/>
    <w:tmpl w:val="ECAE7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941515"/>
    <w:multiLevelType w:val="hybridMultilevel"/>
    <w:tmpl w:val="FCF840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2" w15:restartNumberingAfterBreak="0">
    <w:nsid w:val="79F75AC6"/>
    <w:multiLevelType w:val="hybridMultilevel"/>
    <w:tmpl w:val="329C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569E1"/>
    <w:multiLevelType w:val="hybridMultilevel"/>
    <w:tmpl w:val="ED40345A"/>
    <w:lvl w:ilvl="0" w:tplc="580C1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CE733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0B0EEC"/>
    <w:multiLevelType w:val="hybridMultilevel"/>
    <w:tmpl w:val="657A93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FD43B42"/>
    <w:multiLevelType w:val="hybridMultilevel"/>
    <w:tmpl w:val="732238D8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0"/>
  </w:num>
  <w:num w:numId="2">
    <w:abstractNumId w:val="27"/>
  </w:num>
  <w:num w:numId="3">
    <w:abstractNumId w:val="16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</w:num>
  <w:num w:numId="10">
    <w:abstractNumId w:val="40"/>
  </w:num>
  <w:num w:numId="11">
    <w:abstractNumId w:val="51"/>
  </w:num>
  <w:num w:numId="12">
    <w:abstractNumId w:val="38"/>
  </w:num>
  <w:num w:numId="13">
    <w:abstractNumId w:val="25"/>
  </w:num>
  <w:num w:numId="14">
    <w:abstractNumId w:val="33"/>
  </w:num>
  <w:num w:numId="15">
    <w:abstractNumId w:val="36"/>
  </w:num>
  <w:num w:numId="16">
    <w:abstractNumId w:val="29"/>
  </w:num>
  <w:num w:numId="17">
    <w:abstractNumId w:val="66"/>
  </w:num>
  <w:num w:numId="18">
    <w:abstractNumId w:val="43"/>
  </w:num>
  <w:num w:numId="19">
    <w:abstractNumId w:val="20"/>
  </w:num>
  <w:num w:numId="20">
    <w:abstractNumId w:val="46"/>
  </w:num>
  <w:num w:numId="21">
    <w:abstractNumId w:val="30"/>
  </w:num>
  <w:num w:numId="22">
    <w:abstractNumId w:val="52"/>
  </w:num>
  <w:num w:numId="23">
    <w:abstractNumId w:val="56"/>
  </w:num>
  <w:num w:numId="24">
    <w:abstractNumId w:val="54"/>
  </w:num>
  <w:num w:numId="25">
    <w:abstractNumId w:val="19"/>
  </w:num>
  <w:num w:numId="26">
    <w:abstractNumId w:val="28"/>
  </w:num>
  <w:num w:numId="27">
    <w:abstractNumId w:val="62"/>
  </w:num>
  <w:num w:numId="28">
    <w:abstractNumId w:val="26"/>
  </w:num>
  <w:num w:numId="29">
    <w:abstractNumId w:val="49"/>
  </w:num>
  <w:num w:numId="30">
    <w:abstractNumId w:val="37"/>
  </w:num>
  <w:num w:numId="31">
    <w:abstractNumId w:val="63"/>
  </w:num>
  <w:num w:numId="32">
    <w:abstractNumId w:val="55"/>
  </w:num>
  <w:num w:numId="33">
    <w:abstractNumId w:val="60"/>
  </w:num>
  <w:num w:numId="34">
    <w:abstractNumId w:val="42"/>
  </w:num>
  <w:num w:numId="35">
    <w:abstractNumId w:val="41"/>
  </w:num>
  <w:num w:numId="36">
    <w:abstractNumId w:val="21"/>
  </w:num>
  <w:num w:numId="37">
    <w:abstractNumId w:val="35"/>
  </w:num>
  <w:num w:numId="38">
    <w:abstractNumId w:val="45"/>
  </w:num>
  <w:num w:numId="39">
    <w:abstractNumId w:val="22"/>
  </w:num>
  <w:num w:numId="40">
    <w:abstractNumId w:val="31"/>
  </w:num>
  <w:num w:numId="41">
    <w:abstractNumId w:val="34"/>
  </w:num>
  <w:num w:numId="42">
    <w:abstractNumId w:val="48"/>
  </w:num>
  <w:num w:numId="43">
    <w:abstractNumId w:val="53"/>
  </w:num>
  <w:num w:numId="44">
    <w:abstractNumId w:val="23"/>
  </w:num>
  <w:num w:numId="45">
    <w:abstractNumId w:val="39"/>
  </w:num>
  <w:num w:numId="46">
    <w:abstractNumId w:val="59"/>
  </w:num>
  <w:num w:numId="47">
    <w:abstractNumId w:val="58"/>
  </w:num>
  <w:num w:numId="48">
    <w:abstractNumId w:val="32"/>
  </w:num>
  <w:num w:numId="49">
    <w:abstractNumId w:val="24"/>
  </w:num>
  <w:num w:numId="50">
    <w:abstractNumId w:val="6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28"/>
    <w:rsid w:val="00016C31"/>
    <w:rsid w:val="000179AD"/>
    <w:rsid w:val="000245E7"/>
    <w:rsid w:val="0002514D"/>
    <w:rsid w:val="000348DF"/>
    <w:rsid w:val="00041DBC"/>
    <w:rsid w:val="00042552"/>
    <w:rsid w:val="00042851"/>
    <w:rsid w:val="00050E66"/>
    <w:rsid w:val="00064796"/>
    <w:rsid w:val="00077718"/>
    <w:rsid w:val="00090031"/>
    <w:rsid w:val="000931A5"/>
    <w:rsid w:val="0009518B"/>
    <w:rsid w:val="000B3052"/>
    <w:rsid w:val="000B5047"/>
    <w:rsid w:val="000B69AB"/>
    <w:rsid w:val="000C0493"/>
    <w:rsid w:val="000C1DE6"/>
    <w:rsid w:val="000C2214"/>
    <w:rsid w:val="000C470E"/>
    <w:rsid w:val="000C5716"/>
    <w:rsid w:val="000D6331"/>
    <w:rsid w:val="000E0AA8"/>
    <w:rsid w:val="000E12AF"/>
    <w:rsid w:val="000E3B20"/>
    <w:rsid w:val="000F54DA"/>
    <w:rsid w:val="001017B9"/>
    <w:rsid w:val="00115AA2"/>
    <w:rsid w:val="00123F03"/>
    <w:rsid w:val="0012672A"/>
    <w:rsid w:val="001358AB"/>
    <w:rsid w:val="0015024F"/>
    <w:rsid w:val="0015509D"/>
    <w:rsid w:val="00157A02"/>
    <w:rsid w:val="00157B8B"/>
    <w:rsid w:val="0016622C"/>
    <w:rsid w:val="0019415A"/>
    <w:rsid w:val="001A0900"/>
    <w:rsid w:val="001A18CD"/>
    <w:rsid w:val="001A6BB4"/>
    <w:rsid w:val="001B022D"/>
    <w:rsid w:val="001B3937"/>
    <w:rsid w:val="001C55D7"/>
    <w:rsid w:val="001E0176"/>
    <w:rsid w:val="001E109A"/>
    <w:rsid w:val="001E23F2"/>
    <w:rsid w:val="001E2C74"/>
    <w:rsid w:val="00202F89"/>
    <w:rsid w:val="002053F6"/>
    <w:rsid w:val="002059BB"/>
    <w:rsid w:val="00211C9E"/>
    <w:rsid w:val="0021591F"/>
    <w:rsid w:val="00235F82"/>
    <w:rsid w:val="00241D49"/>
    <w:rsid w:val="00242E37"/>
    <w:rsid w:val="0024507E"/>
    <w:rsid w:val="0026192A"/>
    <w:rsid w:val="00264DE7"/>
    <w:rsid w:val="002701FA"/>
    <w:rsid w:val="0027465F"/>
    <w:rsid w:val="0027674D"/>
    <w:rsid w:val="0028403C"/>
    <w:rsid w:val="00286F7C"/>
    <w:rsid w:val="002901ED"/>
    <w:rsid w:val="00290A12"/>
    <w:rsid w:val="002A1AEA"/>
    <w:rsid w:val="002B1313"/>
    <w:rsid w:val="002B1788"/>
    <w:rsid w:val="002C1D3C"/>
    <w:rsid w:val="002C3386"/>
    <w:rsid w:val="002C74A4"/>
    <w:rsid w:val="002D0AA4"/>
    <w:rsid w:val="002D2BEB"/>
    <w:rsid w:val="002E184B"/>
    <w:rsid w:val="00300638"/>
    <w:rsid w:val="0030351C"/>
    <w:rsid w:val="00307BF5"/>
    <w:rsid w:val="00323D76"/>
    <w:rsid w:val="003332BA"/>
    <w:rsid w:val="00346BBE"/>
    <w:rsid w:val="00346CC9"/>
    <w:rsid w:val="003501E0"/>
    <w:rsid w:val="00350572"/>
    <w:rsid w:val="00355D77"/>
    <w:rsid w:val="00362E9B"/>
    <w:rsid w:val="0037182F"/>
    <w:rsid w:val="00394A8B"/>
    <w:rsid w:val="003A53DB"/>
    <w:rsid w:val="003C1628"/>
    <w:rsid w:val="003C17CF"/>
    <w:rsid w:val="00401752"/>
    <w:rsid w:val="004129D2"/>
    <w:rsid w:val="00447818"/>
    <w:rsid w:val="004548BF"/>
    <w:rsid w:val="00472CA9"/>
    <w:rsid w:val="0049193D"/>
    <w:rsid w:val="004A3312"/>
    <w:rsid w:val="004A4969"/>
    <w:rsid w:val="004B2A89"/>
    <w:rsid w:val="004B63C2"/>
    <w:rsid w:val="004C375E"/>
    <w:rsid w:val="004D1C74"/>
    <w:rsid w:val="004D46DA"/>
    <w:rsid w:val="004D7A77"/>
    <w:rsid w:val="004F520A"/>
    <w:rsid w:val="0050155E"/>
    <w:rsid w:val="005073C7"/>
    <w:rsid w:val="00521743"/>
    <w:rsid w:val="005255A3"/>
    <w:rsid w:val="00525F8A"/>
    <w:rsid w:val="005265D5"/>
    <w:rsid w:val="005300C0"/>
    <w:rsid w:val="00545A48"/>
    <w:rsid w:val="00551E2E"/>
    <w:rsid w:val="00554B81"/>
    <w:rsid w:val="005B1E8C"/>
    <w:rsid w:val="005B3B93"/>
    <w:rsid w:val="005C39BD"/>
    <w:rsid w:val="005D0411"/>
    <w:rsid w:val="005E7B75"/>
    <w:rsid w:val="005F1D0F"/>
    <w:rsid w:val="005F28B6"/>
    <w:rsid w:val="0060584C"/>
    <w:rsid w:val="00615DC6"/>
    <w:rsid w:val="00622506"/>
    <w:rsid w:val="006334C5"/>
    <w:rsid w:val="00642430"/>
    <w:rsid w:val="00644D53"/>
    <w:rsid w:val="00645836"/>
    <w:rsid w:val="00657E17"/>
    <w:rsid w:val="00667774"/>
    <w:rsid w:val="006712D4"/>
    <w:rsid w:val="00693DF7"/>
    <w:rsid w:val="00694FD6"/>
    <w:rsid w:val="006A19CF"/>
    <w:rsid w:val="006A3470"/>
    <w:rsid w:val="006B4B5C"/>
    <w:rsid w:val="006C7B99"/>
    <w:rsid w:val="006D2E72"/>
    <w:rsid w:val="006D750E"/>
    <w:rsid w:val="0070283D"/>
    <w:rsid w:val="00702AC3"/>
    <w:rsid w:val="00706BCB"/>
    <w:rsid w:val="00706E8F"/>
    <w:rsid w:val="007141C5"/>
    <w:rsid w:val="007161CD"/>
    <w:rsid w:val="007221F8"/>
    <w:rsid w:val="00724606"/>
    <w:rsid w:val="00725AC2"/>
    <w:rsid w:val="00727927"/>
    <w:rsid w:val="007323FC"/>
    <w:rsid w:val="007466C2"/>
    <w:rsid w:val="00756E09"/>
    <w:rsid w:val="0076221D"/>
    <w:rsid w:val="00774972"/>
    <w:rsid w:val="007849F1"/>
    <w:rsid w:val="007950E9"/>
    <w:rsid w:val="007B1ACC"/>
    <w:rsid w:val="007B2B3B"/>
    <w:rsid w:val="007B3849"/>
    <w:rsid w:val="007C23FD"/>
    <w:rsid w:val="007C250A"/>
    <w:rsid w:val="007C435C"/>
    <w:rsid w:val="007D148C"/>
    <w:rsid w:val="007E3AB6"/>
    <w:rsid w:val="007E723E"/>
    <w:rsid w:val="007F6234"/>
    <w:rsid w:val="00803EF9"/>
    <w:rsid w:val="00832999"/>
    <w:rsid w:val="008329B5"/>
    <w:rsid w:val="00835C66"/>
    <w:rsid w:val="00845F8D"/>
    <w:rsid w:val="00865624"/>
    <w:rsid w:val="008738A7"/>
    <w:rsid w:val="00874BF4"/>
    <w:rsid w:val="0088247F"/>
    <w:rsid w:val="0089612C"/>
    <w:rsid w:val="0089660B"/>
    <w:rsid w:val="00897F7B"/>
    <w:rsid w:val="008B458D"/>
    <w:rsid w:val="008B5414"/>
    <w:rsid w:val="008B64E4"/>
    <w:rsid w:val="008C4271"/>
    <w:rsid w:val="008C7EAA"/>
    <w:rsid w:val="008D3992"/>
    <w:rsid w:val="008D4118"/>
    <w:rsid w:val="008E1A2E"/>
    <w:rsid w:val="008F522A"/>
    <w:rsid w:val="00902D6A"/>
    <w:rsid w:val="00921C42"/>
    <w:rsid w:val="00937669"/>
    <w:rsid w:val="009762BB"/>
    <w:rsid w:val="00986946"/>
    <w:rsid w:val="009A0A3C"/>
    <w:rsid w:val="009B27AE"/>
    <w:rsid w:val="009D0259"/>
    <w:rsid w:val="009E3A49"/>
    <w:rsid w:val="009F582C"/>
    <w:rsid w:val="00A11459"/>
    <w:rsid w:val="00A169BE"/>
    <w:rsid w:val="00A25EE2"/>
    <w:rsid w:val="00A308A0"/>
    <w:rsid w:val="00A335E2"/>
    <w:rsid w:val="00A33E23"/>
    <w:rsid w:val="00A4086A"/>
    <w:rsid w:val="00A42106"/>
    <w:rsid w:val="00A5761B"/>
    <w:rsid w:val="00A61B50"/>
    <w:rsid w:val="00A61DC4"/>
    <w:rsid w:val="00A76143"/>
    <w:rsid w:val="00A82827"/>
    <w:rsid w:val="00A917EC"/>
    <w:rsid w:val="00AA2F56"/>
    <w:rsid w:val="00AB2B46"/>
    <w:rsid w:val="00AB7DC9"/>
    <w:rsid w:val="00AC5012"/>
    <w:rsid w:val="00AD1A41"/>
    <w:rsid w:val="00AE06BB"/>
    <w:rsid w:val="00AE2C74"/>
    <w:rsid w:val="00AE6465"/>
    <w:rsid w:val="00AF0203"/>
    <w:rsid w:val="00AF38E4"/>
    <w:rsid w:val="00AF4B43"/>
    <w:rsid w:val="00AF7B56"/>
    <w:rsid w:val="00AF7E75"/>
    <w:rsid w:val="00B0788F"/>
    <w:rsid w:val="00B15C68"/>
    <w:rsid w:val="00B179AE"/>
    <w:rsid w:val="00B262E7"/>
    <w:rsid w:val="00B40A92"/>
    <w:rsid w:val="00B46180"/>
    <w:rsid w:val="00B54F87"/>
    <w:rsid w:val="00B655F9"/>
    <w:rsid w:val="00B71FDA"/>
    <w:rsid w:val="00B750D2"/>
    <w:rsid w:val="00B753DA"/>
    <w:rsid w:val="00B9168F"/>
    <w:rsid w:val="00B91712"/>
    <w:rsid w:val="00B9266E"/>
    <w:rsid w:val="00B94CFF"/>
    <w:rsid w:val="00BA5E2F"/>
    <w:rsid w:val="00BC5583"/>
    <w:rsid w:val="00BC5787"/>
    <w:rsid w:val="00BD05AF"/>
    <w:rsid w:val="00BD2AE4"/>
    <w:rsid w:val="00BE601E"/>
    <w:rsid w:val="00C13AA2"/>
    <w:rsid w:val="00C16973"/>
    <w:rsid w:val="00C202D6"/>
    <w:rsid w:val="00C2378D"/>
    <w:rsid w:val="00C377C1"/>
    <w:rsid w:val="00C37EF1"/>
    <w:rsid w:val="00C5310B"/>
    <w:rsid w:val="00C54459"/>
    <w:rsid w:val="00C67C36"/>
    <w:rsid w:val="00C712C1"/>
    <w:rsid w:val="00C75209"/>
    <w:rsid w:val="00C75AA4"/>
    <w:rsid w:val="00C81551"/>
    <w:rsid w:val="00C81F5C"/>
    <w:rsid w:val="00C82D6B"/>
    <w:rsid w:val="00C915D5"/>
    <w:rsid w:val="00C96179"/>
    <w:rsid w:val="00CA5FC2"/>
    <w:rsid w:val="00CB5533"/>
    <w:rsid w:val="00CD48E9"/>
    <w:rsid w:val="00CD5C64"/>
    <w:rsid w:val="00CE301B"/>
    <w:rsid w:val="00CF6B4F"/>
    <w:rsid w:val="00D16629"/>
    <w:rsid w:val="00D17CE0"/>
    <w:rsid w:val="00D4479F"/>
    <w:rsid w:val="00D47EC7"/>
    <w:rsid w:val="00D70C7D"/>
    <w:rsid w:val="00D71A6A"/>
    <w:rsid w:val="00D84532"/>
    <w:rsid w:val="00D91DD0"/>
    <w:rsid w:val="00D95CC6"/>
    <w:rsid w:val="00DA5D18"/>
    <w:rsid w:val="00DB6E14"/>
    <w:rsid w:val="00DB7951"/>
    <w:rsid w:val="00DE09BB"/>
    <w:rsid w:val="00E03CAB"/>
    <w:rsid w:val="00E040A3"/>
    <w:rsid w:val="00E06FD8"/>
    <w:rsid w:val="00E23EFC"/>
    <w:rsid w:val="00E47FF3"/>
    <w:rsid w:val="00E52E19"/>
    <w:rsid w:val="00E80C6B"/>
    <w:rsid w:val="00E86B3A"/>
    <w:rsid w:val="00E87D78"/>
    <w:rsid w:val="00E926CD"/>
    <w:rsid w:val="00EB14F0"/>
    <w:rsid w:val="00EB3EB0"/>
    <w:rsid w:val="00EB70FB"/>
    <w:rsid w:val="00EC100A"/>
    <w:rsid w:val="00ED64DE"/>
    <w:rsid w:val="00EE036E"/>
    <w:rsid w:val="00EF7A1C"/>
    <w:rsid w:val="00F0020B"/>
    <w:rsid w:val="00F00F76"/>
    <w:rsid w:val="00F022AF"/>
    <w:rsid w:val="00F04B20"/>
    <w:rsid w:val="00F129C5"/>
    <w:rsid w:val="00F17A19"/>
    <w:rsid w:val="00F23FE1"/>
    <w:rsid w:val="00F32DFE"/>
    <w:rsid w:val="00F354B4"/>
    <w:rsid w:val="00F502D5"/>
    <w:rsid w:val="00F56031"/>
    <w:rsid w:val="00F56499"/>
    <w:rsid w:val="00F56A21"/>
    <w:rsid w:val="00F639B5"/>
    <w:rsid w:val="00F66A76"/>
    <w:rsid w:val="00F81EFA"/>
    <w:rsid w:val="00F92321"/>
    <w:rsid w:val="00F92A2B"/>
    <w:rsid w:val="00FA5DED"/>
    <w:rsid w:val="00FB73A4"/>
    <w:rsid w:val="00FC1D53"/>
    <w:rsid w:val="00FC53E6"/>
    <w:rsid w:val="00FD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C9D2"/>
  <w15:docId w15:val="{1FFE1F70-4BA3-4653-A0B8-30B3176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gorzata.kaczmarczyk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/wps/portal/E2_Pom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oclaw.pl/" TargetMode="External"/><Relationship Id="rId10" Type="http://schemas.openxmlformats.org/officeDocument/2006/relationships/hyperlink" Target="https://rekrutacja-zlobki.um.wroc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8DB097-0C8D-4E80-9A51-BF3AFDCF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8567</Words>
  <Characters>53207</Characters>
  <Application>Microsoft Office Word</Application>
  <DocSecurity>0</DocSecurity>
  <Lines>1023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61459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Waplak</cp:lastModifiedBy>
  <cp:revision>2</cp:revision>
  <cp:lastPrinted>2021-03-02T08:13:00Z</cp:lastPrinted>
  <dcterms:created xsi:type="dcterms:W3CDTF">2021-03-03T05:59:00Z</dcterms:created>
  <dcterms:modified xsi:type="dcterms:W3CDTF">2021-03-03T05:59:00Z</dcterms:modified>
</cp:coreProperties>
</file>