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5B0A" w14:textId="2CC71672" w:rsidR="009B2C5C" w:rsidRDefault="009B2C5C">
      <w:pPr>
        <w:pStyle w:val="Tekstpodstawowy"/>
        <w:jc w:val="right"/>
        <w:rPr>
          <w:rFonts w:ascii="Verdana" w:hAnsi="Verdana" w:cs="Verdana"/>
          <w:color w:val="auto"/>
          <w:sz w:val="18"/>
          <w:szCs w:val="18"/>
        </w:rPr>
      </w:pPr>
      <w:r>
        <w:rPr>
          <w:rFonts w:ascii="Verdana" w:hAnsi="Verdana" w:cs="Verdana"/>
          <w:color w:val="auto"/>
          <w:sz w:val="18"/>
          <w:szCs w:val="18"/>
        </w:rPr>
        <w:t>Załącznik nr 2</w:t>
      </w:r>
      <w:r w:rsidR="00C87CEB">
        <w:rPr>
          <w:rFonts w:ascii="Verdana" w:hAnsi="Verdana" w:cs="Verdana"/>
          <w:color w:val="auto"/>
          <w:sz w:val="18"/>
          <w:szCs w:val="18"/>
        </w:rPr>
        <w:t>a</w:t>
      </w:r>
      <w:r>
        <w:rPr>
          <w:rFonts w:ascii="Verdana" w:hAnsi="Verdana" w:cs="Verdana"/>
          <w:color w:val="auto"/>
          <w:sz w:val="18"/>
          <w:szCs w:val="18"/>
        </w:rPr>
        <w:t xml:space="preserve"> </w:t>
      </w:r>
    </w:p>
    <w:p w14:paraId="7DA36C5D" w14:textId="77777777" w:rsidR="009B2C5C" w:rsidRDefault="009B2C5C">
      <w:pPr>
        <w:pStyle w:val="Tekstpodstawowy"/>
        <w:jc w:val="right"/>
        <w:rPr>
          <w:rFonts w:ascii="Verdana" w:hAnsi="Verdana" w:cs="Verdana"/>
          <w:color w:val="auto"/>
          <w:sz w:val="18"/>
          <w:szCs w:val="18"/>
        </w:rPr>
      </w:pPr>
      <w:r>
        <w:rPr>
          <w:rFonts w:ascii="Verdana" w:hAnsi="Verdana" w:cs="Verdana"/>
          <w:color w:val="auto"/>
          <w:sz w:val="18"/>
          <w:szCs w:val="18"/>
        </w:rPr>
        <w:t xml:space="preserve">do ogłoszenia otwartego konkursu ofert </w:t>
      </w:r>
    </w:p>
    <w:p w14:paraId="018134E8" w14:textId="77777777" w:rsidR="009B2C5C" w:rsidRDefault="009B2C5C">
      <w:pPr>
        <w:pStyle w:val="Tekstpodstawowy"/>
        <w:jc w:val="right"/>
        <w:rPr>
          <w:rFonts w:ascii="Verdana" w:hAnsi="Verdana" w:cs="Verdana"/>
          <w:color w:val="auto"/>
          <w:sz w:val="18"/>
          <w:szCs w:val="18"/>
        </w:rPr>
      </w:pPr>
      <w:r>
        <w:rPr>
          <w:rFonts w:ascii="Verdana" w:hAnsi="Verdana" w:cs="Verdana"/>
          <w:color w:val="auto"/>
          <w:sz w:val="18"/>
          <w:szCs w:val="18"/>
        </w:rPr>
        <w:t xml:space="preserve">nr 38/ŻK/2022/2023 - wzór umowy      </w:t>
      </w:r>
    </w:p>
    <w:p w14:paraId="54D76B57" w14:textId="77777777" w:rsidR="009B2C5C" w:rsidRDefault="009B2C5C">
      <w:pPr>
        <w:pStyle w:val="Tekstpodstawowy"/>
        <w:jc w:val="center"/>
        <w:rPr>
          <w:rFonts w:ascii="Verdana" w:hAnsi="Verdana" w:cs="Verdana"/>
          <w:b/>
          <w:bCs/>
          <w:color w:val="auto"/>
          <w:sz w:val="18"/>
          <w:szCs w:val="18"/>
        </w:rPr>
      </w:pPr>
    </w:p>
    <w:p w14:paraId="673DD83F" w14:textId="77777777" w:rsidR="009B2C5C" w:rsidRDefault="009B2C5C">
      <w:pPr>
        <w:pStyle w:val="Tekstpodstawowy"/>
        <w:jc w:val="center"/>
        <w:rPr>
          <w:rFonts w:ascii="Verdana" w:hAnsi="Verdana" w:cs="Verdana"/>
          <w:b/>
          <w:bCs/>
          <w:color w:val="auto"/>
          <w:sz w:val="18"/>
          <w:szCs w:val="18"/>
        </w:rPr>
      </w:pPr>
      <w:r>
        <w:rPr>
          <w:rFonts w:ascii="Verdana" w:hAnsi="Verdana" w:cs="Verdana"/>
          <w:b/>
          <w:bCs/>
          <w:color w:val="auto"/>
          <w:sz w:val="18"/>
          <w:szCs w:val="18"/>
        </w:rPr>
        <w:t>Umowa Nr ........./Ż/2022/2023</w:t>
      </w:r>
    </w:p>
    <w:p w14:paraId="4A9DE6EA" w14:textId="77777777" w:rsidR="009B2C5C" w:rsidRDefault="009B2C5C">
      <w:pPr>
        <w:pStyle w:val="Tekstpodstawowy"/>
        <w:jc w:val="center"/>
        <w:rPr>
          <w:rFonts w:ascii="Verdana" w:hAnsi="Verdana" w:cs="Verdana"/>
          <w:b/>
          <w:bCs/>
          <w:color w:val="auto"/>
          <w:sz w:val="18"/>
          <w:szCs w:val="18"/>
        </w:rPr>
      </w:pPr>
      <w:r>
        <w:rPr>
          <w:rFonts w:ascii="Verdana" w:hAnsi="Verdana" w:cs="Verdana"/>
          <w:b/>
          <w:bCs/>
          <w:color w:val="auto"/>
          <w:sz w:val="18"/>
          <w:szCs w:val="18"/>
        </w:rPr>
        <w:t>w sprawie udzielenia dotacji na realizację zadania publicznego pod nazwą</w:t>
      </w:r>
    </w:p>
    <w:p w14:paraId="26B08CC8" w14:textId="77777777" w:rsidR="00C93504" w:rsidRDefault="009B2C5C">
      <w:pPr>
        <w:pStyle w:val="Tekstpodstawowy"/>
        <w:jc w:val="center"/>
        <w:rPr>
          <w:rFonts w:ascii="Verdana" w:hAnsi="Verdana" w:cs="Verdana"/>
          <w:b/>
          <w:bCs/>
          <w:color w:val="auto"/>
          <w:sz w:val="18"/>
          <w:szCs w:val="18"/>
        </w:rPr>
      </w:pPr>
      <w:r>
        <w:rPr>
          <w:rFonts w:ascii="Verdana" w:hAnsi="Verdana" w:cs="Verdana"/>
          <w:b/>
          <w:bCs/>
          <w:color w:val="auto"/>
          <w:sz w:val="18"/>
          <w:szCs w:val="18"/>
        </w:rPr>
        <w:t xml:space="preserve"> „Organizacja opieki </w:t>
      </w:r>
      <w:r w:rsidR="00C93504">
        <w:rPr>
          <w:rFonts w:ascii="Verdana" w:hAnsi="Verdana" w:cs="Verdana"/>
          <w:b/>
          <w:bCs/>
          <w:color w:val="auto"/>
          <w:sz w:val="18"/>
          <w:szCs w:val="18"/>
        </w:rPr>
        <w:t xml:space="preserve">nad dziećmi w wieku do lat 3, </w:t>
      </w:r>
    </w:p>
    <w:p w14:paraId="5E158C1A" w14:textId="77777777" w:rsidR="009B2C5C" w:rsidRDefault="009B2C5C">
      <w:pPr>
        <w:pStyle w:val="Tekstpodstawowy"/>
        <w:jc w:val="center"/>
        <w:rPr>
          <w:rFonts w:ascii="Verdana" w:hAnsi="Verdana" w:cs="Verdana"/>
          <w:b/>
          <w:bCs/>
          <w:color w:val="auto"/>
          <w:sz w:val="18"/>
          <w:szCs w:val="18"/>
        </w:rPr>
      </w:pPr>
      <w:r>
        <w:rPr>
          <w:rFonts w:ascii="Verdana" w:hAnsi="Verdana" w:cs="Verdana"/>
          <w:b/>
          <w:bCs/>
          <w:color w:val="auto"/>
          <w:sz w:val="18"/>
          <w:szCs w:val="18"/>
        </w:rPr>
        <w:t>sprawowanej w formie żłobka i /albo klubu dziecięcego”</w:t>
      </w:r>
    </w:p>
    <w:p w14:paraId="7BACAB2A" w14:textId="77777777" w:rsidR="009B2C5C" w:rsidRDefault="009B2C5C">
      <w:pPr>
        <w:pStyle w:val="Tekstpodstawowy"/>
        <w:spacing w:before="240" w:after="120"/>
        <w:jc w:val="both"/>
        <w:rPr>
          <w:rFonts w:ascii="Verdana" w:hAnsi="Verdana" w:cs="Verdana"/>
          <w:color w:val="auto"/>
          <w:sz w:val="18"/>
          <w:szCs w:val="18"/>
        </w:rPr>
      </w:pPr>
      <w:r>
        <w:rPr>
          <w:rFonts w:ascii="Verdana" w:hAnsi="Verdana" w:cs="Verdana"/>
          <w:color w:val="auto"/>
          <w:sz w:val="18"/>
          <w:szCs w:val="18"/>
        </w:rPr>
        <w:t>zawarta w dniu ..................... r. we Wrocławiu, pomiędzy:</w:t>
      </w:r>
    </w:p>
    <w:p w14:paraId="2A2F75C7" w14:textId="77777777" w:rsidR="009B2C5C" w:rsidRDefault="009B2C5C">
      <w:pPr>
        <w:pStyle w:val="Tekstpodstawowy2"/>
        <w:spacing w:before="60" w:after="60"/>
        <w:rPr>
          <w:b/>
          <w:bCs/>
        </w:rPr>
      </w:pPr>
      <w:r>
        <w:rPr>
          <w:b/>
          <w:bCs/>
        </w:rPr>
        <w:t>Gminą Wrocław</w:t>
      </w:r>
      <w:r>
        <w:t>, z siedzibą we Wrocławiu, pl. Nowy Targ 1-8, NIP 897-13-83-551, REGON 931934839, reprezentowaną przez Prezydenta Wrocławia, w imieniu której działa</w:t>
      </w:r>
      <w:r>
        <w:rPr>
          <w:b/>
          <w:bCs/>
        </w:rPr>
        <w:t xml:space="preserve"> Joanna </w:t>
      </w:r>
      <w:proofErr w:type="spellStart"/>
      <w:r>
        <w:rPr>
          <w:b/>
          <w:bCs/>
        </w:rPr>
        <w:t>Nyczak</w:t>
      </w:r>
      <w:proofErr w:type="spellEnd"/>
      <w:r>
        <w:rPr>
          <w:b/>
          <w:bCs/>
        </w:rPr>
        <w:t xml:space="preserve"> – Dyrektor Wydziału Zdrowia i Spraw Społecznych Urzędu Miejskiego Wrocławia</w:t>
      </w:r>
      <w:r>
        <w:t xml:space="preserve">, na podstawie Pełnomocnictwa Prezydenta Wrocławia nr 187/III/13 z dnia 3 lipca 2013 r., zwaną dalej </w:t>
      </w:r>
      <w:r>
        <w:rPr>
          <w:b/>
          <w:bCs/>
        </w:rPr>
        <w:t>„Zleceniodawcą”</w:t>
      </w:r>
    </w:p>
    <w:p w14:paraId="79C60F28" w14:textId="77777777" w:rsidR="009B2C5C" w:rsidRDefault="009B2C5C">
      <w:pPr>
        <w:suppressAutoHyphens/>
        <w:spacing w:after="60"/>
        <w:jc w:val="center"/>
        <w:rPr>
          <w:rFonts w:ascii="Verdana" w:hAnsi="Verdana" w:cs="Verdana"/>
          <w:sz w:val="18"/>
          <w:szCs w:val="18"/>
        </w:rPr>
      </w:pPr>
      <w:r>
        <w:rPr>
          <w:rFonts w:ascii="Verdana" w:hAnsi="Verdana" w:cs="Verdana"/>
          <w:sz w:val="18"/>
          <w:szCs w:val="18"/>
        </w:rPr>
        <w:t>oraz</w:t>
      </w:r>
    </w:p>
    <w:p w14:paraId="3E4076C1" w14:textId="77777777" w:rsidR="009B2C5C" w:rsidRDefault="009B2C5C">
      <w:pPr>
        <w:suppressAutoHyphens/>
        <w:autoSpaceDE w:val="0"/>
        <w:autoSpaceDN w:val="0"/>
        <w:adjustRightInd w:val="0"/>
        <w:spacing w:before="120" w:after="120"/>
        <w:jc w:val="both"/>
        <w:rPr>
          <w:rFonts w:ascii="Verdana" w:hAnsi="Verdana" w:cs="Verdana"/>
          <w:b/>
          <w:bCs/>
          <w:sz w:val="18"/>
          <w:szCs w:val="18"/>
        </w:rPr>
      </w:pPr>
      <w:r>
        <w:rPr>
          <w:rFonts w:ascii="Verdana" w:hAnsi="Verdana" w:cs="Verdana"/>
          <w:sz w:val="18"/>
          <w:szCs w:val="18"/>
        </w:rPr>
        <w:t>......................................................................, prowadzącym działalność gospodarczą pod nazwą ………………………, z siedzibą ............................., numer wpisu do rejestru/ewidencji .................., NIP ...................., REGON ................, wpisanym do rejestru żłobków i klubów dziecięcych prowadzonego przez Prezydenta Wrocławia pod nr .................</w:t>
      </w:r>
      <w:r>
        <w:rPr>
          <w:rStyle w:val="Odwoanieprzypisudolnego"/>
          <w:rFonts w:ascii="Verdana" w:hAnsi="Verdana" w:cs="Verdana"/>
          <w:sz w:val="18"/>
          <w:szCs w:val="18"/>
        </w:rPr>
        <w:footnoteReference w:id="2"/>
      </w:r>
      <w:r>
        <w:rPr>
          <w:rFonts w:ascii="Verdana" w:hAnsi="Verdana" w:cs="Verdana"/>
          <w:sz w:val="18"/>
          <w:szCs w:val="18"/>
        </w:rPr>
        <w:t xml:space="preserve">, reprezentowanym przez </w:t>
      </w:r>
      <w:proofErr w:type="gramStart"/>
      <w:r>
        <w:rPr>
          <w:rFonts w:ascii="Verdana" w:hAnsi="Verdana" w:cs="Verdana"/>
          <w:sz w:val="18"/>
          <w:szCs w:val="18"/>
        </w:rPr>
        <w:t>........................... ,</w:t>
      </w:r>
      <w:proofErr w:type="gramEnd"/>
      <w:r>
        <w:rPr>
          <w:rFonts w:ascii="Verdana" w:hAnsi="Verdana" w:cs="Verdana"/>
          <w:sz w:val="18"/>
          <w:szCs w:val="18"/>
        </w:rPr>
        <w:t xml:space="preserve"> zwanym dalej </w:t>
      </w:r>
      <w:r>
        <w:rPr>
          <w:rFonts w:ascii="Verdana" w:hAnsi="Verdana" w:cs="Verdana"/>
          <w:b/>
          <w:bCs/>
          <w:sz w:val="18"/>
          <w:szCs w:val="18"/>
        </w:rPr>
        <w:t>„Zleceniobiorcą”</w:t>
      </w:r>
      <w:r w:rsidR="00BA7D4F">
        <w:rPr>
          <w:rFonts w:ascii="Verdana" w:hAnsi="Verdana" w:cs="Verdana"/>
          <w:b/>
          <w:bCs/>
          <w:sz w:val="18"/>
          <w:szCs w:val="18"/>
        </w:rPr>
        <w:t>,</w:t>
      </w:r>
    </w:p>
    <w:p w14:paraId="4A18A274" w14:textId="77777777" w:rsidR="00BA7D4F" w:rsidRPr="00BA7D4F" w:rsidRDefault="00BA7D4F">
      <w:pPr>
        <w:suppressAutoHyphens/>
        <w:autoSpaceDE w:val="0"/>
        <w:autoSpaceDN w:val="0"/>
        <w:adjustRightInd w:val="0"/>
        <w:spacing w:before="120" w:after="120"/>
        <w:jc w:val="both"/>
        <w:rPr>
          <w:rFonts w:ascii="Verdana" w:hAnsi="Verdana" w:cs="Verdana"/>
          <w:bCs/>
          <w:sz w:val="18"/>
          <w:szCs w:val="18"/>
        </w:rPr>
      </w:pPr>
      <w:r w:rsidRPr="00BA7D4F">
        <w:rPr>
          <w:rFonts w:ascii="Verdana" w:hAnsi="Verdana" w:cs="Verdana"/>
          <w:bCs/>
          <w:sz w:val="18"/>
          <w:szCs w:val="18"/>
        </w:rPr>
        <w:t>zwan</w:t>
      </w:r>
      <w:r w:rsidR="00EA4AB0">
        <w:rPr>
          <w:rFonts w:ascii="Verdana" w:hAnsi="Verdana" w:cs="Verdana"/>
          <w:bCs/>
          <w:sz w:val="18"/>
          <w:szCs w:val="18"/>
        </w:rPr>
        <w:t xml:space="preserve">ymi dalej </w:t>
      </w:r>
      <w:r w:rsidRPr="00BA7D4F">
        <w:rPr>
          <w:rFonts w:ascii="Verdana" w:hAnsi="Verdana" w:cs="Verdana"/>
          <w:bCs/>
          <w:sz w:val="18"/>
          <w:szCs w:val="18"/>
        </w:rPr>
        <w:t>stronami</w:t>
      </w:r>
      <w:r w:rsidR="00EA4AB0">
        <w:rPr>
          <w:rFonts w:ascii="Verdana" w:hAnsi="Verdana" w:cs="Verdana"/>
          <w:bCs/>
          <w:sz w:val="18"/>
          <w:szCs w:val="18"/>
        </w:rPr>
        <w:t>.</w:t>
      </w:r>
    </w:p>
    <w:p w14:paraId="2E1D1BE7" w14:textId="77777777" w:rsidR="009B2C5C" w:rsidRDefault="009B2C5C">
      <w:pPr>
        <w:pStyle w:val="Tekstpodstawowy"/>
        <w:spacing w:before="120" w:after="120"/>
        <w:jc w:val="both"/>
        <w:rPr>
          <w:rFonts w:ascii="Verdana" w:hAnsi="Verdana" w:cs="Verdana"/>
          <w:color w:val="auto"/>
          <w:sz w:val="18"/>
          <w:szCs w:val="18"/>
        </w:rPr>
      </w:pPr>
      <w:r>
        <w:rPr>
          <w:rFonts w:ascii="Verdana" w:hAnsi="Verdana" w:cs="Verdana"/>
          <w:color w:val="auto"/>
          <w:sz w:val="18"/>
          <w:szCs w:val="18"/>
        </w:rPr>
        <w:t>Na podstawie art. 61 ustawy z dnia 4 lutego 2011 r. o opiece nad dziećmi w wieku do lat 3</w:t>
      </w:r>
      <w:r>
        <w:rPr>
          <w:rStyle w:val="Odwoanieprzypisudolnego"/>
          <w:rFonts w:ascii="Verdana" w:hAnsi="Verdana" w:cs="Verdana"/>
          <w:color w:val="auto"/>
          <w:sz w:val="18"/>
          <w:szCs w:val="18"/>
        </w:rPr>
        <w:footnoteReference w:id="3"/>
      </w:r>
      <w:r>
        <w:rPr>
          <w:rFonts w:ascii="Verdana" w:hAnsi="Verdana" w:cs="Verdana"/>
          <w:color w:val="auto"/>
          <w:sz w:val="18"/>
          <w:szCs w:val="18"/>
        </w:rPr>
        <w:t xml:space="preserve"> i art. 250 ustawy z dnia 27 sierpnia 2009 r. o finansach publicznych</w:t>
      </w:r>
      <w:r>
        <w:rPr>
          <w:rStyle w:val="Odwoanieprzypisudolnego"/>
          <w:rFonts w:ascii="Verdana" w:hAnsi="Verdana" w:cs="Verdana"/>
          <w:color w:val="auto"/>
          <w:sz w:val="16"/>
          <w:szCs w:val="16"/>
        </w:rPr>
        <w:footnoteReference w:id="4"/>
      </w:r>
      <w:r>
        <w:rPr>
          <w:rFonts w:ascii="Verdana" w:hAnsi="Verdana" w:cs="Verdana"/>
          <w:color w:val="auto"/>
          <w:sz w:val="18"/>
          <w:szCs w:val="18"/>
        </w:rPr>
        <w:t>, w wyniku rozstrzygnięcia otwartego konkursu ofert nr 38/ŻK/2022/2023 z dnia ................., strony umowy postanawiają:</w:t>
      </w:r>
    </w:p>
    <w:p w14:paraId="2DC425A4" w14:textId="77777777"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1.</w:t>
      </w:r>
    </w:p>
    <w:p w14:paraId="58E4CB4F" w14:textId="77777777" w:rsidR="009B2C5C" w:rsidRDefault="009B2C5C">
      <w:pPr>
        <w:pStyle w:val="Tekstpodstawowy"/>
        <w:spacing w:after="240"/>
        <w:jc w:val="center"/>
        <w:rPr>
          <w:rFonts w:ascii="Verdana" w:hAnsi="Verdana" w:cs="Verdana"/>
          <w:b/>
          <w:bCs/>
          <w:color w:val="auto"/>
          <w:sz w:val="18"/>
          <w:szCs w:val="18"/>
        </w:rPr>
      </w:pPr>
      <w:r>
        <w:rPr>
          <w:rFonts w:ascii="Verdana" w:hAnsi="Verdana" w:cs="Verdana"/>
          <w:b/>
          <w:bCs/>
          <w:color w:val="auto"/>
          <w:sz w:val="18"/>
          <w:szCs w:val="18"/>
        </w:rPr>
        <w:t>Przedmiot umowy</w:t>
      </w:r>
    </w:p>
    <w:p w14:paraId="5C588185" w14:textId="77777777" w:rsidR="009B2C5C" w:rsidRDefault="009B2C5C">
      <w:pPr>
        <w:pStyle w:val="Tekstpodstawowy"/>
        <w:numPr>
          <w:ilvl w:val="0"/>
          <w:numId w:val="19"/>
        </w:numPr>
        <w:tabs>
          <w:tab w:val="clear" w:pos="720"/>
          <w:tab w:val="num" w:pos="426"/>
        </w:tabs>
        <w:spacing w:after="60"/>
        <w:ind w:left="425" w:hanging="425"/>
        <w:jc w:val="both"/>
        <w:rPr>
          <w:rFonts w:ascii="Verdana" w:hAnsi="Verdana" w:cs="Verdana"/>
          <w:color w:val="auto"/>
          <w:sz w:val="18"/>
          <w:szCs w:val="18"/>
        </w:rPr>
      </w:pPr>
      <w:r>
        <w:rPr>
          <w:rFonts w:ascii="Verdana" w:hAnsi="Verdana" w:cs="Verdana"/>
          <w:color w:val="auto"/>
          <w:sz w:val="18"/>
          <w:szCs w:val="18"/>
        </w:rPr>
        <w:t xml:space="preserve">Zleceniodawca zleca Zleceniobiorcy realizację zadania publicznego pn. „Organizacja opieki </w:t>
      </w:r>
      <w:r w:rsidR="00C93504">
        <w:rPr>
          <w:rFonts w:ascii="Verdana" w:hAnsi="Verdana" w:cs="Verdana"/>
          <w:color w:val="auto"/>
          <w:sz w:val="18"/>
          <w:szCs w:val="18"/>
        </w:rPr>
        <w:t xml:space="preserve">nad dziećmi w wieku do lat 3, </w:t>
      </w:r>
      <w:r>
        <w:rPr>
          <w:rFonts w:ascii="Verdana" w:hAnsi="Verdana" w:cs="Verdana"/>
          <w:color w:val="auto"/>
          <w:sz w:val="18"/>
          <w:szCs w:val="18"/>
        </w:rPr>
        <w:t>sprawowanej w formie żłobka i/albo klubu dziecięcego”, zwanego dalej zadaniem publicznym, a Zleceniobiorca zobowiązuje się wykonać to zadanie w zakresie i</w:t>
      </w:r>
      <w:r w:rsidR="00BA7D4F">
        <w:rPr>
          <w:rFonts w:ascii="Verdana" w:hAnsi="Verdana" w:cs="Verdana"/>
          <w:color w:val="auto"/>
          <w:sz w:val="18"/>
          <w:szCs w:val="18"/>
        </w:rPr>
        <w:t> </w:t>
      </w:r>
      <w:r>
        <w:rPr>
          <w:rFonts w:ascii="Verdana" w:hAnsi="Verdana" w:cs="Verdana"/>
          <w:color w:val="auto"/>
          <w:sz w:val="18"/>
          <w:szCs w:val="18"/>
        </w:rPr>
        <w:t>na</w:t>
      </w:r>
      <w:r w:rsidR="00BA7D4F">
        <w:rPr>
          <w:rFonts w:ascii="Verdana" w:hAnsi="Verdana" w:cs="Verdana"/>
          <w:color w:val="auto"/>
          <w:sz w:val="18"/>
          <w:szCs w:val="18"/>
        </w:rPr>
        <w:t> </w:t>
      </w:r>
      <w:r>
        <w:rPr>
          <w:rFonts w:ascii="Verdana" w:hAnsi="Verdana" w:cs="Verdana"/>
          <w:color w:val="auto"/>
          <w:sz w:val="18"/>
          <w:szCs w:val="18"/>
        </w:rPr>
        <w:t>warunkach określonych w ustawie o opiece nad dziećmi w wieku do lat 3, niniejszej umowie, ofercie stanowiącej załącznik nr 1 do umowy, złożonej w dniu  ......... 2022 r. z uwzględnieniem aktualizacji oferty/ kosztorysu, stanowiącej załącznik nr 1a do umowy</w:t>
      </w:r>
      <w:r>
        <w:rPr>
          <w:rStyle w:val="Odwoanieprzypisudolnego"/>
          <w:rFonts w:ascii="Verdana" w:hAnsi="Verdana" w:cs="Verdana"/>
          <w:color w:val="auto"/>
          <w:sz w:val="16"/>
          <w:szCs w:val="16"/>
        </w:rPr>
        <w:footnoteReference w:id="5"/>
      </w:r>
      <w:r>
        <w:rPr>
          <w:rFonts w:ascii="Verdana" w:hAnsi="Verdana" w:cs="Verdana"/>
          <w:color w:val="auto"/>
          <w:sz w:val="18"/>
          <w:szCs w:val="18"/>
        </w:rPr>
        <w:t xml:space="preserve"> i w ogłoszeniu konkursu nr</w:t>
      </w:r>
      <w:r w:rsidR="00BA7D4F">
        <w:rPr>
          <w:rFonts w:ascii="Verdana" w:hAnsi="Verdana" w:cs="Verdana"/>
          <w:color w:val="auto"/>
          <w:sz w:val="18"/>
          <w:szCs w:val="18"/>
        </w:rPr>
        <w:t> </w:t>
      </w:r>
      <w:r>
        <w:rPr>
          <w:rFonts w:ascii="Verdana" w:hAnsi="Verdana" w:cs="Verdana"/>
          <w:color w:val="auto"/>
          <w:sz w:val="18"/>
          <w:szCs w:val="18"/>
        </w:rPr>
        <w:t>38/ŻK/2022/2023.</w:t>
      </w:r>
    </w:p>
    <w:p w14:paraId="4A6DB3C4" w14:textId="77777777"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sz w:val="18"/>
          <w:szCs w:val="18"/>
        </w:rPr>
      </w:pPr>
      <w:r>
        <w:rPr>
          <w:rFonts w:ascii="Verdana" w:hAnsi="Verdana" w:cs="Verdana"/>
          <w:color w:val="auto"/>
          <w:sz w:val="18"/>
          <w:szCs w:val="18"/>
        </w:rPr>
        <w:t xml:space="preserve">Zleceniobiorca zobowiązuje się do </w:t>
      </w:r>
      <w:bookmarkStart w:id="0" w:name="OLE_LINK4"/>
      <w:bookmarkStart w:id="1" w:name="OLE_LINK15"/>
      <w:r>
        <w:rPr>
          <w:rFonts w:ascii="Verdana" w:hAnsi="Verdana" w:cs="Verdana"/>
          <w:color w:val="auto"/>
          <w:sz w:val="18"/>
          <w:szCs w:val="18"/>
        </w:rPr>
        <w:t>organizacji opieki sprawowanej w formie żłobka/klubu dziecięcego/żłobka i klubu dziecięcego</w:t>
      </w:r>
      <w:r>
        <w:rPr>
          <w:rStyle w:val="Odwoanieprzypisudolnego"/>
          <w:rFonts w:ascii="Verdana" w:hAnsi="Verdana" w:cs="Verdana"/>
          <w:color w:val="auto"/>
          <w:sz w:val="18"/>
          <w:szCs w:val="18"/>
        </w:rPr>
        <w:footnoteReference w:id="6"/>
      </w:r>
      <w:r>
        <w:rPr>
          <w:rFonts w:ascii="Verdana" w:hAnsi="Verdana" w:cs="Verdana"/>
          <w:color w:val="auto"/>
          <w:sz w:val="18"/>
          <w:szCs w:val="18"/>
        </w:rPr>
        <w:t xml:space="preserve"> dla ........ dzieci w wieku </w:t>
      </w:r>
      <w:bookmarkStart w:id="2" w:name="OLE_LINK5"/>
      <w:r>
        <w:rPr>
          <w:rFonts w:ascii="Verdana" w:hAnsi="Verdana" w:cs="Verdana"/>
          <w:color w:val="auto"/>
          <w:sz w:val="18"/>
          <w:szCs w:val="18"/>
        </w:rPr>
        <w:t xml:space="preserve">do lat </w:t>
      </w:r>
      <w:bookmarkEnd w:id="0"/>
      <w:bookmarkEnd w:id="2"/>
      <w:r>
        <w:rPr>
          <w:rFonts w:ascii="Verdana" w:hAnsi="Verdana" w:cs="Verdana"/>
          <w:color w:val="auto"/>
          <w:sz w:val="18"/>
          <w:szCs w:val="18"/>
        </w:rPr>
        <w:t>3, mieszkających na terenie Wrocławia</w:t>
      </w:r>
      <w:bookmarkEnd w:id="1"/>
      <w:r>
        <w:rPr>
          <w:rFonts w:ascii="Verdana" w:hAnsi="Verdana" w:cs="Verdana"/>
          <w:color w:val="auto"/>
          <w:sz w:val="18"/>
          <w:szCs w:val="18"/>
        </w:rPr>
        <w:t>, w tym:</w:t>
      </w:r>
    </w:p>
    <w:p w14:paraId="6D9647FB" w14:textId="77777777" w:rsidR="009B2C5C" w:rsidRDefault="009B2C5C">
      <w:pPr>
        <w:pStyle w:val="Tekstpodstawowy"/>
        <w:numPr>
          <w:ilvl w:val="1"/>
          <w:numId w:val="19"/>
        </w:numPr>
        <w:tabs>
          <w:tab w:val="clear" w:pos="1440"/>
          <w:tab w:val="num" w:pos="709"/>
        </w:tabs>
        <w:spacing w:before="120" w:after="120"/>
        <w:ind w:left="709" w:hanging="283"/>
        <w:jc w:val="both"/>
        <w:rPr>
          <w:rFonts w:ascii="Verdana" w:hAnsi="Verdana" w:cs="Verdana"/>
          <w:sz w:val="18"/>
          <w:szCs w:val="18"/>
        </w:rPr>
      </w:pPr>
      <w:r>
        <w:rPr>
          <w:rFonts w:ascii="Verdana" w:hAnsi="Verdana" w:cs="Verdana"/>
          <w:color w:val="auto"/>
          <w:sz w:val="18"/>
          <w:szCs w:val="18"/>
        </w:rPr>
        <w:t xml:space="preserve">opieki nad …. dzieci, </w:t>
      </w:r>
      <w:r>
        <w:rPr>
          <w:rFonts w:ascii="Verdana" w:hAnsi="Verdana" w:cs="Verdana"/>
          <w:sz w:val="18"/>
          <w:szCs w:val="18"/>
        </w:rPr>
        <w:t>przyjętych na wolne miejsca w żłobku/klubie dziecięcym /żłobku i klubie dziecięcym</w:t>
      </w:r>
      <w:r>
        <w:rPr>
          <w:rStyle w:val="Odwoanieprzypisudolnego"/>
          <w:rFonts w:ascii="Verdana" w:hAnsi="Verdana" w:cs="Verdana"/>
          <w:sz w:val="18"/>
          <w:szCs w:val="18"/>
        </w:rPr>
        <w:footnoteReference w:id="7"/>
      </w:r>
      <w:r>
        <w:rPr>
          <w:rFonts w:ascii="Verdana" w:hAnsi="Verdana" w:cs="Verdana"/>
          <w:sz w:val="18"/>
          <w:szCs w:val="18"/>
        </w:rPr>
        <w:t xml:space="preserve"> w wyniku rekrutacji, z uwzględnieniem zapisów określonych w § 3 ust. 5 pkt 8 umowy,</w:t>
      </w:r>
    </w:p>
    <w:p w14:paraId="395469F6" w14:textId="77777777" w:rsidR="009B2C5C" w:rsidRDefault="009B2C5C">
      <w:pPr>
        <w:pStyle w:val="Tekstpodstawowy"/>
        <w:numPr>
          <w:ilvl w:val="1"/>
          <w:numId w:val="19"/>
        </w:numPr>
        <w:tabs>
          <w:tab w:val="clear" w:pos="1440"/>
          <w:tab w:val="num" w:pos="709"/>
        </w:tabs>
        <w:spacing w:before="120" w:after="120"/>
        <w:ind w:left="709" w:hanging="283"/>
        <w:jc w:val="both"/>
        <w:rPr>
          <w:rFonts w:ascii="Verdana" w:hAnsi="Verdana" w:cs="Verdana"/>
          <w:sz w:val="18"/>
          <w:szCs w:val="18"/>
        </w:rPr>
      </w:pPr>
      <w:r>
        <w:rPr>
          <w:rFonts w:ascii="Verdana" w:hAnsi="Verdana" w:cs="Verdana"/>
          <w:color w:val="auto"/>
          <w:sz w:val="18"/>
          <w:szCs w:val="18"/>
        </w:rPr>
        <w:t>opieki nad …. dzieci, korzystających z opieki żłobka/klubu dziecięcego/żłobka i klubu dziecięcego</w:t>
      </w:r>
      <w:r>
        <w:rPr>
          <w:rStyle w:val="Odwoanieprzypisudolnego"/>
          <w:rFonts w:ascii="Verdana" w:hAnsi="Verdana" w:cs="Verdana"/>
          <w:color w:val="auto"/>
          <w:sz w:val="16"/>
          <w:szCs w:val="16"/>
        </w:rPr>
        <w:footnoteReference w:id="8"/>
      </w:r>
      <w:r>
        <w:rPr>
          <w:rFonts w:ascii="Verdana" w:hAnsi="Verdana" w:cs="Verdana"/>
          <w:color w:val="auto"/>
          <w:sz w:val="18"/>
          <w:szCs w:val="18"/>
        </w:rPr>
        <w:t xml:space="preserve"> w ramach kontynuacji usługi świadczonej w roku </w:t>
      </w:r>
      <w:r>
        <w:rPr>
          <w:rFonts w:ascii="Verdana" w:hAnsi="Verdana" w:cs="Verdana"/>
          <w:sz w:val="18"/>
          <w:szCs w:val="18"/>
        </w:rPr>
        <w:t>2021/2022</w:t>
      </w:r>
      <w:r>
        <w:rPr>
          <w:rFonts w:ascii="Verdana" w:hAnsi="Verdana" w:cs="Verdana"/>
          <w:color w:val="auto"/>
          <w:sz w:val="18"/>
          <w:szCs w:val="18"/>
        </w:rPr>
        <w:t xml:space="preserve">, z uwzględnieniem zapisów określonych w </w:t>
      </w:r>
      <w:r>
        <w:rPr>
          <w:rFonts w:ascii="Verdana" w:hAnsi="Verdana" w:cs="Verdana"/>
          <w:sz w:val="18"/>
          <w:szCs w:val="18"/>
        </w:rPr>
        <w:t>§ 3 ust. 5 pkt 8 umowy.</w:t>
      </w:r>
    </w:p>
    <w:p w14:paraId="7671CCEB" w14:textId="77777777"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Zleceniobiorca realizować będzie zadanie publiczne:</w:t>
      </w:r>
    </w:p>
    <w:p w14:paraId="06CF4950" w14:textId="77777777"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t>w żłobku/klubie dziecięcym</w:t>
      </w:r>
      <w:r>
        <w:rPr>
          <w:rStyle w:val="Odwoanieprzypisudolnego"/>
          <w:rFonts w:ascii="Verdana" w:hAnsi="Verdana" w:cs="Verdana"/>
          <w:sz w:val="18"/>
          <w:szCs w:val="18"/>
        </w:rPr>
        <w:footnoteReference w:id="9"/>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w którym sprawować będzie opiekę nad ....... dzieci w wieku do lat 3, w tym opiekę nad ... dzieci korzystających z opieki żłobka/klubu dziecięcego</w:t>
      </w:r>
      <w:r>
        <w:rPr>
          <w:rStyle w:val="Odwoanieprzypisudolnego"/>
          <w:rFonts w:ascii="Verdana" w:hAnsi="Verdana" w:cs="Verdana"/>
          <w:sz w:val="18"/>
          <w:szCs w:val="18"/>
        </w:rPr>
        <w:footnoteReference w:id="10"/>
      </w:r>
      <w:r>
        <w:rPr>
          <w:rFonts w:ascii="Verdana" w:hAnsi="Verdana" w:cs="Verdana"/>
          <w:sz w:val="18"/>
          <w:szCs w:val="18"/>
        </w:rPr>
        <w:t xml:space="preserve"> w ramach kontynuacji usługi świadczonej w roku 2021/2022,</w:t>
      </w:r>
    </w:p>
    <w:p w14:paraId="593C31F1" w14:textId="77777777"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t>w żłobku/klubie dziecięcym</w:t>
      </w:r>
      <w:r>
        <w:rPr>
          <w:rStyle w:val="Odwoanieprzypisudolnego"/>
          <w:rFonts w:ascii="Verdana" w:hAnsi="Verdana" w:cs="Verdana"/>
          <w:sz w:val="16"/>
          <w:szCs w:val="16"/>
        </w:rPr>
        <w:footnoteReference w:id="11"/>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xml:space="preserve">............, w którym sprawować będzie opiekę nad ....... dzieci w wieku do lat 3, w tym opiekę </w:t>
      </w:r>
      <w:r>
        <w:rPr>
          <w:rFonts w:ascii="Verdana" w:hAnsi="Verdana" w:cs="Verdana"/>
          <w:sz w:val="18"/>
          <w:szCs w:val="18"/>
        </w:rPr>
        <w:lastRenderedPageBreak/>
        <w:t>nad ... dzieci korzystających z opieki żłobka/klubu dziecięcego</w:t>
      </w:r>
      <w:r>
        <w:rPr>
          <w:rStyle w:val="Odwoanieprzypisudolnego"/>
          <w:rFonts w:ascii="Verdana" w:hAnsi="Verdana" w:cs="Verdana"/>
          <w:sz w:val="16"/>
          <w:szCs w:val="16"/>
        </w:rPr>
        <w:footnoteReference w:id="12"/>
      </w:r>
      <w:r>
        <w:rPr>
          <w:rFonts w:ascii="Verdana" w:hAnsi="Verdana" w:cs="Verdana"/>
          <w:sz w:val="18"/>
          <w:szCs w:val="18"/>
        </w:rPr>
        <w:t xml:space="preserve"> w ramach kontynuacji usługi świadczonej w roku 2021/2022, </w:t>
      </w:r>
    </w:p>
    <w:p w14:paraId="7554C702" w14:textId="77777777"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t>w żłobku/klubie dziecięcym</w:t>
      </w:r>
      <w:r>
        <w:rPr>
          <w:rStyle w:val="Odwoanieprzypisudolnego"/>
          <w:rFonts w:ascii="Verdana" w:hAnsi="Verdana" w:cs="Verdana"/>
          <w:sz w:val="16"/>
          <w:szCs w:val="16"/>
        </w:rPr>
        <w:footnoteReference w:id="13"/>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w którym sprawować będzie opiekę nad ....... dzieci w wieku do lat 3, w tym opiekę nad ... dzieci korzystających z opieki żłobka/klubu dziecięcego</w:t>
      </w:r>
      <w:r>
        <w:rPr>
          <w:rStyle w:val="Odwoanieprzypisudolnego"/>
          <w:rFonts w:ascii="Verdana" w:hAnsi="Verdana" w:cs="Verdana"/>
          <w:sz w:val="16"/>
          <w:szCs w:val="16"/>
        </w:rPr>
        <w:footnoteReference w:id="14"/>
      </w:r>
      <w:r>
        <w:rPr>
          <w:rFonts w:ascii="Verdana" w:hAnsi="Verdana" w:cs="Verdana"/>
          <w:sz w:val="18"/>
          <w:szCs w:val="18"/>
        </w:rPr>
        <w:t xml:space="preserve"> w ramach kontynuacji usługi świadczonej w roku 2021/2022,</w:t>
      </w:r>
    </w:p>
    <w:p w14:paraId="50639D79" w14:textId="77777777"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t>w żłobku/klubie dziecięcym</w:t>
      </w:r>
      <w:r>
        <w:rPr>
          <w:rStyle w:val="Odwoanieprzypisudolnego"/>
          <w:rFonts w:ascii="Verdana" w:hAnsi="Verdana" w:cs="Verdana"/>
          <w:sz w:val="16"/>
          <w:szCs w:val="16"/>
        </w:rPr>
        <w:footnoteReference w:id="15"/>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w którym sprawować będzie opiekę nad ....... dzieci w wieku do lat 3, w tym opiekę nad ... dzieci korzystających z opieki żłobka/klubu dziecięcego</w:t>
      </w:r>
      <w:r>
        <w:rPr>
          <w:rStyle w:val="Odwoanieprzypisudolnego"/>
          <w:rFonts w:ascii="Verdana" w:hAnsi="Verdana" w:cs="Verdana"/>
          <w:sz w:val="16"/>
          <w:szCs w:val="16"/>
        </w:rPr>
        <w:footnoteReference w:id="16"/>
      </w:r>
      <w:r>
        <w:rPr>
          <w:rFonts w:ascii="Verdana" w:hAnsi="Verdana" w:cs="Verdana"/>
          <w:sz w:val="18"/>
          <w:szCs w:val="18"/>
        </w:rPr>
        <w:t xml:space="preserve"> w ramach kontynuacji usługi świadczonej w roku 2021/2022,</w:t>
      </w:r>
    </w:p>
    <w:p w14:paraId="189D0DA4" w14:textId="77777777"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t>w żłobku/klubie dziecięcym</w:t>
      </w:r>
      <w:r>
        <w:rPr>
          <w:rStyle w:val="Odwoanieprzypisudolnego"/>
          <w:rFonts w:ascii="Verdana" w:hAnsi="Verdana" w:cs="Verdana"/>
          <w:sz w:val="16"/>
          <w:szCs w:val="16"/>
        </w:rPr>
        <w:footnoteReference w:id="17"/>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w którym sprawować będzie opiekę nad ....... dzieci w wieku do lat 3, w tym opiekę nad ... dzieci korzystających z opieki żłobka/klubu dziecięcego</w:t>
      </w:r>
      <w:r>
        <w:rPr>
          <w:rStyle w:val="Odwoanieprzypisudolnego"/>
          <w:rFonts w:ascii="Verdana" w:hAnsi="Verdana" w:cs="Verdana"/>
          <w:sz w:val="16"/>
          <w:szCs w:val="16"/>
        </w:rPr>
        <w:footnoteReference w:id="18"/>
      </w:r>
      <w:r>
        <w:rPr>
          <w:rFonts w:ascii="Verdana" w:hAnsi="Verdana" w:cs="Verdana"/>
          <w:sz w:val="18"/>
          <w:szCs w:val="18"/>
        </w:rPr>
        <w:t xml:space="preserve"> w ramach kontynuacji usługi świadczonej w roku 2021/2022. </w:t>
      </w:r>
    </w:p>
    <w:p w14:paraId="5C210885" w14:textId="77777777"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 xml:space="preserve">Wykonanie umowy nastąpi z chwilą zaakceptowania przez Zleceniodawcę sprawozdania końcowego, o którym mowa w § 8 ust. 3 pkt 2 umowy. </w:t>
      </w:r>
    </w:p>
    <w:p w14:paraId="7A50BC24" w14:textId="77777777"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Oferta wraz z załącznikami oraz aktualizacje oferty/kosztorysu</w:t>
      </w:r>
      <w:r>
        <w:rPr>
          <w:rFonts w:ascii="Verdana" w:hAnsi="Verdana" w:cs="Verdana"/>
          <w:color w:val="auto"/>
          <w:sz w:val="18"/>
          <w:szCs w:val="18"/>
          <w:vertAlign w:val="superscript"/>
        </w:rPr>
        <w:footnoteReference w:id="19"/>
      </w:r>
      <w:r>
        <w:rPr>
          <w:rFonts w:ascii="Verdana" w:hAnsi="Verdana" w:cs="Verdana"/>
          <w:color w:val="auto"/>
          <w:sz w:val="18"/>
          <w:szCs w:val="18"/>
        </w:rPr>
        <w:t>, o których mowa w ust. 1, stanowią załączniki do niniejszej umowy.</w:t>
      </w:r>
    </w:p>
    <w:p w14:paraId="064EAB84" w14:textId="77777777"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2.</w:t>
      </w:r>
    </w:p>
    <w:p w14:paraId="131692F0" w14:textId="77777777" w:rsidR="009B2C5C" w:rsidRDefault="009B2C5C">
      <w:pPr>
        <w:pStyle w:val="Nagwek2"/>
        <w:spacing w:before="0" w:after="240"/>
      </w:pPr>
      <w:r>
        <w:t>Wysokość dotacji w całkowitym koszcie zadania</w:t>
      </w:r>
    </w:p>
    <w:p w14:paraId="640FCC90" w14:textId="77777777" w:rsidR="009B2C5C" w:rsidRDefault="009B2C5C" w:rsidP="00B672B3">
      <w:pPr>
        <w:numPr>
          <w:ilvl w:val="0"/>
          <w:numId w:val="20"/>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Zleceniodawca zobowiązuje się do przekazania na realizację zadania publicznego kwoty dotacji w wysokości nie wyższej niż .............................. zł brutto (słownie: .............................. zł), na</w:t>
      </w:r>
      <w:r w:rsidR="00BA7D4F">
        <w:rPr>
          <w:rFonts w:ascii="Verdana" w:hAnsi="Verdana" w:cs="Verdana"/>
          <w:sz w:val="18"/>
          <w:szCs w:val="18"/>
        </w:rPr>
        <w:t> </w:t>
      </w:r>
      <w:r>
        <w:rPr>
          <w:rFonts w:ascii="Verdana" w:hAnsi="Verdana" w:cs="Verdana"/>
          <w:sz w:val="18"/>
          <w:szCs w:val="18"/>
        </w:rPr>
        <w:t>warunkach określonych w § 4.</w:t>
      </w:r>
    </w:p>
    <w:p w14:paraId="4D27A62D" w14:textId="77777777" w:rsidR="00B672B3" w:rsidRDefault="009B2C5C" w:rsidP="00B672B3">
      <w:pPr>
        <w:numPr>
          <w:ilvl w:val="0"/>
          <w:numId w:val="20"/>
        </w:numPr>
        <w:shd w:val="clear" w:color="auto" w:fill="FFFFFF"/>
        <w:tabs>
          <w:tab w:val="clear" w:pos="786"/>
          <w:tab w:val="num" w:pos="426"/>
        </w:tabs>
        <w:spacing w:before="120" w:after="120"/>
        <w:ind w:left="426" w:hanging="284"/>
        <w:jc w:val="both"/>
        <w:rPr>
          <w:rFonts w:ascii="Verdana" w:hAnsi="Verdana" w:cs="Verdana"/>
          <w:sz w:val="18"/>
          <w:szCs w:val="18"/>
        </w:rPr>
      </w:pPr>
      <w:r w:rsidRPr="00023EB2">
        <w:rPr>
          <w:rFonts w:ascii="Verdana" w:hAnsi="Verdana" w:cs="Verdana"/>
          <w:sz w:val="18"/>
          <w:szCs w:val="18"/>
        </w:rPr>
        <w:t>Zleceniobiorca zobowiązuje się zabezpieczyć na realizację zadania publicznego środki finansowe w wysokości nie wyższej niż .............................. zł</w:t>
      </w:r>
      <w:r w:rsidRPr="00B672B3">
        <w:rPr>
          <w:rFonts w:ascii="Verdana" w:hAnsi="Verdana" w:cs="Verdana"/>
          <w:sz w:val="18"/>
          <w:szCs w:val="18"/>
        </w:rPr>
        <w:t xml:space="preserve"> brutto (słownie: ..............................zł) z</w:t>
      </w:r>
      <w:r w:rsidR="00BA7D4F">
        <w:rPr>
          <w:rFonts w:ascii="Verdana" w:hAnsi="Verdana" w:cs="Verdana"/>
          <w:sz w:val="18"/>
          <w:szCs w:val="18"/>
        </w:rPr>
        <w:t> </w:t>
      </w:r>
      <w:r w:rsidRPr="00B672B3">
        <w:rPr>
          <w:rFonts w:ascii="Verdana" w:hAnsi="Verdana" w:cs="Verdana"/>
          <w:sz w:val="18"/>
          <w:szCs w:val="18"/>
        </w:rPr>
        <w:t>opłat: pobieranych od rodziców/opiekunów prawnych dzieci oraz środków finansowych z innych źródeł publicznych.</w:t>
      </w:r>
      <w:r w:rsidR="00023EB2" w:rsidRPr="00B672B3">
        <w:rPr>
          <w:rFonts w:ascii="Verdana" w:hAnsi="Verdana" w:cs="Verdana"/>
          <w:sz w:val="18"/>
          <w:szCs w:val="18"/>
        </w:rPr>
        <w:t xml:space="preserve"> </w:t>
      </w:r>
      <w:bookmarkStart w:id="3" w:name="_Hlk95884975"/>
    </w:p>
    <w:p w14:paraId="051EDB7A" w14:textId="77777777" w:rsidR="00B672B3" w:rsidRPr="004920C3" w:rsidRDefault="009336EA" w:rsidP="00B672B3">
      <w:pPr>
        <w:numPr>
          <w:ilvl w:val="0"/>
          <w:numId w:val="20"/>
        </w:numPr>
        <w:shd w:val="clear" w:color="auto" w:fill="FFFFFF"/>
        <w:tabs>
          <w:tab w:val="clear" w:pos="786"/>
          <w:tab w:val="num" w:pos="426"/>
        </w:tabs>
        <w:spacing w:before="120" w:after="120"/>
        <w:ind w:left="426" w:hanging="284"/>
        <w:jc w:val="both"/>
        <w:rPr>
          <w:rFonts w:ascii="Verdana" w:hAnsi="Verdana" w:cs="Verdana"/>
          <w:color w:val="000000" w:themeColor="text1"/>
          <w:sz w:val="18"/>
          <w:szCs w:val="18"/>
        </w:rPr>
      </w:pPr>
      <w:r w:rsidRPr="004920C3">
        <w:rPr>
          <w:rFonts w:ascii="Verdana" w:hAnsi="Verdana" w:cs="Verdana"/>
          <w:color w:val="000000" w:themeColor="text1"/>
          <w:sz w:val="18"/>
          <w:szCs w:val="18"/>
        </w:rPr>
        <w:t>Waloryzacja opłaty za sprawowanie opieki wnoszonej przez rodziców/opiekunów prawnych i</w:t>
      </w:r>
      <w:r w:rsidR="00BA7D4F" w:rsidRPr="004920C3">
        <w:rPr>
          <w:rFonts w:ascii="Verdana" w:hAnsi="Verdana" w:cs="Verdana"/>
          <w:color w:val="000000" w:themeColor="text1"/>
          <w:sz w:val="18"/>
          <w:szCs w:val="18"/>
        </w:rPr>
        <w:t> </w:t>
      </w:r>
      <w:r w:rsidRPr="004920C3">
        <w:rPr>
          <w:rFonts w:ascii="Verdana" w:hAnsi="Verdana" w:cs="Verdana"/>
          <w:color w:val="000000" w:themeColor="text1"/>
          <w:sz w:val="18"/>
          <w:szCs w:val="18"/>
        </w:rPr>
        <w:t xml:space="preserve">zwiększenie kwoty, o której mowa w ust. 2, może zostać wprowadzona jeden raz w okresie obowiązywania umowy, w styczniu 2023 r., wyłącznie w przypadku, gdy wzrost wskaźnika cen towarów i usług konsumpcyjnych (tzw. wskaźnika inflacji) ogłoszonego przez prezesa GUS za rok 2022 będzie wyższy niż 5,1% (wartość wskaźnika cen towarów i usług konsumpcyjnych w roku 2021). </w:t>
      </w:r>
    </w:p>
    <w:p w14:paraId="0BD6839B" w14:textId="77777777" w:rsidR="009336EA" w:rsidRPr="004920C3" w:rsidRDefault="009336EA" w:rsidP="00B672B3">
      <w:pPr>
        <w:numPr>
          <w:ilvl w:val="0"/>
          <w:numId w:val="20"/>
        </w:numPr>
        <w:shd w:val="clear" w:color="auto" w:fill="FFFFFF"/>
        <w:tabs>
          <w:tab w:val="clear" w:pos="786"/>
          <w:tab w:val="num" w:pos="426"/>
        </w:tabs>
        <w:spacing w:before="120" w:after="120"/>
        <w:ind w:left="426" w:hanging="284"/>
        <w:jc w:val="both"/>
        <w:rPr>
          <w:rFonts w:ascii="Verdana" w:hAnsi="Verdana" w:cs="Verdana"/>
          <w:color w:val="000000" w:themeColor="text1"/>
          <w:sz w:val="18"/>
          <w:szCs w:val="18"/>
        </w:rPr>
      </w:pPr>
      <w:r w:rsidRPr="004920C3">
        <w:rPr>
          <w:rFonts w:ascii="Verdana" w:hAnsi="Verdana" w:cs="Verdana"/>
          <w:color w:val="000000" w:themeColor="text1"/>
          <w:sz w:val="18"/>
          <w:szCs w:val="18"/>
        </w:rPr>
        <w:t>Waloryzacja</w:t>
      </w:r>
      <w:r w:rsidR="00B672B3" w:rsidRPr="004920C3">
        <w:rPr>
          <w:rFonts w:ascii="Verdana" w:hAnsi="Verdana" w:cs="Verdana"/>
          <w:color w:val="000000" w:themeColor="text1"/>
          <w:sz w:val="18"/>
          <w:szCs w:val="18"/>
        </w:rPr>
        <w:t>, o której mowa w ust. 3,</w:t>
      </w:r>
      <w:r w:rsidRPr="004920C3">
        <w:rPr>
          <w:rFonts w:ascii="Verdana" w:hAnsi="Verdana" w:cs="Verdana"/>
          <w:color w:val="000000" w:themeColor="text1"/>
          <w:sz w:val="18"/>
          <w:szCs w:val="18"/>
        </w:rPr>
        <w:t xml:space="preserve"> nie może przekroczyć różnicy pomiędzy </w:t>
      </w:r>
      <w:r w:rsidR="00CF041C" w:rsidRPr="004920C3">
        <w:rPr>
          <w:rFonts w:ascii="Verdana" w:hAnsi="Verdana" w:cs="Verdana"/>
          <w:color w:val="000000" w:themeColor="text1"/>
          <w:sz w:val="18"/>
          <w:szCs w:val="18"/>
        </w:rPr>
        <w:t>ogłoszonym przez prezesa GUS wskaźnikiem cen towarów i usług konsumpcyjnych w roku 2022 r.</w:t>
      </w:r>
      <w:r w:rsidR="00CF041C">
        <w:rPr>
          <w:rFonts w:ascii="Verdana" w:hAnsi="Verdana" w:cs="Verdana"/>
          <w:color w:val="000000" w:themeColor="text1"/>
          <w:sz w:val="18"/>
          <w:szCs w:val="18"/>
        </w:rPr>
        <w:t xml:space="preserve"> </w:t>
      </w:r>
      <w:r w:rsidR="00CF041C" w:rsidRPr="004920C3">
        <w:rPr>
          <w:rFonts w:ascii="Verdana" w:hAnsi="Verdana" w:cs="Verdana"/>
          <w:color w:val="000000" w:themeColor="text1"/>
          <w:sz w:val="18"/>
          <w:szCs w:val="18"/>
        </w:rPr>
        <w:t xml:space="preserve">a </w:t>
      </w:r>
      <w:r w:rsidRPr="004920C3">
        <w:rPr>
          <w:rFonts w:ascii="Verdana" w:hAnsi="Verdana" w:cs="Verdana"/>
          <w:color w:val="000000" w:themeColor="text1"/>
          <w:sz w:val="18"/>
          <w:szCs w:val="18"/>
        </w:rPr>
        <w:t xml:space="preserve">wskaźnikiem cen towarów i usług konsumpcyjnych w roku 2021 r. </w:t>
      </w:r>
    </w:p>
    <w:p w14:paraId="3F839232" w14:textId="77777777" w:rsidR="009336EA" w:rsidRPr="004920C3" w:rsidRDefault="009336EA" w:rsidP="00B672B3">
      <w:pPr>
        <w:pStyle w:val="Akapitzlist"/>
        <w:numPr>
          <w:ilvl w:val="0"/>
          <w:numId w:val="20"/>
        </w:numPr>
        <w:shd w:val="clear" w:color="auto" w:fill="FFFFFF"/>
        <w:tabs>
          <w:tab w:val="clear" w:pos="786"/>
          <w:tab w:val="num" w:pos="426"/>
        </w:tabs>
        <w:spacing w:before="120" w:after="120" w:line="240" w:lineRule="auto"/>
        <w:ind w:left="426" w:hanging="284"/>
        <w:jc w:val="both"/>
        <w:rPr>
          <w:rFonts w:ascii="Verdana" w:hAnsi="Verdana" w:cs="Verdana"/>
          <w:color w:val="000000" w:themeColor="text1"/>
          <w:sz w:val="18"/>
          <w:szCs w:val="18"/>
          <w:lang w:eastAsia="pl-PL"/>
        </w:rPr>
      </w:pPr>
      <w:r w:rsidRPr="004920C3">
        <w:rPr>
          <w:rFonts w:ascii="Verdana" w:hAnsi="Verdana" w:cs="Verdana"/>
          <w:color w:val="000000" w:themeColor="text1"/>
          <w:sz w:val="18"/>
          <w:szCs w:val="18"/>
          <w:lang w:eastAsia="pl-PL"/>
        </w:rPr>
        <w:t>Zmiana dokonana na podstawie ust. 3 wymaga zawarcia aneksu do niniejszej umowy i aktualizacji kosztorysu zadania publicznego.</w:t>
      </w:r>
    </w:p>
    <w:bookmarkEnd w:id="3"/>
    <w:p w14:paraId="358C6D8B" w14:textId="77777777" w:rsidR="009B2C5C" w:rsidRPr="00B672B3" w:rsidRDefault="009B2C5C" w:rsidP="00B672B3">
      <w:pPr>
        <w:pStyle w:val="Akapitzlist"/>
        <w:numPr>
          <w:ilvl w:val="0"/>
          <w:numId w:val="20"/>
        </w:numPr>
        <w:tabs>
          <w:tab w:val="clear" w:pos="786"/>
          <w:tab w:val="num" w:pos="426"/>
        </w:tabs>
        <w:spacing w:before="120" w:after="120"/>
        <w:ind w:left="426" w:hanging="284"/>
        <w:jc w:val="both"/>
        <w:rPr>
          <w:rFonts w:ascii="Verdana" w:hAnsi="Verdana" w:cs="Verdana"/>
          <w:color w:val="000000"/>
          <w:sz w:val="18"/>
          <w:szCs w:val="18"/>
        </w:rPr>
      </w:pPr>
      <w:r w:rsidRPr="00B672B3">
        <w:rPr>
          <w:rFonts w:ascii="Verdana" w:hAnsi="Verdana" w:cs="Verdana"/>
          <w:color w:val="000000"/>
          <w:sz w:val="18"/>
          <w:szCs w:val="18"/>
        </w:rPr>
        <w:t>Całkowity koszt zadania publicznego stanowi sumę kwot określonych w ust. 1 i 2, i wynosi nie więcej niż.............................. zł brutto (słownie: .............................. zł).</w:t>
      </w:r>
    </w:p>
    <w:p w14:paraId="67533E1E" w14:textId="77777777" w:rsidR="009B2C5C" w:rsidRDefault="009B2C5C">
      <w:pPr>
        <w:pStyle w:val="Tekstpodstawowy"/>
        <w:spacing w:before="480"/>
        <w:jc w:val="center"/>
        <w:rPr>
          <w:rFonts w:ascii="Verdana" w:hAnsi="Verdana" w:cs="Verdana"/>
          <w:b/>
          <w:bCs/>
          <w:sz w:val="18"/>
          <w:szCs w:val="18"/>
        </w:rPr>
      </w:pPr>
      <w:r>
        <w:rPr>
          <w:rFonts w:ascii="Verdana" w:hAnsi="Verdana" w:cs="Verdana"/>
          <w:b/>
          <w:bCs/>
          <w:sz w:val="18"/>
          <w:szCs w:val="18"/>
        </w:rPr>
        <w:t>§ 3.</w:t>
      </w:r>
    </w:p>
    <w:p w14:paraId="7F82EFD1" w14:textId="77777777" w:rsidR="009B2C5C" w:rsidRDefault="009B2C5C">
      <w:pPr>
        <w:pStyle w:val="Nagwek2"/>
        <w:spacing w:before="0" w:after="240"/>
      </w:pPr>
      <w:r>
        <w:t>Sposób wykonania zadania publicznego</w:t>
      </w:r>
    </w:p>
    <w:p w14:paraId="5D372CD8"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bookmarkStart w:id="4" w:name="_Hlk96493101"/>
      <w:r>
        <w:rPr>
          <w:rFonts w:ascii="Verdana" w:hAnsi="Verdana" w:cs="Verdana"/>
          <w:sz w:val="18"/>
          <w:szCs w:val="18"/>
        </w:rPr>
        <w:t xml:space="preserve">Zleceniobiorca zobowiązuje się do wykonania przedmiotu umowy określonego w § 1, w terminie </w:t>
      </w:r>
      <w:r>
        <w:rPr>
          <w:rFonts w:ascii="Verdana" w:hAnsi="Verdana" w:cs="Verdana"/>
          <w:b/>
          <w:bCs/>
          <w:sz w:val="18"/>
          <w:szCs w:val="18"/>
        </w:rPr>
        <w:t>od</w:t>
      </w:r>
      <w:r w:rsidR="00BA7D4F">
        <w:rPr>
          <w:rFonts w:ascii="Verdana" w:hAnsi="Verdana" w:cs="Verdana"/>
          <w:b/>
          <w:bCs/>
          <w:sz w:val="18"/>
          <w:szCs w:val="18"/>
        </w:rPr>
        <w:t> </w:t>
      </w:r>
      <w:r>
        <w:rPr>
          <w:rFonts w:ascii="Verdana" w:hAnsi="Verdana" w:cs="Verdana"/>
          <w:b/>
          <w:bCs/>
          <w:sz w:val="18"/>
          <w:szCs w:val="18"/>
        </w:rPr>
        <w:t>dnia 1 września 2022 r. do dnia 31 sierpnia 2023 r.</w:t>
      </w:r>
      <w:r>
        <w:rPr>
          <w:rFonts w:ascii="Verdana" w:hAnsi="Verdana" w:cs="Verdana"/>
          <w:sz w:val="18"/>
          <w:szCs w:val="18"/>
        </w:rPr>
        <w:t>, w dni robocze</w:t>
      </w:r>
      <w:r>
        <w:rPr>
          <w:rFonts w:ascii="Verdana" w:hAnsi="Verdana" w:cs="Verdana"/>
          <w:b/>
          <w:bCs/>
          <w:sz w:val="18"/>
          <w:szCs w:val="18"/>
        </w:rPr>
        <w:t xml:space="preserve"> </w:t>
      </w:r>
      <w:r>
        <w:rPr>
          <w:rFonts w:ascii="Verdana" w:hAnsi="Verdana" w:cs="Verdana"/>
          <w:sz w:val="18"/>
          <w:szCs w:val="18"/>
        </w:rPr>
        <w:t xml:space="preserve">od poniedziałku do piątku, w godzinach określonych w ofercie, z zastrzeżeniem terminu zaplanowanej przerwy, o której mowa w ust. 6 pkt 5.  </w:t>
      </w:r>
    </w:p>
    <w:bookmarkEnd w:id="4"/>
    <w:p w14:paraId="28C0477E"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zobowiązuje się wykonać zadanie publiczne zgodnie z ofertą, z uwzględnieniem aktualizacji oferty/kosztorysu</w:t>
      </w:r>
      <w:r>
        <w:rPr>
          <w:rFonts w:ascii="Verdana" w:hAnsi="Verdana" w:cs="Verdana"/>
          <w:vertAlign w:val="superscript"/>
        </w:rPr>
        <w:footnoteReference w:id="20"/>
      </w:r>
      <w:r>
        <w:rPr>
          <w:rFonts w:ascii="Verdana" w:hAnsi="Verdana" w:cs="Verdana"/>
          <w:sz w:val="18"/>
          <w:szCs w:val="18"/>
        </w:rPr>
        <w:t>.</w:t>
      </w:r>
    </w:p>
    <w:p w14:paraId="73836B43"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lastRenderedPageBreak/>
        <w:t xml:space="preserve">Zleceniobiorca zobowiązuje się do wykorzystania przekazanej dotacji, o której mowa w § 4 ust. 1,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 </w:t>
      </w:r>
    </w:p>
    <w:p w14:paraId="13B6D5EA"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Zleceniodawca dopuszcza możliwość zmiany przez Zleceniobiorcę godzin pracy żłobka/klubu dziecięcego/żłobka i klubu dziecięcego</w:t>
      </w:r>
      <w:r>
        <w:rPr>
          <w:rStyle w:val="Odwoanieprzypisudolnego"/>
          <w:rFonts w:ascii="Verdana" w:hAnsi="Verdana" w:cs="Verdana"/>
          <w:sz w:val="16"/>
          <w:szCs w:val="16"/>
        </w:rPr>
        <w:footnoteReference w:id="21"/>
      </w:r>
      <w:r>
        <w:rPr>
          <w:rFonts w:ascii="Verdana" w:hAnsi="Verdana" w:cs="Verdana"/>
          <w:sz w:val="18"/>
          <w:szCs w:val="18"/>
        </w:rPr>
        <w:t xml:space="preserve"> z zastrzeżeniem współfinansowania przez Zleceniodawcę wyłącznie opieki sprawowanej w wymiarze od 6 do 10 godzin dziennie względem każdego dziecka, zgodnie z ogłoszeniem konkursowym.</w:t>
      </w:r>
    </w:p>
    <w:p w14:paraId="68392D20"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Zakres sprawowanej opieki, o której mowa w § 1 ust. 1, obejmuje w szczególności:</w:t>
      </w:r>
    </w:p>
    <w:p w14:paraId="74850A86"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 xml:space="preserve">zapewnienie dziecku opieki w warunkach bytowych zbliżonych do warunków </w:t>
      </w:r>
      <w:r>
        <w:rPr>
          <w:rFonts w:ascii="Verdana" w:hAnsi="Verdana" w:cs="Verdana"/>
          <w:sz w:val="18"/>
          <w:szCs w:val="18"/>
        </w:rPr>
        <w:br/>
        <w:t>domowych;</w:t>
      </w:r>
    </w:p>
    <w:p w14:paraId="2EF1B815"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zagwarantowanie dziecku właściwej opieki pielęgnacyjnej i edukacyjnej poprzez prowadzenie zajęć zabawowych z elementami edukacji, z uwzględnieniem indywidualnych potrzeb dziecka;</w:t>
      </w:r>
    </w:p>
    <w:p w14:paraId="0A2FCBC8"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 xml:space="preserve">prowadzenie zajęć opiekuńczo – wychowawczych i edukacyjnych, uwzględniających rozwój psychomotoryczny dziecka, właściwych do wieku dziecka, według opracowanego programu zajęć odpowiednio dla różnych grup wiekowych; </w:t>
      </w:r>
    </w:p>
    <w:p w14:paraId="66A97C70"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współpracę z rodzicami/opiekunami prawnymi dziecka;</w:t>
      </w:r>
    </w:p>
    <w:p w14:paraId="0F17CB27"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zapewnienie dzieciom wyżywienia, zgodnego z wymaganiami dla danej grupy wiekowej, wynikającymi z aktualnych norm żywienia dla populacji polskiej, opracowywanych przez Instytut Żywności i Żywienia im. prof. dra med. Aleksandra Szczygła w Warszawie, z zastrzeżeniem wynikającym z treści § 4 ust. 4 umowy;</w:t>
      </w:r>
    </w:p>
    <w:p w14:paraId="1ED95151"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zapewnienie bezpiecznych i higienicznych warunków pobytu dzieci, zgodnie z obowiązującymi przepisami;</w:t>
      </w:r>
    </w:p>
    <w:p w14:paraId="1211421B"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zapewnienie dzieciom opieki przez odpowiednią liczbę personelu o kwalifikacjach określonych w ustawie o opiece nad dziećmi w wieku do lat 3;</w:t>
      </w:r>
    </w:p>
    <w:p w14:paraId="3B21C9B2"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prowadzenie rekrutacji na miejsca współfinansowane przez Zleceniodawcę, zgodnie z zasadami rekrutacji określonymi przez Zleceniodawcę.</w:t>
      </w:r>
    </w:p>
    <w:p w14:paraId="1A437ADF"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zobowiązuje się do zawarcia umowy z rodzicem/opiekunem prawnym dziecka, zawierającej, w szczególności:</w:t>
      </w:r>
    </w:p>
    <w:p w14:paraId="29CD823F" w14:textId="77777777"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liczbę zadeklarowanych godzin opieki, </w:t>
      </w:r>
    </w:p>
    <w:p w14:paraId="4C0A7E6E" w14:textId="77777777"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wyszczególnioną opłatę miesięczną za sprawowanie opieki nad dzieckiem, z podziałem na dotację z Gminy Wrocław i część opłaty finansowaną przez rodzica/opiekuna prawnego oraz środków finansowych z innych źródeł publicznych, z uwzględnieniem zapisów § 4 ust. 4 umowy, </w:t>
      </w:r>
    </w:p>
    <w:p w14:paraId="49A1301B" w14:textId="77777777"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wyszczególnioną opłatę miesięczną za wyżywienie, z uwzględnieniem jej zwrotu w przypadku nieobecności dziecka w żłobku/klubie dziecięcym, </w:t>
      </w:r>
    </w:p>
    <w:p w14:paraId="47BF5619" w14:textId="77777777"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klauzulę o treści: „W przypadku nieusprawiedliwionej nieobecności dziecka powyżej 60% </w:t>
      </w:r>
      <w:r>
        <w:rPr>
          <w:rFonts w:ascii="Verdana" w:hAnsi="Verdana" w:cs="Verdana"/>
          <w:sz w:val="18"/>
          <w:szCs w:val="18"/>
        </w:rPr>
        <w:br/>
        <w:t>z zadeklarowanych dni opieki, w ciągu 2 następujących po sobie miesięcy, prowadzący żłobek/klub dziecięcy</w:t>
      </w:r>
      <w:r>
        <w:rPr>
          <w:rStyle w:val="Odwoanieprzypisudolnego"/>
          <w:rFonts w:ascii="Verdana" w:hAnsi="Verdana" w:cs="Verdana"/>
          <w:sz w:val="16"/>
          <w:szCs w:val="16"/>
        </w:rPr>
        <w:footnoteReference w:id="22"/>
      </w:r>
      <w:r>
        <w:rPr>
          <w:rFonts w:ascii="Verdana" w:hAnsi="Verdana" w:cs="Verdana"/>
          <w:sz w:val="18"/>
          <w:szCs w:val="18"/>
        </w:rPr>
        <w:t xml:space="preserve"> może rozwiązać umowę o opiekę bez wypowiedzenia, w terminie 7 dni od</w:t>
      </w:r>
      <w:r w:rsidR="00BA7D4F">
        <w:rPr>
          <w:rFonts w:ascii="Verdana" w:hAnsi="Verdana" w:cs="Verdana"/>
          <w:sz w:val="18"/>
          <w:szCs w:val="18"/>
        </w:rPr>
        <w:t> </w:t>
      </w:r>
      <w:r>
        <w:rPr>
          <w:rFonts w:ascii="Verdana" w:hAnsi="Verdana" w:cs="Verdana"/>
          <w:sz w:val="18"/>
          <w:szCs w:val="18"/>
        </w:rPr>
        <w:t>dnia powiadomienia rodzica/opiekuna prawnego dziecka o zamiarze rozwiązania umowy.”,</w:t>
      </w:r>
    </w:p>
    <w:p w14:paraId="1256D234" w14:textId="77777777"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termin zaplanowanej przerwy w sprawowaniu opieki nad dziećmi w żłobku i/albo klubie dziecięcym, związanej z prowadzeniem prac remontowych i/lub urlopem wypoczynkowym pracowników. Łączny wymiar takiej przerwy, w okresie realizacji przedmiotu umowy, nie może przekroczyć 10 dni roboczych w żłobku/klubie dziecięcym. W </w:t>
      </w:r>
      <w:proofErr w:type="gramStart"/>
      <w:r>
        <w:rPr>
          <w:rFonts w:ascii="Verdana" w:hAnsi="Verdana" w:cs="Verdana"/>
          <w:sz w:val="18"/>
          <w:szCs w:val="18"/>
        </w:rPr>
        <w:t>przypadku</w:t>
      </w:r>
      <w:proofErr w:type="gramEnd"/>
      <w:r>
        <w:rPr>
          <w:rFonts w:ascii="Verdana" w:hAnsi="Verdana" w:cs="Verdana"/>
          <w:sz w:val="18"/>
          <w:szCs w:val="18"/>
        </w:rPr>
        <w:t xml:space="preserve"> gdy zaplanowana przerwa będzie trwała 5 lub więcej dni roboczych w miesiącu, Zleceniobiorca zobowiązany jest do</w:t>
      </w:r>
      <w:r w:rsidR="00BA7D4F">
        <w:rPr>
          <w:rFonts w:ascii="Verdana" w:hAnsi="Verdana" w:cs="Verdana"/>
          <w:sz w:val="18"/>
          <w:szCs w:val="18"/>
        </w:rPr>
        <w:t> </w:t>
      </w:r>
      <w:r>
        <w:rPr>
          <w:rFonts w:ascii="Verdana" w:hAnsi="Verdana" w:cs="Verdana"/>
          <w:sz w:val="18"/>
          <w:szCs w:val="18"/>
        </w:rPr>
        <w:t xml:space="preserve">wprowadzenia, w umowie zawieranej z rodzicem/opiekunem prawnym dziecka, zapisów o zmniejszeniu opłaty za pobyt dziecka w żłobku/klubie dziecięcym, w wysokości 2% tej opłaty za każdy dzień przerwy. </w:t>
      </w:r>
    </w:p>
    <w:p w14:paraId="2B6F790F" w14:textId="50ACBCC7" w:rsidR="00B13692" w:rsidRPr="00CB7C7F" w:rsidRDefault="00B13692" w:rsidP="00B13692">
      <w:pPr>
        <w:numPr>
          <w:ilvl w:val="0"/>
          <w:numId w:val="12"/>
        </w:numPr>
        <w:autoSpaceDE w:val="0"/>
        <w:autoSpaceDN w:val="0"/>
        <w:adjustRightInd w:val="0"/>
        <w:spacing w:before="120" w:after="120"/>
        <w:ind w:left="357" w:hanging="357"/>
        <w:jc w:val="both"/>
        <w:rPr>
          <w:rFonts w:ascii="Verdana" w:hAnsi="Verdana" w:cs="Verdana"/>
          <w:sz w:val="18"/>
          <w:szCs w:val="18"/>
          <w:highlight w:val="yellow"/>
        </w:rPr>
      </w:pPr>
      <w:bookmarkStart w:id="5" w:name="_Hlk97209890"/>
      <w:r w:rsidRPr="00CB7C7F">
        <w:rPr>
          <w:rFonts w:ascii="Verdana" w:hAnsi="Verdana" w:cs="Verdana"/>
          <w:sz w:val="18"/>
          <w:szCs w:val="18"/>
          <w:highlight w:val="yellow"/>
        </w:rPr>
        <w:t>Zleceniobiorca może pobierać od rodzica/opiekuna prawnego dziecka, poza opłatą miesięczną za sprawowanie opieki wskazaną w kosztorysie do oferty realizacji zadania publicznego, opłaty</w:t>
      </w:r>
      <w:r w:rsidR="00CB7C7F" w:rsidRPr="00CB7C7F">
        <w:rPr>
          <w:rFonts w:ascii="Verdana" w:hAnsi="Verdana" w:cs="Verdana"/>
          <w:sz w:val="18"/>
          <w:szCs w:val="18"/>
          <w:highlight w:val="yellow"/>
        </w:rPr>
        <w:t>:</w:t>
      </w:r>
      <w:r w:rsidRPr="00CB7C7F">
        <w:rPr>
          <w:rFonts w:ascii="Verdana" w:hAnsi="Verdana" w:cs="Verdana"/>
          <w:sz w:val="18"/>
          <w:szCs w:val="18"/>
          <w:highlight w:val="yellow"/>
        </w:rPr>
        <w:t xml:space="preserve"> za wyżywienie</w:t>
      </w:r>
      <w:r w:rsidR="00CB7C7F" w:rsidRPr="00CB7C7F">
        <w:rPr>
          <w:rFonts w:ascii="Verdana" w:hAnsi="Verdana" w:cs="Verdana"/>
          <w:sz w:val="18"/>
          <w:szCs w:val="18"/>
          <w:highlight w:val="yellow"/>
        </w:rPr>
        <w:t xml:space="preserve"> i</w:t>
      </w:r>
      <w:r w:rsidRPr="00CB7C7F">
        <w:rPr>
          <w:rFonts w:ascii="Verdana" w:hAnsi="Verdana" w:cs="Verdana"/>
          <w:sz w:val="18"/>
          <w:szCs w:val="18"/>
          <w:highlight w:val="yellow"/>
        </w:rPr>
        <w:t xml:space="preserve"> fakultatywne zajęcia dodatkowe, o których mowa w § 3 ust. 1</w:t>
      </w:r>
      <w:r w:rsidR="00465C14" w:rsidRPr="00CB7C7F">
        <w:rPr>
          <w:rFonts w:ascii="Verdana" w:hAnsi="Verdana" w:cs="Verdana"/>
          <w:sz w:val="18"/>
          <w:szCs w:val="18"/>
          <w:highlight w:val="yellow"/>
        </w:rPr>
        <w:t>3</w:t>
      </w:r>
      <w:r w:rsidRPr="00CB7C7F">
        <w:rPr>
          <w:rFonts w:ascii="Verdana" w:hAnsi="Verdana" w:cs="Verdana"/>
          <w:sz w:val="18"/>
          <w:szCs w:val="18"/>
          <w:highlight w:val="yellow"/>
        </w:rPr>
        <w:t xml:space="preserve"> pkt 10 umowy.</w:t>
      </w:r>
    </w:p>
    <w:bookmarkEnd w:id="5"/>
    <w:p w14:paraId="6E84116F" w14:textId="77777777" w:rsidR="000F62CB" w:rsidRPr="004920C3" w:rsidRDefault="000F62CB">
      <w:pPr>
        <w:numPr>
          <w:ilvl w:val="0"/>
          <w:numId w:val="12"/>
        </w:numPr>
        <w:autoSpaceDE w:val="0"/>
        <w:autoSpaceDN w:val="0"/>
        <w:adjustRightInd w:val="0"/>
        <w:spacing w:before="120" w:after="120"/>
        <w:ind w:left="357" w:hanging="357"/>
        <w:jc w:val="both"/>
        <w:rPr>
          <w:rFonts w:ascii="Verdana" w:hAnsi="Verdana" w:cs="Verdana"/>
          <w:color w:val="000000" w:themeColor="text1"/>
          <w:sz w:val="18"/>
          <w:szCs w:val="18"/>
        </w:rPr>
      </w:pPr>
      <w:r w:rsidRPr="004920C3">
        <w:rPr>
          <w:rFonts w:ascii="Verdana" w:hAnsi="Verdana" w:cs="Verdana"/>
          <w:color w:val="000000" w:themeColor="text1"/>
          <w:sz w:val="18"/>
          <w:szCs w:val="18"/>
        </w:rPr>
        <w:t xml:space="preserve">Wysokość opłaty rocznej za sprawowanie opieki nad dzieckiem nie może być wyższa niż suma wskazanej w kosztorysie do oferty realizacji zadania publicznego opłaty miesięcznej, o której mowa w ust. 6 pkt 2 umowy, pomnożona przez 12 miesięcy. Tryb, sposób i terminy wnoszenia opłaty miesięcznej za sprawowanie opieki nad dzieckiem, w części opłaty finansowanej przez rodzica/opiekuna prawnego, określane są w umowie zawieranej </w:t>
      </w:r>
      <w:r w:rsidR="00A83F14" w:rsidRPr="004920C3">
        <w:rPr>
          <w:rFonts w:ascii="Verdana" w:hAnsi="Verdana" w:cs="Verdana"/>
          <w:color w:val="000000" w:themeColor="text1"/>
          <w:sz w:val="18"/>
          <w:szCs w:val="18"/>
        </w:rPr>
        <w:t xml:space="preserve">przez Zleceniobiorcę </w:t>
      </w:r>
      <w:r w:rsidRPr="004920C3">
        <w:rPr>
          <w:rFonts w:ascii="Verdana" w:hAnsi="Verdana" w:cs="Verdana"/>
          <w:color w:val="000000" w:themeColor="text1"/>
          <w:sz w:val="18"/>
          <w:szCs w:val="18"/>
        </w:rPr>
        <w:t>z</w:t>
      </w:r>
      <w:r w:rsidR="00BA7D4F" w:rsidRPr="004920C3">
        <w:rPr>
          <w:rFonts w:ascii="Verdana" w:hAnsi="Verdana" w:cs="Verdana"/>
          <w:color w:val="000000" w:themeColor="text1"/>
          <w:sz w:val="18"/>
          <w:szCs w:val="18"/>
        </w:rPr>
        <w:t> </w:t>
      </w:r>
      <w:r w:rsidRPr="004920C3">
        <w:rPr>
          <w:rFonts w:ascii="Verdana" w:hAnsi="Verdana" w:cs="Verdana"/>
          <w:color w:val="000000" w:themeColor="text1"/>
          <w:sz w:val="18"/>
          <w:szCs w:val="18"/>
        </w:rPr>
        <w:t>rodzicem/opiekunem prawnym dziecka.</w:t>
      </w:r>
    </w:p>
    <w:p w14:paraId="5B9DB91F"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lastRenderedPageBreak/>
        <w:t>Organizację wewnętrzną żłobka/klubu dziecięcego/żłobka i klubu dziecięcego</w:t>
      </w:r>
      <w:r>
        <w:rPr>
          <w:rStyle w:val="Odwoanieprzypisudolnego"/>
          <w:rFonts w:ascii="Verdana" w:hAnsi="Verdana" w:cs="Verdana"/>
          <w:sz w:val="16"/>
          <w:szCs w:val="16"/>
        </w:rPr>
        <w:footnoteReference w:id="23"/>
      </w:r>
      <w:r>
        <w:rPr>
          <w:rFonts w:ascii="Verdana" w:hAnsi="Verdana" w:cs="Verdana"/>
          <w:sz w:val="18"/>
          <w:szCs w:val="18"/>
        </w:rPr>
        <w:t xml:space="preserve"> określa regulamin organizacyjny, nadany przez dyrektora żłobka/osobę kierującą pracą klubu dziecięcego/ dyrektora żłobka i osobę kierującą pracą klubu dziecięcego</w:t>
      </w:r>
      <w:r>
        <w:rPr>
          <w:rStyle w:val="Odwoanieprzypisudolnego"/>
          <w:rFonts w:ascii="Verdana" w:hAnsi="Verdana" w:cs="Verdana"/>
          <w:sz w:val="16"/>
          <w:szCs w:val="16"/>
        </w:rPr>
        <w:footnoteReference w:id="24"/>
      </w:r>
      <w:r>
        <w:rPr>
          <w:rFonts w:ascii="Verdana" w:hAnsi="Verdana" w:cs="Verdana"/>
          <w:sz w:val="18"/>
          <w:szCs w:val="18"/>
        </w:rPr>
        <w:t xml:space="preserve">. </w:t>
      </w:r>
    </w:p>
    <w:p w14:paraId="4CD3C662" w14:textId="77777777" w:rsidR="009B2C5C" w:rsidRDefault="009B2C5C">
      <w:pPr>
        <w:numPr>
          <w:ilvl w:val="0"/>
          <w:numId w:val="12"/>
        </w:numPr>
        <w:tabs>
          <w:tab w:val="clear" w:pos="360"/>
          <w:tab w:val="num" w:pos="426"/>
        </w:tab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oświadcza, że:</w:t>
      </w:r>
    </w:p>
    <w:p w14:paraId="736E7B8F" w14:textId="77777777" w:rsidR="009B2C5C" w:rsidRDefault="009B2C5C">
      <w:pPr>
        <w:pStyle w:val="Tekstpodstawowy"/>
        <w:numPr>
          <w:ilvl w:val="0"/>
          <w:numId w:val="23"/>
        </w:numPr>
        <w:spacing w:before="60" w:after="60"/>
        <w:ind w:left="714" w:hanging="357"/>
        <w:jc w:val="both"/>
        <w:rPr>
          <w:rFonts w:ascii="Verdana" w:hAnsi="Verdana" w:cs="Verdana"/>
          <w:color w:val="auto"/>
          <w:sz w:val="18"/>
          <w:szCs w:val="18"/>
        </w:rPr>
      </w:pPr>
      <w:r>
        <w:rPr>
          <w:rFonts w:ascii="Verdana" w:hAnsi="Verdana" w:cs="Verdana"/>
          <w:sz w:val="18"/>
          <w:szCs w:val="18"/>
        </w:rPr>
        <w:t>zapewni właściwą liczbę personelu legitymującego się odpowiednimi kwalifikacjami, zgodnie z</w:t>
      </w:r>
      <w:r>
        <w:rPr>
          <w:rFonts w:ascii="Verdana" w:hAnsi="Verdana" w:cs="Verdana"/>
          <w:color w:val="auto"/>
          <w:sz w:val="18"/>
          <w:szCs w:val="18"/>
        </w:rPr>
        <w:t xml:space="preserve"> obowiązującymi w tym zakresie przepisami prawnymi, </w:t>
      </w:r>
    </w:p>
    <w:p w14:paraId="7087149B" w14:textId="77777777"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personel zatrudniony w żłobku/klubie dziecięcym/żłobku i klubie dziecięcym</w:t>
      </w:r>
      <w:r>
        <w:rPr>
          <w:rStyle w:val="Odwoanieprzypisudolnego"/>
          <w:rFonts w:ascii="Verdana" w:hAnsi="Verdana" w:cs="Verdana"/>
          <w:sz w:val="18"/>
          <w:szCs w:val="18"/>
        </w:rPr>
        <w:footnoteReference w:id="25"/>
      </w:r>
      <w:r>
        <w:rPr>
          <w:rFonts w:ascii="Verdana" w:hAnsi="Verdana" w:cs="Verdana"/>
          <w:sz w:val="18"/>
          <w:szCs w:val="18"/>
        </w:rPr>
        <w:t>:</w:t>
      </w:r>
    </w:p>
    <w:p w14:paraId="092E81A9" w14:textId="77777777" w:rsidR="009B2C5C" w:rsidRDefault="009B2C5C">
      <w:pPr>
        <w:numPr>
          <w:ilvl w:val="1"/>
          <w:numId w:val="23"/>
        </w:numPr>
        <w:tabs>
          <w:tab w:val="clear" w:pos="1440"/>
          <w:tab w:val="num" w:pos="1134"/>
        </w:tabs>
        <w:ind w:left="1134"/>
        <w:jc w:val="both"/>
        <w:rPr>
          <w:rFonts w:ascii="Verdana" w:hAnsi="Verdana" w:cs="Verdana"/>
          <w:sz w:val="18"/>
          <w:szCs w:val="18"/>
        </w:rPr>
      </w:pPr>
      <w:r>
        <w:rPr>
          <w:rFonts w:ascii="Verdana" w:hAnsi="Verdana" w:cs="Verdana"/>
          <w:sz w:val="18"/>
          <w:szCs w:val="18"/>
        </w:rPr>
        <w:t xml:space="preserve">zostanie poddany obowiązkowym badaniom sanitarno-epidemiologicznym, zgodnie z zapisami określonymi w ustawie z dnia 5 grudnia 2008 r. o zapobieganiu oraz zwalczaniu zakażeń i chorób zakaźnych u ludzi, </w:t>
      </w:r>
    </w:p>
    <w:p w14:paraId="5830F3E7" w14:textId="77777777" w:rsidR="009B2C5C" w:rsidRDefault="009B2C5C">
      <w:pPr>
        <w:numPr>
          <w:ilvl w:val="1"/>
          <w:numId w:val="23"/>
        </w:numPr>
        <w:tabs>
          <w:tab w:val="clear" w:pos="1440"/>
          <w:tab w:val="num" w:pos="1134"/>
        </w:tabs>
        <w:spacing w:before="60"/>
        <w:ind w:left="1134"/>
        <w:jc w:val="both"/>
        <w:rPr>
          <w:rFonts w:ascii="Verdana" w:hAnsi="Verdana" w:cs="Verdana"/>
          <w:sz w:val="18"/>
          <w:szCs w:val="18"/>
        </w:rPr>
      </w:pPr>
      <w:r>
        <w:rPr>
          <w:rFonts w:ascii="Verdana" w:hAnsi="Verdana" w:cs="Verdana"/>
          <w:sz w:val="18"/>
          <w:szCs w:val="18"/>
        </w:rPr>
        <w:t>zostanie poddany badaniom okresowym w zakresie określonym przez pracodawcę w związku z zagrożeniami związanymi z warunkami pracy, jej przebiegiem i wykonywaniem, zgodnie z</w:t>
      </w:r>
      <w:r w:rsidR="00BF23E0">
        <w:rPr>
          <w:rFonts w:ascii="Verdana" w:hAnsi="Verdana" w:cs="Verdana"/>
          <w:sz w:val="18"/>
          <w:szCs w:val="18"/>
        </w:rPr>
        <w:t> </w:t>
      </w:r>
      <w:r>
        <w:rPr>
          <w:rFonts w:ascii="Verdana" w:hAnsi="Verdana" w:cs="Verdana"/>
          <w:sz w:val="18"/>
          <w:szCs w:val="18"/>
        </w:rPr>
        <w:t>zapisami art. 229, art. 304 § 1, art. 304</w:t>
      </w:r>
      <w:r>
        <w:rPr>
          <w:rFonts w:ascii="Verdana" w:hAnsi="Verdana" w:cs="Verdana"/>
          <w:sz w:val="18"/>
          <w:szCs w:val="18"/>
          <w:vertAlign w:val="superscript"/>
        </w:rPr>
        <w:t xml:space="preserve">1 </w:t>
      </w:r>
      <w:r>
        <w:rPr>
          <w:rFonts w:ascii="Verdana" w:hAnsi="Verdana" w:cs="Verdana"/>
          <w:sz w:val="18"/>
          <w:szCs w:val="18"/>
        </w:rPr>
        <w:t>w związku z art. 211 pkt 5 ustawy z dnia 26</w:t>
      </w:r>
      <w:r w:rsidR="00BF23E0">
        <w:rPr>
          <w:rFonts w:ascii="Verdana" w:hAnsi="Verdana" w:cs="Verdana"/>
          <w:sz w:val="18"/>
          <w:szCs w:val="18"/>
        </w:rPr>
        <w:t> </w:t>
      </w:r>
      <w:r>
        <w:rPr>
          <w:rFonts w:ascii="Verdana" w:hAnsi="Verdana" w:cs="Verdana"/>
          <w:sz w:val="18"/>
          <w:szCs w:val="18"/>
        </w:rPr>
        <w:t>czerwca 1974 r. Kodeks pracy,</w:t>
      </w:r>
    </w:p>
    <w:p w14:paraId="6909D801" w14:textId="77777777" w:rsidR="009B2C5C" w:rsidRDefault="009B2C5C">
      <w:pPr>
        <w:numPr>
          <w:ilvl w:val="1"/>
          <w:numId w:val="23"/>
        </w:numPr>
        <w:tabs>
          <w:tab w:val="clear" w:pos="1440"/>
          <w:tab w:val="num" w:pos="1134"/>
        </w:tabs>
        <w:spacing w:before="60"/>
        <w:ind w:left="1134"/>
        <w:jc w:val="both"/>
        <w:rPr>
          <w:rFonts w:ascii="Verdana" w:hAnsi="Verdana" w:cs="Verdana"/>
          <w:sz w:val="18"/>
          <w:szCs w:val="18"/>
        </w:rPr>
      </w:pPr>
      <w:r>
        <w:rPr>
          <w:rFonts w:ascii="Verdana" w:hAnsi="Verdana" w:cs="Verdana"/>
          <w:sz w:val="18"/>
          <w:szCs w:val="18"/>
        </w:rPr>
        <w:t xml:space="preserve">nie figuruje w bazie danych Rejestru Sprawców Przestępstw na Tle Seksualnym z dostępem ograniczonym lub nie został skazany prawomocnym wyrokiem za inne przestępstwo umyślne i legitymuje się zaświadczeniem o niekaralności, o którym mowa w art. 15 ust. 5 ustawy o opiece nad dziećmi w wieku do lat 3, </w:t>
      </w:r>
    </w:p>
    <w:p w14:paraId="39B09E91" w14:textId="77777777" w:rsidR="009B2C5C" w:rsidRDefault="009B2C5C">
      <w:pPr>
        <w:pStyle w:val="Tekstpodstawowy"/>
        <w:numPr>
          <w:ilvl w:val="0"/>
          <w:numId w:val="23"/>
        </w:numPr>
        <w:spacing w:before="60" w:after="60"/>
        <w:ind w:left="714" w:hanging="357"/>
        <w:jc w:val="both"/>
        <w:rPr>
          <w:rFonts w:ascii="Verdana" w:hAnsi="Verdana" w:cs="Verdana"/>
          <w:color w:val="auto"/>
          <w:sz w:val="18"/>
          <w:szCs w:val="18"/>
        </w:rPr>
      </w:pPr>
      <w:r>
        <w:rPr>
          <w:rFonts w:ascii="Verdana" w:hAnsi="Verdana" w:cs="Verdana"/>
          <w:sz w:val="18"/>
          <w:szCs w:val="18"/>
        </w:rPr>
        <w:t xml:space="preserve">posiada niezbędną bazę lokalową przystosowaną do realizacji zadania publicznego, spełniającą wymagania ustawy o opiece nad dziećmi </w:t>
      </w:r>
      <w:r>
        <w:rPr>
          <w:rFonts w:ascii="Verdana" w:hAnsi="Verdana" w:cs="Verdana"/>
          <w:color w:val="auto"/>
          <w:sz w:val="18"/>
          <w:szCs w:val="18"/>
        </w:rPr>
        <w:t xml:space="preserve">w wieku </w:t>
      </w:r>
      <w:r>
        <w:rPr>
          <w:rFonts w:ascii="Verdana" w:hAnsi="Verdana" w:cs="Verdana"/>
          <w:sz w:val="18"/>
          <w:szCs w:val="18"/>
        </w:rPr>
        <w:t xml:space="preserve">do lat 3 oraz rozporządzenia Ministra Pracy </w:t>
      </w:r>
      <w:r>
        <w:rPr>
          <w:rFonts w:ascii="Verdana" w:hAnsi="Verdana" w:cs="Verdana"/>
          <w:sz w:val="18"/>
          <w:szCs w:val="18"/>
        </w:rPr>
        <w:br/>
        <w:t>i Polityki Społecznej z dnia 10 lipca 2014 r. w sprawie wymagań lokalowych i sanitarnych, jakie musi spełniać lokal, w którym ma być prowadzony żłobek lub klub dziecięcy</w:t>
      </w:r>
      <w:r>
        <w:rPr>
          <w:rFonts w:ascii="Verdana" w:hAnsi="Verdana" w:cs="Verdana"/>
          <w:color w:val="auto"/>
          <w:sz w:val="18"/>
          <w:szCs w:val="18"/>
        </w:rPr>
        <w:t xml:space="preserve">, </w:t>
      </w:r>
    </w:p>
    <w:p w14:paraId="47BFF259" w14:textId="77777777"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ponosi wyłączną odpowiedzialność za wszelkie wypadki i szkody wyrządzone przez działanie lub zaniechanie w związku z wykonywaniem przedmiotu umowy oraz poniesie wszystkie koszty związane z wypłatą odszkodowań,</w:t>
      </w:r>
    </w:p>
    <w:p w14:paraId="29C119B9" w14:textId="77777777"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Zleceniodawca nie ponosi odpowiedzialności za składniki majątkowe Zleceniobiorcy znajdujące się w obiektach i na terenie żłobka</w:t>
      </w:r>
      <w:r>
        <w:rPr>
          <w:rFonts w:ascii="Verdana" w:hAnsi="Verdana" w:cs="Verdana"/>
          <w:color w:val="auto"/>
          <w:sz w:val="18"/>
          <w:szCs w:val="18"/>
        </w:rPr>
        <w:t>/klubu dziecięcego/żłobka i klubu dziecięcego</w:t>
      </w:r>
      <w:r>
        <w:rPr>
          <w:rStyle w:val="Odwoanieprzypisudolnego"/>
          <w:rFonts w:ascii="Verdana" w:hAnsi="Verdana" w:cs="Verdana"/>
          <w:color w:val="auto"/>
          <w:sz w:val="16"/>
          <w:szCs w:val="16"/>
        </w:rPr>
        <w:footnoteReference w:id="26"/>
      </w:r>
      <w:r>
        <w:rPr>
          <w:rFonts w:ascii="Verdana" w:hAnsi="Verdana" w:cs="Verdana"/>
          <w:sz w:val="18"/>
          <w:szCs w:val="18"/>
        </w:rPr>
        <w:t>, w którym realizowany jest przedmiot umowy,</w:t>
      </w:r>
    </w:p>
    <w:p w14:paraId="70049C6E" w14:textId="77777777"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 xml:space="preserve">nie powierzy wykonania przedmiotu umowy lub jego części osobie trzeciej bez zgody Zleceniodawcy, </w:t>
      </w:r>
    </w:p>
    <w:p w14:paraId="7BF21A13" w14:textId="77777777"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 xml:space="preserve">w treści statutu uwzględnił zapisy wynikające z art. 11 ust. 2 ustawy o opiece nad dziećmi </w:t>
      </w:r>
      <w:r>
        <w:rPr>
          <w:rFonts w:ascii="Verdana" w:hAnsi="Verdana" w:cs="Verdana"/>
          <w:sz w:val="18"/>
          <w:szCs w:val="18"/>
        </w:rPr>
        <w:br/>
      </w:r>
      <w:r>
        <w:rPr>
          <w:rFonts w:ascii="Verdana" w:hAnsi="Verdana" w:cs="Verdana"/>
          <w:color w:val="auto"/>
          <w:sz w:val="18"/>
          <w:szCs w:val="18"/>
        </w:rPr>
        <w:t xml:space="preserve">w wieku </w:t>
      </w:r>
      <w:r>
        <w:rPr>
          <w:rFonts w:ascii="Verdana" w:hAnsi="Verdana" w:cs="Verdana"/>
          <w:sz w:val="18"/>
          <w:szCs w:val="18"/>
        </w:rPr>
        <w:t>do lat 3,</w:t>
      </w:r>
    </w:p>
    <w:p w14:paraId="11DF3D52" w14:textId="77777777"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 xml:space="preserve">jest administratorem danych osobowych, pozyskanych w trakcie realizacji zadania publicznego i spełnia wymagania określone w ustawie z dnia 10 maja 2018 r. o ochronie danych osobowych  </w:t>
      </w:r>
      <w:r>
        <w:rPr>
          <w:rFonts w:ascii="Verdana" w:hAnsi="Verdana" w:cs="Verdana"/>
          <w:sz w:val="15"/>
          <w:szCs w:val="15"/>
        </w:rPr>
        <w:t xml:space="preserve"> </w:t>
      </w:r>
      <w:r>
        <w:rPr>
          <w:rFonts w:ascii="Verdana" w:hAnsi="Verdana" w:cs="Verdana"/>
          <w:sz w:val="18"/>
          <w:szCs w:val="18"/>
        </w:rPr>
        <w:t xml:space="preserve">oraz Rozporządzeniu Parlamentu Europejskiego i Rady (UE) 2016/679 z dnia 27 kwietnia 2016 r. w sprawie ochrony osób fizycznych w związku z przetwarzaniem danych osobowych </w:t>
      </w:r>
      <w:r>
        <w:rPr>
          <w:rFonts w:ascii="Verdana" w:hAnsi="Verdana" w:cs="Verdana"/>
          <w:sz w:val="18"/>
          <w:szCs w:val="18"/>
        </w:rPr>
        <w:br/>
        <w:t>i w sprawie swobodnego przepływu takich danych oraz uchylenia dyrektywy 95/46/WE (ogólne rozporządzenie o ochronie danych)</w:t>
      </w:r>
      <w:r>
        <w:rPr>
          <w:rFonts w:ascii="Verdana" w:hAnsi="Verdana" w:cs="Verdana"/>
          <w:sz w:val="15"/>
          <w:szCs w:val="15"/>
        </w:rPr>
        <w:t xml:space="preserve">, </w:t>
      </w:r>
      <w:r>
        <w:rPr>
          <w:rFonts w:ascii="Verdana" w:hAnsi="Verdana" w:cs="Verdana"/>
          <w:sz w:val="18"/>
          <w:szCs w:val="18"/>
        </w:rPr>
        <w:t xml:space="preserve">dotyczące zabezpieczenia danych przed ich udostępnieniem osobom nieupoważnionym, zabraniem przez osobę nieuprawnioną, przetwarzaniem </w:t>
      </w:r>
      <w:r>
        <w:rPr>
          <w:rFonts w:ascii="Verdana" w:hAnsi="Verdana" w:cs="Verdana"/>
          <w:sz w:val="18"/>
          <w:szCs w:val="18"/>
        </w:rPr>
        <w:br/>
        <w:t>z naruszeniem ustawy oraz ich zmianą, utratą, uszkodzeniem lub zniszczeniem,</w:t>
      </w:r>
    </w:p>
    <w:p w14:paraId="3C40345A" w14:textId="77777777"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przyjmuje do wiadomości, że dotyczące go dane, w tym dane osobowe (imię i nazwisko/nazwa), data umowy, jej przedmiot, numer, data obowiązywania oraz wysokość dotacji mogą zostać udostępnione w Urzędowym Rejestrze Umów Urzędu Miejskiego Wrocławia, zamieszczonym w</w:t>
      </w:r>
      <w:r w:rsidR="00BF23E0">
        <w:rPr>
          <w:rFonts w:ascii="Verdana" w:hAnsi="Verdana" w:cs="Verdana"/>
          <w:sz w:val="18"/>
          <w:szCs w:val="18"/>
        </w:rPr>
        <w:t> </w:t>
      </w:r>
      <w:r>
        <w:rPr>
          <w:rFonts w:ascii="Verdana" w:hAnsi="Verdana" w:cs="Verdana"/>
          <w:sz w:val="18"/>
          <w:szCs w:val="18"/>
        </w:rPr>
        <w:t xml:space="preserve">Biuletynie Informacji Publicznej Urzędu Miejskiego Wrocławia. </w:t>
      </w:r>
    </w:p>
    <w:p w14:paraId="06253811" w14:textId="77777777" w:rsidR="009B2C5C" w:rsidRDefault="009B2C5C">
      <w:pPr>
        <w:pStyle w:val="Tekstpodstawowy"/>
        <w:numPr>
          <w:ilvl w:val="0"/>
          <w:numId w:val="12"/>
        </w:numPr>
        <w:spacing w:before="60" w:after="60"/>
        <w:jc w:val="both"/>
        <w:rPr>
          <w:rFonts w:ascii="Verdana" w:hAnsi="Verdana" w:cs="Verdana"/>
          <w:sz w:val="18"/>
          <w:szCs w:val="18"/>
        </w:rPr>
      </w:pPr>
      <w:r>
        <w:rPr>
          <w:rFonts w:ascii="Verdana" w:hAnsi="Verdana" w:cs="Verdana"/>
          <w:sz w:val="18"/>
          <w:szCs w:val="18"/>
        </w:rPr>
        <w:t xml:space="preserve">Skargi na realizację opieki sprawowanej przez Zleceniobiorcę, które wpłyną do Zleceniobiorcy, Zleceniobiorca załatwia we własnym zakresie. O wpłynięciu skargi i sposobie jej załatwienia Zleceniobiorca zobowiązany jest niezwłocznie (nie później niż w ciągu 7 dni licząc od daty otrzymania skargi) powiadomić Zleceniodawcę poprzez przesłanie informacji na adres poczty elektronicznej: </w:t>
      </w:r>
      <w:hyperlink r:id="rId8" w:history="1">
        <w:r>
          <w:rPr>
            <w:rStyle w:val="Hipercze"/>
            <w:rFonts w:ascii="Verdana" w:hAnsi="Verdana" w:cs="Verdana"/>
            <w:sz w:val="18"/>
            <w:szCs w:val="18"/>
          </w:rPr>
          <w:t>wzd@um.wroc.pl</w:t>
        </w:r>
      </w:hyperlink>
      <w:r>
        <w:rPr>
          <w:rFonts w:ascii="Verdana" w:hAnsi="Verdana" w:cs="Verdana"/>
          <w:sz w:val="18"/>
          <w:szCs w:val="18"/>
        </w:rPr>
        <w:t xml:space="preserve"> </w:t>
      </w:r>
    </w:p>
    <w:p w14:paraId="5CE48FB5"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 xml:space="preserve">Jeżeli skarga na realizację opieki nad </w:t>
      </w:r>
      <w:proofErr w:type="gramStart"/>
      <w:r>
        <w:rPr>
          <w:rFonts w:ascii="Verdana" w:hAnsi="Verdana" w:cs="Verdana"/>
          <w:sz w:val="18"/>
          <w:szCs w:val="18"/>
        </w:rPr>
        <w:t>dziećmi  w</w:t>
      </w:r>
      <w:proofErr w:type="gramEnd"/>
      <w:r>
        <w:rPr>
          <w:rFonts w:ascii="Verdana" w:hAnsi="Verdana" w:cs="Verdana"/>
          <w:sz w:val="18"/>
          <w:szCs w:val="18"/>
        </w:rPr>
        <w:t xml:space="preserve"> wieku</w:t>
      </w:r>
      <w:r w:rsidR="0059457E">
        <w:rPr>
          <w:rFonts w:ascii="Verdana" w:hAnsi="Verdana" w:cs="Verdana"/>
          <w:sz w:val="18"/>
          <w:szCs w:val="18"/>
        </w:rPr>
        <w:t xml:space="preserve"> do</w:t>
      </w:r>
      <w:r>
        <w:rPr>
          <w:rFonts w:ascii="Verdana" w:hAnsi="Verdana" w:cs="Verdana"/>
          <w:sz w:val="18"/>
          <w:szCs w:val="18"/>
        </w:rPr>
        <w:t xml:space="preserve"> lat 3 złożona zostanie bezpośrednio do</w:t>
      </w:r>
      <w:r w:rsidR="00BF23E0">
        <w:rPr>
          <w:rFonts w:ascii="Verdana" w:hAnsi="Verdana" w:cs="Verdana"/>
          <w:sz w:val="18"/>
          <w:szCs w:val="18"/>
        </w:rPr>
        <w:t> </w:t>
      </w:r>
      <w:r>
        <w:rPr>
          <w:rFonts w:ascii="Verdana" w:hAnsi="Verdana" w:cs="Verdana"/>
          <w:sz w:val="18"/>
          <w:szCs w:val="18"/>
        </w:rPr>
        <w:t>Zleceniodawcy, Zleceniobiorca zostanie o tym fakcie niezwłocznie powiadomiony drogą poczty elektronicznej, a w przypadkach wymagających pilnej interwencji drogą telefoniczną. Zleceniobiorca po otrzymaniu powiadomienia od Zleceniodawcy ma obowiązek niezwłocznego, jednak nie później niż</w:t>
      </w:r>
      <w:r w:rsidR="00BF23E0">
        <w:rPr>
          <w:rFonts w:ascii="Verdana" w:hAnsi="Verdana" w:cs="Verdana"/>
          <w:sz w:val="18"/>
          <w:szCs w:val="18"/>
        </w:rPr>
        <w:t> </w:t>
      </w:r>
      <w:r>
        <w:rPr>
          <w:rFonts w:ascii="Verdana" w:hAnsi="Verdana" w:cs="Verdana"/>
          <w:sz w:val="18"/>
          <w:szCs w:val="18"/>
        </w:rPr>
        <w:t xml:space="preserve">w terminie 7 dni, licząc od daty otrzymania od Zleceniodawcy informacji o wpłynięciu skargi, ustosunkowania się do tej skargi oraz złożenia wyjaśnienia dotyczącego powodów zaistniałych nieprawidłowości i sposobu ich usunięcia. </w:t>
      </w:r>
    </w:p>
    <w:p w14:paraId="476A010C"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zobowiązany jest do:</w:t>
      </w:r>
    </w:p>
    <w:p w14:paraId="48B71196" w14:textId="77777777" w:rsidR="009B2C5C" w:rsidRDefault="009B2C5C">
      <w:pPr>
        <w:pStyle w:val="Tekstpodstawowywcity"/>
        <w:widowControl w:val="0"/>
        <w:numPr>
          <w:ilvl w:val="0"/>
          <w:numId w:val="24"/>
        </w:numPr>
        <w:tabs>
          <w:tab w:val="left" w:pos="851"/>
        </w:tabs>
        <w:spacing w:after="60"/>
        <w:ind w:left="714" w:hanging="357"/>
      </w:pPr>
      <w:r>
        <w:lastRenderedPageBreak/>
        <w:t>zapewnienia odpowiedniej jakości usług;</w:t>
      </w:r>
    </w:p>
    <w:p w14:paraId="322A745F" w14:textId="77777777" w:rsidR="009B2C5C" w:rsidRDefault="009B2C5C">
      <w:pPr>
        <w:pStyle w:val="Tekstpodstawowywcity"/>
        <w:widowControl w:val="0"/>
        <w:numPr>
          <w:ilvl w:val="0"/>
          <w:numId w:val="24"/>
        </w:numPr>
        <w:tabs>
          <w:tab w:val="left" w:pos="851"/>
        </w:tabs>
        <w:spacing w:after="60"/>
        <w:ind w:left="714" w:hanging="357"/>
      </w:pPr>
      <w:r>
        <w:t>pisemnego informowania Zleceniodawcy, nie później niż w terminie 1 miesiąca, o każdorazowej zmianie personelu zatrudnionego w żłobku/klubie dziecięcym/żłobku i klubie dziecięcym</w:t>
      </w:r>
      <w:r>
        <w:rPr>
          <w:rStyle w:val="Odwoanieprzypisudolnego"/>
          <w:rFonts w:ascii="Verdana" w:hAnsi="Verdana" w:cs="Verdana"/>
        </w:rPr>
        <w:footnoteReference w:id="27"/>
      </w:r>
      <w:r>
        <w:t xml:space="preserve"> oraz przedkładania aktualizacji wykazu kadry, według wzoru stanowiącego załącznik nr 4 do umowy. Zmiana kadry nie wymaga sporządzenia aneksu do niniejszej umowy; </w:t>
      </w:r>
    </w:p>
    <w:p w14:paraId="21BF21ED" w14:textId="77777777" w:rsidR="009B2C5C" w:rsidRDefault="009B2C5C">
      <w:pPr>
        <w:pStyle w:val="Tekstpodstawowywcity"/>
        <w:widowControl w:val="0"/>
        <w:numPr>
          <w:ilvl w:val="0"/>
          <w:numId w:val="24"/>
        </w:numPr>
        <w:tabs>
          <w:tab w:val="left" w:pos="851"/>
        </w:tabs>
        <w:autoSpaceDE w:val="0"/>
        <w:autoSpaceDN w:val="0"/>
        <w:adjustRightInd w:val="0"/>
        <w:spacing w:after="60"/>
        <w:ind w:left="709" w:hanging="283"/>
      </w:pPr>
      <w:r>
        <w:t>niezwłocznego, nie później niż w terminie 3 dni roboczych, pisemnego informowania Zleceniodawcy o zmianie godzin pracy żłobka/klubu dziecięcego/żłobka i klubu dziecięcego</w:t>
      </w:r>
      <w:r>
        <w:rPr>
          <w:vertAlign w:val="superscript"/>
        </w:rPr>
        <w:footnoteReference w:id="28"/>
      </w:r>
      <w:r>
        <w:t xml:space="preserve">. Zmiana godzin pracy nie wymaga sporządzenia aneksu do niniejszej umowy; </w:t>
      </w:r>
    </w:p>
    <w:p w14:paraId="3C854A87" w14:textId="77777777" w:rsidR="009B2C5C" w:rsidRDefault="009B2C5C">
      <w:pPr>
        <w:pStyle w:val="Tekstpodstawowywcity"/>
        <w:widowControl w:val="0"/>
        <w:numPr>
          <w:ilvl w:val="0"/>
          <w:numId w:val="24"/>
        </w:numPr>
        <w:tabs>
          <w:tab w:val="left" w:pos="851"/>
        </w:tabs>
        <w:spacing w:after="60"/>
      </w:pPr>
      <w:r>
        <w:t xml:space="preserve">niezwłocznego, nie później niż w terminie 3 dni roboczych, pisemnego informowania Zleceniodawcy o zmianie terminu planowanej przerwy w sprawowaniu opieki nad dziećmi </w:t>
      </w:r>
      <w:r>
        <w:br/>
        <w:t>w żłobku/klubie dziecięcym/ żłobku i klubie dziecięcym</w:t>
      </w:r>
      <w:r>
        <w:rPr>
          <w:vertAlign w:val="superscript"/>
        </w:rPr>
        <w:footnoteReference w:id="29"/>
      </w:r>
      <w:r>
        <w:t>, związanej z prowadzeniem prac remontowych i/lub urlopem wypoczynkowym pracowników</w:t>
      </w:r>
      <w:r>
        <w:rPr>
          <w:rStyle w:val="Odwoanieprzypisudolnego"/>
          <w:rFonts w:ascii="Verdana" w:hAnsi="Verdana" w:cs="Verdana"/>
        </w:rPr>
        <w:footnoteReference w:id="30"/>
      </w:r>
      <w:r>
        <w:t>, której łączny wymiar nie przekracza 10 dni w okresie realizacji przedmiotu zadania. Zmiana terminu planowanej przerwy w</w:t>
      </w:r>
      <w:r w:rsidR="00BF23E0">
        <w:t> </w:t>
      </w:r>
      <w:r>
        <w:t>sprawowaniu opieki nie wymaga sporządzenia aneksu do niniejszej umowy;</w:t>
      </w:r>
    </w:p>
    <w:p w14:paraId="6088F72E" w14:textId="77777777" w:rsidR="009B2C5C" w:rsidRDefault="009B2C5C">
      <w:pPr>
        <w:pStyle w:val="Tekstpodstawowywcity"/>
        <w:widowControl w:val="0"/>
        <w:numPr>
          <w:ilvl w:val="0"/>
          <w:numId w:val="24"/>
        </w:numPr>
        <w:tabs>
          <w:tab w:val="left" w:pos="851"/>
        </w:tabs>
        <w:spacing w:after="60"/>
      </w:pPr>
      <w:r>
        <w:t xml:space="preserve">przechowywania dokumentów wytworzonych w związku z realizacją niniejszej umowy przez okres co najmniej 5 lat, licząc od końca roku, w którym dotacja została rozliczona; </w:t>
      </w:r>
    </w:p>
    <w:p w14:paraId="017F8D43" w14:textId="77777777" w:rsidR="009B2C5C" w:rsidRDefault="009B2C5C">
      <w:pPr>
        <w:pStyle w:val="Tekstpodstawowywcity"/>
        <w:widowControl w:val="0"/>
        <w:numPr>
          <w:ilvl w:val="0"/>
          <w:numId w:val="24"/>
        </w:numPr>
        <w:tabs>
          <w:tab w:val="left" w:pos="851"/>
        </w:tabs>
        <w:spacing w:after="60"/>
      </w:pPr>
      <w:r>
        <w:t xml:space="preserve">zawarcia umowy ubezpieczenia od odpowiedzialności cywilnej w zakresie prowadzonej przez niego działalności związanej z realizacją przedmiotowego zadania publicznego. Okres obowiązywania ochrony, wynikającej z umowy ubezpieczenia od odpowiedzialności cywilnej, nie może być krótszy niż okres realizacji przedmiotowego zadania publicznego. Zleceniobiorca zobowiązany jest do przedłożenia Gminie Wrocław kopii tego dokumentu w terminie nie dłuższym niż 30 dni od daty zawarcia umowy </w:t>
      </w:r>
      <w:r w:rsidR="00A83F14">
        <w:t xml:space="preserve">w sprawie </w:t>
      </w:r>
      <w:r>
        <w:t>realizacj</w:t>
      </w:r>
      <w:r w:rsidR="00A83F14">
        <w:t>i</w:t>
      </w:r>
      <w:r>
        <w:t xml:space="preserve"> zadania publicznego. W przypadku wygaśnięcia umowy ubezpieczenia w trakcie realizacji zadania publicznego, Zleceniobiorca zobowiązany jest do przedstawienia kopii nowej umowy ubezpieczenia od odpowiedzialności cywilnej, obejmującej dalszy okres realizacji zadania publicznego. Kopię umowy o kontynuacji okresu ubezpieczenia od odpowiedzialności cywilnej Zleceniobiorca przedkłada Gminie Wrocław w terminie nie późniejszym niż 7 dni od daty wygaśnięcia pierwotnej umowy ubezpieczenia; </w:t>
      </w:r>
    </w:p>
    <w:p w14:paraId="155AE5E2" w14:textId="77777777" w:rsidR="009B2C5C" w:rsidRDefault="009B2C5C">
      <w:pPr>
        <w:pStyle w:val="Tekstpodstawowywcity"/>
        <w:widowControl w:val="0"/>
        <w:numPr>
          <w:ilvl w:val="0"/>
          <w:numId w:val="24"/>
        </w:numPr>
        <w:tabs>
          <w:tab w:val="left" w:pos="851"/>
        </w:tabs>
        <w:spacing w:after="60"/>
      </w:pPr>
      <w:r>
        <w:t>poddania się kontroli w zakresie sposobu realizacji umowy, zgodnie z § 7 umowy,</w:t>
      </w:r>
    </w:p>
    <w:p w14:paraId="5B31DED3" w14:textId="77777777" w:rsidR="009B2C5C" w:rsidRDefault="009B2C5C">
      <w:pPr>
        <w:pStyle w:val="Tekstpodstawowywcity"/>
        <w:widowControl w:val="0"/>
        <w:numPr>
          <w:ilvl w:val="0"/>
          <w:numId w:val="24"/>
        </w:numPr>
        <w:tabs>
          <w:tab w:val="left" w:pos="851"/>
        </w:tabs>
        <w:spacing w:after="60"/>
      </w:pPr>
      <w:r>
        <w:t>utrzymania i obsługi systemu monitoringu, określonego w treści oferty. Monitoring powinien być zainstalowany w pomieszczeniach żłobka/klubu dziecięcego / żłobka i klubu dziecięcego</w:t>
      </w:r>
      <w:r>
        <w:rPr>
          <w:rStyle w:val="Odwoanieprzypisudolnego"/>
          <w:rFonts w:ascii="Verdana" w:hAnsi="Verdana" w:cs="Verdana"/>
        </w:rPr>
        <w:footnoteReference w:id="31"/>
      </w:r>
      <w:r>
        <w:t>, w</w:t>
      </w:r>
      <w:r w:rsidR="00BF23E0">
        <w:t> </w:t>
      </w:r>
      <w:r>
        <w:t>których sprawowana jest opieka nad dziećmi w wieku do lat 3,</w:t>
      </w:r>
    </w:p>
    <w:p w14:paraId="233E342F" w14:textId="69F595C7" w:rsidR="00B13692" w:rsidRPr="00B13692" w:rsidRDefault="009B2C5C">
      <w:pPr>
        <w:pStyle w:val="Tekstpodstawowywcity"/>
        <w:widowControl w:val="0"/>
        <w:numPr>
          <w:ilvl w:val="0"/>
          <w:numId w:val="24"/>
        </w:numPr>
        <w:tabs>
          <w:tab w:val="left" w:pos="851"/>
        </w:tabs>
        <w:spacing w:after="60"/>
      </w:pPr>
      <w:r>
        <w:rPr>
          <w:color w:val="000000"/>
        </w:rPr>
        <w:t xml:space="preserve">do podejmowania działań polegających w szczególności na wyeliminowaniu przedmiotów jednorazowego użytku wykonanych z plastiku i zastąpieniu ich </w:t>
      </w:r>
      <w:r w:rsidR="001820DE">
        <w:rPr>
          <w:color w:val="000000"/>
        </w:rPr>
        <w:t xml:space="preserve">przedmiotami </w:t>
      </w:r>
      <w:r>
        <w:rPr>
          <w:color w:val="000000"/>
        </w:rPr>
        <w:t>wytworzonymi z materiałów biodegradowalnych, w celu ochrony środowiska</w:t>
      </w:r>
    </w:p>
    <w:p w14:paraId="2464C40B" w14:textId="77777777" w:rsidR="00B13692" w:rsidRPr="00CB7C7F" w:rsidRDefault="00B13692" w:rsidP="00B13692">
      <w:pPr>
        <w:pStyle w:val="Tekstpodstawowywcity"/>
        <w:widowControl w:val="0"/>
        <w:numPr>
          <w:ilvl w:val="0"/>
          <w:numId w:val="24"/>
        </w:numPr>
        <w:tabs>
          <w:tab w:val="left" w:pos="851"/>
        </w:tabs>
        <w:spacing w:after="60"/>
        <w:ind w:left="714" w:hanging="357"/>
        <w:rPr>
          <w:highlight w:val="yellow"/>
        </w:rPr>
      </w:pPr>
      <w:bookmarkStart w:id="6" w:name="_Hlk97209907"/>
      <w:bookmarkStart w:id="7" w:name="_GoBack"/>
      <w:r w:rsidRPr="00CB7C7F">
        <w:rPr>
          <w:highlight w:val="yellow"/>
        </w:rPr>
        <w:t>w przypadku, gdy rodzic/opiekun prawny wyrazi wolę korzystania przez dziecko z innych zajęć niż wynikające z § 3 ust. 5 niniejszej umowy - do zawarcia z rodzicem/opiekunem prawnym odrębnej umowy niż umowa, o której mowa w ust. 6. W umowie powinny być zawarte zapisy o prawie do rezygnacji przez rodzica/opiekuna prawnego z tych zajęć w każdym czasie.</w:t>
      </w:r>
    </w:p>
    <w:bookmarkEnd w:id="6"/>
    <w:bookmarkEnd w:id="7"/>
    <w:p w14:paraId="48C1B316" w14:textId="77777777" w:rsidR="009B2C5C" w:rsidRDefault="009B2C5C" w:rsidP="00B13692">
      <w:pPr>
        <w:pStyle w:val="Tekstpodstawowywcity"/>
        <w:widowControl w:val="0"/>
        <w:tabs>
          <w:tab w:val="left" w:pos="851"/>
        </w:tabs>
        <w:spacing w:after="60"/>
        <w:ind w:left="720"/>
      </w:pPr>
    </w:p>
    <w:p w14:paraId="4A002BB5" w14:textId="77777777" w:rsidR="009B2C5C" w:rsidRDefault="009B2C5C">
      <w:pPr>
        <w:pStyle w:val="Tekstpodstawowy"/>
        <w:spacing w:before="360"/>
        <w:jc w:val="center"/>
        <w:rPr>
          <w:rFonts w:ascii="Verdana" w:hAnsi="Verdana" w:cs="Verdana"/>
          <w:b/>
          <w:bCs/>
          <w:color w:val="auto"/>
          <w:sz w:val="18"/>
          <w:szCs w:val="18"/>
        </w:rPr>
      </w:pPr>
      <w:r>
        <w:rPr>
          <w:rFonts w:ascii="Verdana" w:hAnsi="Verdana" w:cs="Verdana"/>
          <w:b/>
          <w:bCs/>
          <w:color w:val="auto"/>
          <w:sz w:val="18"/>
          <w:szCs w:val="18"/>
        </w:rPr>
        <w:t>§ 4.</w:t>
      </w:r>
    </w:p>
    <w:p w14:paraId="03999AFF" w14:textId="77777777" w:rsidR="009B2C5C" w:rsidRDefault="009B2C5C">
      <w:pPr>
        <w:pStyle w:val="Nagwek2"/>
        <w:spacing w:before="0" w:after="240"/>
      </w:pPr>
      <w:r>
        <w:t xml:space="preserve">Wysokość i warunki wypłaty dotacji </w:t>
      </w:r>
    </w:p>
    <w:p w14:paraId="36DBCCC1"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 xml:space="preserve">Zleceniodawca przekaże Zleceniobiorcy na realizację zadania publicznego dotację celową w łącznej wysokości nie wyższej niż....................... zł brutto (słownie: ..................zł 00/100), w tym:  </w:t>
      </w:r>
    </w:p>
    <w:p w14:paraId="294AD0B8" w14:textId="77777777" w:rsidR="009B2C5C" w:rsidRDefault="009B2C5C">
      <w:pPr>
        <w:pStyle w:val="Tekstpodstawowy"/>
        <w:numPr>
          <w:ilvl w:val="0"/>
          <w:numId w:val="18"/>
        </w:numPr>
        <w:tabs>
          <w:tab w:val="clear" w:pos="108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za opiekę sprawowaną w okresie od dnia 1 września 2022 r. do dnia 31 grudnia 2022 r., kwotę dotacji do wysokości ................. zł brutto (słownie: ....... zł 00/100);</w:t>
      </w:r>
    </w:p>
    <w:p w14:paraId="3635FD0F" w14:textId="77777777" w:rsidR="009B2C5C" w:rsidRDefault="009B2C5C">
      <w:pPr>
        <w:pStyle w:val="Tekstpodstawowy"/>
        <w:numPr>
          <w:ilvl w:val="0"/>
          <w:numId w:val="18"/>
        </w:numPr>
        <w:tabs>
          <w:tab w:val="clear" w:pos="108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za opiekę sprawowaną w okresie od dnia 1 stycznia 2023 r. do dnia 31 sierpnia 2023 r., kwotę dotacji do wysokości ................. zł br</w:t>
      </w:r>
      <w:r w:rsidR="00A83F14">
        <w:rPr>
          <w:rFonts w:ascii="Verdana" w:hAnsi="Verdana" w:cs="Verdana"/>
          <w:color w:val="auto"/>
          <w:sz w:val="18"/>
          <w:szCs w:val="18"/>
        </w:rPr>
        <w:t>u</w:t>
      </w:r>
      <w:r>
        <w:rPr>
          <w:rFonts w:ascii="Verdana" w:hAnsi="Verdana" w:cs="Verdana"/>
          <w:color w:val="auto"/>
          <w:sz w:val="18"/>
          <w:szCs w:val="18"/>
        </w:rPr>
        <w:t>tto (słownie: .......zł 00/100).</w:t>
      </w:r>
    </w:p>
    <w:p w14:paraId="5039F699"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Kwota, o której mowa w ust. 1, stanowi iloczyn:</w:t>
      </w:r>
    </w:p>
    <w:p w14:paraId="5AB636BA" w14:textId="77777777" w:rsidR="009B2C5C" w:rsidRDefault="009B2C5C">
      <w:pPr>
        <w:pStyle w:val="Tekstpodstawowy"/>
        <w:numPr>
          <w:ilvl w:val="0"/>
          <w:numId w:val="16"/>
        </w:numPr>
        <w:tabs>
          <w:tab w:val="clear" w:pos="72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liczby dzieci będących pod opieką Zleceniobiorcy, z uwzględnieniem zapisów § 1 ust. 2,</w:t>
      </w:r>
    </w:p>
    <w:p w14:paraId="1B5E7409" w14:textId="77777777" w:rsidR="009B2C5C" w:rsidRDefault="009B2C5C">
      <w:pPr>
        <w:pStyle w:val="Tekstpodstawowy"/>
        <w:numPr>
          <w:ilvl w:val="0"/>
          <w:numId w:val="16"/>
        </w:numPr>
        <w:tabs>
          <w:tab w:val="clear" w:pos="72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kwoty współfinansowania przez Zleceniodawcę kosztów opieki nad dziećmi w wieku do lat 3 w wysokości 680,00 zł</w:t>
      </w:r>
      <w:r w:rsidR="00A83F14">
        <w:rPr>
          <w:rFonts w:ascii="Verdana" w:hAnsi="Verdana" w:cs="Verdana"/>
          <w:color w:val="auto"/>
          <w:sz w:val="18"/>
          <w:szCs w:val="18"/>
        </w:rPr>
        <w:t xml:space="preserve"> </w:t>
      </w:r>
      <w:r>
        <w:rPr>
          <w:rFonts w:ascii="Verdana" w:hAnsi="Verdana" w:cs="Verdana"/>
          <w:color w:val="auto"/>
          <w:sz w:val="18"/>
          <w:szCs w:val="18"/>
        </w:rPr>
        <w:t xml:space="preserve">(słownie złotych: sześćset osiemdziesiąt zł 00/100) </w:t>
      </w:r>
      <w:r w:rsidR="00A83F14">
        <w:rPr>
          <w:rFonts w:ascii="Verdana" w:hAnsi="Verdana" w:cs="Verdana"/>
          <w:color w:val="auto"/>
          <w:sz w:val="18"/>
          <w:szCs w:val="18"/>
        </w:rPr>
        <w:t xml:space="preserve">brutto </w:t>
      </w:r>
      <w:r>
        <w:rPr>
          <w:rFonts w:ascii="Verdana" w:hAnsi="Verdana" w:cs="Verdana"/>
          <w:color w:val="auto"/>
          <w:sz w:val="18"/>
          <w:szCs w:val="18"/>
        </w:rPr>
        <w:t>za jeden miesiąc</w:t>
      </w:r>
      <w:r>
        <w:rPr>
          <w:rFonts w:ascii="Verdana" w:hAnsi="Verdana" w:cs="Verdana"/>
          <w:sz w:val="18"/>
          <w:szCs w:val="18"/>
          <w:vertAlign w:val="superscript"/>
        </w:rPr>
        <w:footnoteReference w:id="32"/>
      </w:r>
      <w:r>
        <w:rPr>
          <w:rFonts w:ascii="Verdana" w:hAnsi="Verdana" w:cs="Verdana"/>
          <w:color w:val="auto"/>
          <w:sz w:val="18"/>
          <w:szCs w:val="18"/>
        </w:rPr>
        <w:t xml:space="preserve"> sprawowania opieki nad jednym dzieckiem,</w:t>
      </w:r>
    </w:p>
    <w:p w14:paraId="1196376B" w14:textId="77777777" w:rsidR="009B2C5C" w:rsidRDefault="009B2C5C">
      <w:pPr>
        <w:pStyle w:val="Tekstpodstawowy"/>
        <w:numPr>
          <w:ilvl w:val="0"/>
          <w:numId w:val="16"/>
        </w:numPr>
        <w:tabs>
          <w:tab w:val="clear" w:pos="72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lastRenderedPageBreak/>
        <w:t>liczby miesięcy sprawowania opieki, objętych współfinansowaniem przez Zleceniodawcę</w:t>
      </w:r>
      <w:r>
        <w:rPr>
          <w:rFonts w:ascii="Verdana" w:hAnsi="Verdana" w:cs="Verdana"/>
          <w:color w:val="auto"/>
          <w:sz w:val="18"/>
          <w:szCs w:val="18"/>
          <w:vertAlign w:val="superscript"/>
        </w:rPr>
        <w:footnoteReference w:id="33"/>
      </w:r>
      <w:r>
        <w:rPr>
          <w:rFonts w:ascii="Verdana" w:hAnsi="Verdana" w:cs="Verdana"/>
          <w:color w:val="auto"/>
          <w:sz w:val="18"/>
          <w:szCs w:val="18"/>
        </w:rPr>
        <w:t>.</w:t>
      </w:r>
    </w:p>
    <w:p w14:paraId="4AD8B58C"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Zleceniodawca będzie współfinansować wyłącznie koszty opieki nad dziećmi, które zostały przyjęte do żłobka/klubu dziecięcego/ żłobka i klubu dziecięcego</w:t>
      </w:r>
      <w:r>
        <w:rPr>
          <w:rStyle w:val="Odwoanieprzypisudolnego"/>
          <w:rFonts w:ascii="Verdana" w:hAnsi="Verdana" w:cs="Verdana"/>
          <w:sz w:val="18"/>
          <w:szCs w:val="18"/>
        </w:rPr>
        <w:footnoteReference w:id="34"/>
      </w:r>
      <w:r>
        <w:rPr>
          <w:rFonts w:ascii="Verdana" w:hAnsi="Verdana" w:cs="Verdana"/>
          <w:sz w:val="18"/>
          <w:szCs w:val="18"/>
        </w:rPr>
        <w:t xml:space="preserve"> zgodnie z zasadami rekrutacji określonymi przez Zleceniodawcę.</w:t>
      </w:r>
    </w:p>
    <w:p w14:paraId="76B9A61B"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Koszt wyżywienia nie stanowi kosztu objętego współfinansowaniem przez Zleceniodawcę.</w:t>
      </w:r>
    </w:p>
    <w:p w14:paraId="4B264960"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Kwotę dotacji, określoną w ust. 1, Zleceniodawca będzie przekazywał Zleceniobiorcy cyklicznie, w formie miesięcznych transz, w oparciu o złożony przez Zleceniobiorcę, wypełniony formularz miesięcznego zestawienia informacyjnego o liczbie dzieci objętych opieką, zgodnie ze wzorem stanowiącym załącznik nr 2 do umowy. Wypełniony formularz Zleceniobiorca składa w terminie do</w:t>
      </w:r>
      <w:r w:rsidR="00BF23E0">
        <w:rPr>
          <w:rFonts w:ascii="Verdana" w:hAnsi="Verdana" w:cs="Verdana"/>
          <w:sz w:val="18"/>
          <w:szCs w:val="18"/>
        </w:rPr>
        <w:t> </w:t>
      </w:r>
      <w:r>
        <w:rPr>
          <w:rFonts w:ascii="Verdana" w:hAnsi="Verdana" w:cs="Verdana"/>
          <w:sz w:val="18"/>
          <w:szCs w:val="18"/>
        </w:rPr>
        <w:t>15</w:t>
      </w:r>
      <w:r w:rsidR="00BF23E0">
        <w:rPr>
          <w:rFonts w:ascii="Verdana" w:hAnsi="Verdana" w:cs="Verdana"/>
          <w:sz w:val="18"/>
          <w:szCs w:val="18"/>
        </w:rPr>
        <w:t> </w:t>
      </w:r>
      <w:r>
        <w:rPr>
          <w:rFonts w:ascii="Verdana" w:hAnsi="Verdana" w:cs="Verdana"/>
          <w:sz w:val="18"/>
          <w:szCs w:val="18"/>
        </w:rPr>
        <w:t xml:space="preserve">dnia każdego miesiąca, którego dotyczy miesięczne zestawienie informacyjne, z zastrzeżeniem zapisów § 8 ust. 2 umowy.  </w:t>
      </w:r>
    </w:p>
    <w:p w14:paraId="16D9D38D"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 xml:space="preserve">Strony ustalają wypłatę 12 miesięcznych transz dotacji, za 12 miesięcy sprawowania opieki, w następujących wysokościach: </w:t>
      </w:r>
    </w:p>
    <w:p w14:paraId="3D957C60"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I, za wrzesień 2022 r. w wysokości nie wyższej niż................ zł brutto,</w:t>
      </w:r>
    </w:p>
    <w:p w14:paraId="2AD13289"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II za październik 2022 r. w wysokości nie wyższej niż................ zł brutto,</w:t>
      </w:r>
    </w:p>
    <w:p w14:paraId="368C8C6F"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III, za listopad 2022 r., w wysokości nie wyższej niż................ zł brutto,</w:t>
      </w:r>
    </w:p>
    <w:p w14:paraId="48F44FEC"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 xml:space="preserve">transza nr </w:t>
      </w:r>
      <w:proofErr w:type="gramStart"/>
      <w:r>
        <w:rPr>
          <w:rFonts w:ascii="Verdana" w:hAnsi="Verdana" w:cs="Verdana"/>
          <w:sz w:val="18"/>
          <w:szCs w:val="18"/>
        </w:rPr>
        <w:t>IV ,</w:t>
      </w:r>
      <w:proofErr w:type="gramEnd"/>
      <w:r>
        <w:rPr>
          <w:rFonts w:ascii="Verdana" w:hAnsi="Verdana" w:cs="Verdana"/>
          <w:sz w:val="18"/>
          <w:szCs w:val="18"/>
        </w:rPr>
        <w:t xml:space="preserve"> za grudzień 2022 r., w wysokości nie wyższej niż................ zł brutto,</w:t>
      </w:r>
    </w:p>
    <w:p w14:paraId="5FAAE327"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V, za styczeń 2023 r., w wysokości nie wyższej niż................ zł brutto,</w:t>
      </w:r>
    </w:p>
    <w:p w14:paraId="39D947E1"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VI, za luty 2023 r., w wysokości nie wyższej niż................ zł brutto,</w:t>
      </w:r>
    </w:p>
    <w:p w14:paraId="5FA74E1D"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VII, za marzec 2023 r., w wysokości nie wyższej niż................ zł brutto,</w:t>
      </w:r>
    </w:p>
    <w:p w14:paraId="306CA466"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VIII, za kwiecień 2023 r., w wysokości nie wyższej niż................ zł brutto,</w:t>
      </w:r>
    </w:p>
    <w:p w14:paraId="52EBAC2E"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IX, za maj 2023 r., w wysokości nie wyższej niż................ zł brutto,</w:t>
      </w:r>
    </w:p>
    <w:p w14:paraId="3639335C"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X, za czerwiec 2023 r., w wysokości nie wyższej niż................ zł brutto,</w:t>
      </w:r>
    </w:p>
    <w:p w14:paraId="4B74114F"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 xml:space="preserve">transza nr </w:t>
      </w:r>
      <w:proofErr w:type="gramStart"/>
      <w:r>
        <w:rPr>
          <w:rFonts w:ascii="Verdana" w:hAnsi="Verdana" w:cs="Verdana"/>
          <w:sz w:val="18"/>
          <w:szCs w:val="18"/>
        </w:rPr>
        <w:t>XI ,</w:t>
      </w:r>
      <w:proofErr w:type="gramEnd"/>
      <w:r>
        <w:rPr>
          <w:rFonts w:ascii="Verdana" w:hAnsi="Verdana" w:cs="Verdana"/>
          <w:sz w:val="18"/>
          <w:szCs w:val="18"/>
        </w:rPr>
        <w:t xml:space="preserve"> za lipiec 2023 r., w wysokości nie wyższej niż................ zł brutto,</w:t>
      </w:r>
    </w:p>
    <w:p w14:paraId="3EC8E914" w14:textId="77777777"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 xml:space="preserve">transza nr </w:t>
      </w:r>
      <w:proofErr w:type="gramStart"/>
      <w:r>
        <w:rPr>
          <w:rFonts w:ascii="Verdana" w:hAnsi="Verdana" w:cs="Verdana"/>
          <w:sz w:val="18"/>
          <w:szCs w:val="18"/>
        </w:rPr>
        <w:t>XII ,</w:t>
      </w:r>
      <w:proofErr w:type="gramEnd"/>
      <w:r>
        <w:rPr>
          <w:rFonts w:ascii="Verdana" w:hAnsi="Verdana" w:cs="Verdana"/>
          <w:sz w:val="18"/>
          <w:szCs w:val="18"/>
        </w:rPr>
        <w:t xml:space="preserve"> za sierpień 2023 r., w wysokości nie wyższej niż ……………………… zł brutto.</w:t>
      </w:r>
    </w:p>
    <w:p w14:paraId="3CA274E4"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W przypadku zrekrutowania przez Zleceniobiorcę mniejszej liczby dzieci niż wskazana w § 1 ust. 2 oraz w przypadku rezygnacji przez rodzica/opiekuna prawnego dziecka z opieki świadczonej na</w:t>
      </w:r>
      <w:r w:rsidR="00BF23E0">
        <w:rPr>
          <w:rFonts w:ascii="Verdana" w:hAnsi="Verdana" w:cs="Verdana"/>
          <w:sz w:val="18"/>
          <w:szCs w:val="18"/>
        </w:rPr>
        <w:t> </w:t>
      </w:r>
      <w:r>
        <w:rPr>
          <w:rFonts w:ascii="Verdana" w:hAnsi="Verdana" w:cs="Verdana"/>
          <w:sz w:val="18"/>
          <w:szCs w:val="18"/>
        </w:rPr>
        <w:t>podstawie umowy, o której mowa w § 3 ust. 6, Zleceniodawca wypłaci kwotę dotacji za dany okres rozliczeniowy, za dzieci faktycznie pozostające pod opieką Zleceniobiorcy. Pomniejszenie kwoty wypłacanej transzy nie wymaga zawarcia aneksu do niniejszej umowy.</w:t>
      </w:r>
    </w:p>
    <w:p w14:paraId="3F6B1363"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Miesięczne transze dotacji, o których mowa w ust. 6, będą przekazywane w terminie 10 dni roboczych, licząc od dnia przedłożenia przez Zleceniobiorcę prawidłowo wypełnionego formularza miesięcznego zestawienia informacyjnego o liczbie dzieci objętych opieką, o którym mowa w</w:t>
      </w:r>
      <w:r w:rsidR="00BF23E0">
        <w:rPr>
          <w:rFonts w:ascii="Verdana" w:hAnsi="Verdana" w:cs="Verdana"/>
          <w:sz w:val="18"/>
          <w:szCs w:val="18"/>
        </w:rPr>
        <w:t> </w:t>
      </w:r>
      <w:r>
        <w:rPr>
          <w:rFonts w:ascii="Verdana" w:hAnsi="Verdana" w:cs="Verdana"/>
          <w:sz w:val="18"/>
          <w:szCs w:val="18"/>
        </w:rPr>
        <w:t xml:space="preserve">ust. 5. </w:t>
      </w:r>
    </w:p>
    <w:p w14:paraId="09D39E86"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Miesięczne transze dotacji, o których mowa w ust. 6, Zleceniodawca będzie przekazywał na rachunek bankowy Zleceniobiorcy, wskazany przez Zleceniobiorcę w ofercie stanowiącej załącznik nr</w:t>
      </w:r>
      <w:r w:rsidR="00BF23E0">
        <w:rPr>
          <w:rFonts w:ascii="Verdana" w:hAnsi="Verdana" w:cs="Verdana"/>
          <w:sz w:val="18"/>
          <w:szCs w:val="18"/>
        </w:rPr>
        <w:t> </w:t>
      </w:r>
      <w:r>
        <w:rPr>
          <w:rFonts w:ascii="Verdana" w:hAnsi="Verdana" w:cs="Verdana"/>
          <w:sz w:val="18"/>
          <w:szCs w:val="18"/>
        </w:rPr>
        <w:t>1/</w:t>
      </w:r>
      <w:r w:rsidR="00BF23E0">
        <w:rPr>
          <w:rFonts w:ascii="Verdana" w:hAnsi="Verdana" w:cs="Verdana"/>
          <w:sz w:val="18"/>
          <w:szCs w:val="18"/>
        </w:rPr>
        <w:t> </w:t>
      </w:r>
      <w:r>
        <w:rPr>
          <w:rFonts w:ascii="Verdana" w:hAnsi="Verdana" w:cs="Verdana"/>
          <w:sz w:val="18"/>
          <w:szCs w:val="18"/>
        </w:rPr>
        <w:t>nr</w:t>
      </w:r>
      <w:r w:rsidR="00BF23E0">
        <w:rPr>
          <w:rFonts w:ascii="Verdana" w:hAnsi="Verdana" w:cs="Verdana"/>
          <w:sz w:val="18"/>
          <w:szCs w:val="18"/>
        </w:rPr>
        <w:t> </w:t>
      </w:r>
      <w:r>
        <w:rPr>
          <w:rFonts w:ascii="Verdana" w:hAnsi="Verdana" w:cs="Verdana"/>
          <w:sz w:val="18"/>
          <w:szCs w:val="18"/>
        </w:rPr>
        <w:t>1a</w:t>
      </w:r>
      <w:r>
        <w:rPr>
          <w:rFonts w:ascii="Verdana" w:hAnsi="Verdana" w:cs="Verdana"/>
          <w:sz w:val="18"/>
          <w:szCs w:val="18"/>
          <w:vertAlign w:val="superscript"/>
        </w:rPr>
        <w:footnoteReference w:id="35"/>
      </w:r>
      <w:r>
        <w:rPr>
          <w:rFonts w:ascii="Verdana" w:hAnsi="Verdana" w:cs="Verdana"/>
          <w:sz w:val="18"/>
          <w:szCs w:val="18"/>
        </w:rPr>
        <w:t xml:space="preserve">. </w:t>
      </w:r>
    </w:p>
    <w:p w14:paraId="16754131"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Jeżeli w terminie 60 dni od dnia rozpoczęcia wykonywania przedmiotu umowy Zleceniobiorca nie zrekrutuje zadeklarowanej w ofercie liczby dzieci, Zleceniodawca zastrzega sobie prawo do</w:t>
      </w:r>
      <w:r w:rsidR="00BF23E0">
        <w:rPr>
          <w:rFonts w:ascii="Verdana" w:hAnsi="Verdana" w:cs="Verdana"/>
          <w:sz w:val="18"/>
          <w:szCs w:val="18"/>
        </w:rPr>
        <w:t> </w:t>
      </w:r>
      <w:r>
        <w:rPr>
          <w:rFonts w:ascii="Verdana" w:hAnsi="Verdana" w:cs="Verdana"/>
          <w:sz w:val="18"/>
          <w:szCs w:val="18"/>
        </w:rPr>
        <w:t>odpowiedniego zmniejszenia kwoty dotacji określonej ust. 1. Zakres zmian określony zostanie szczegółowo w treści aneksu do umowy.</w:t>
      </w:r>
    </w:p>
    <w:p w14:paraId="2B52A55B"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color w:val="auto"/>
          <w:sz w:val="18"/>
          <w:szCs w:val="18"/>
        </w:rPr>
      </w:pPr>
      <w:r>
        <w:rPr>
          <w:rFonts w:ascii="Verdana" w:hAnsi="Verdana" w:cs="Verdana"/>
          <w:sz w:val="18"/>
          <w:szCs w:val="18"/>
        </w:rPr>
        <w:t xml:space="preserve">W przypadku wprowadzenia do umowy zmian, o których mowa w ust. 10, dokonanie w terminie </w:t>
      </w:r>
      <w:r>
        <w:rPr>
          <w:rFonts w:ascii="Verdana" w:hAnsi="Verdana" w:cs="Verdana"/>
          <w:color w:val="auto"/>
          <w:sz w:val="18"/>
          <w:szCs w:val="18"/>
        </w:rPr>
        <w:t>późniejszym</w:t>
      </w:r>
      <w:r>
        <w:rPr>
          <w:rFonts w:ascii="Verdana" w:hAnsi="Verdana" w:cs="Verdana"/>
          <w:sz w:val="18"/>
          <w:szCs w:val="18"/>
        </w:rPr>
        <w:t xml:space="preserve"> rekrutacji zwiększającej liczbę dzieci </w:t>
      </w:r>
      <w:r>
        <w:rPr>
          <w:rFonts w:ascii="Verdana" w:hAnsi="Verdana" w:cs="Verdana"/>
          <w:color w:val="auto"/>
          <w:sz w:val="18"/>
          <w:szCs w:val="18"/>
        </w:rPr>
        <w:t>do liczby zadeklarowanej w ofercie pierwotnej, nie</w:t>
      </w:r>
      <w:r w:rsidR="00BF23E0">
        <w:rPr>
          <w:rFonts w:ascii="Verdana" w:hAnsi="Verdana" w:cs="Verdana"/>
          <w:color w:val="auto"/>
          <w:sz w:val="18"/>
          <w:szCs w:val="18"/>
        </w:rPr>
        <w:t> </w:t>
      </w:r>
      <w:r>
        <w:rPr>
          <w:rFonts w:ascii="Verdana" w:hAnsi="Verdana" w:cs="Verdana"/>
          <w:color w:val="auto"/>
          <w:sz w:val="18"/>
          <w:szCs w:val="18"/>
        </w:rPr>
        <w:t>będzie skutkować zwiększeniem kwoty dotacji określonej w treści aneksu do umowy.</w:t>
      </w:r>
    </w:p>
    <w:p w14:paraId="1C9E6283" w14:textId="77777777" w:rsidR="009B2C5C" w:rsidRDefault="009B2C5C">
      <w:pPr>
        <w:numPr>
          <w:ilvl w:val="0"/>
          <w:numId w:val="25"/>
        </w:numPr>
        <w:tabs>
          <w:tab w:val="clear" w:pos="786"/>
          <w:tab w:val="num" w:pos="426"/>
        </w:tabs>
        <w:spacing w:after="120"/>
        <w:ind w:left="425" w:hanging="425"/>
        <w:jc w:val="both"/>
        <w:rPr>
          <w:rFonts w:ascii="Verdana" w:hAnsi="Verdana" w:cs="Verdana"/>
          <w:sz w:val="18"/>
          <w:szCs w:val="18"/>
        </w:rPr>
      </w:pPr>
      <w:r>
        <w:rPr>
          <w:rFonts w:ascii="Verdana" w:hAnsi="Verdana" w:cs="Verdana"/>
          <w:sz w:val="18"/>
          <w:szCs w:val="18"/>
        </w:rPr>
        <w:t>Przerwa w sprawowaniu opieki, o której mowa w § 3 ust. 6 pkt 5, nie powoduje utraty prawa Zleceniobiorcy do otrzymania dotacji z Gminy Wrocław.</w:t>
      </w:r>
    </w:p>
    <w:p w14:paraId="0335F5E3" w14:textId="77777777" w:rsidR="009B2C5C" w:rsidRDefault="009B2C5C">
      <w:pPr>
        <w:numPr>
          <w:ilvl w:val="0"/>
          <w:numId w:val="25"/>
        </w:numPr>
        <w:tabs>
          <w:tab w:val="clear" w:pos="786"/>
          <w:tab w:val="num" w:pos="426"/>
        </w:tabs>
        <w:ind w:left="426" w:hanging="426"/>
        <w:jc w:val="both"/>
        <w:rPr>
          <w:rFonts w:ascii="Verdana" w:hAnsi="Verdana" w:cs="Verdana"/>
          <w:sz w:val="18"/>
          <w:szCs w:val="18"/>
        </w:rPr>
      </w:pPr>
      <w:r>
        <w:rPr>
          <w:rFonts w:ascii="Verdana" w:hAnsi="Verdana" w:cs="Verdana"/>
          <w:sz w:val="18"/>
          <w:szCs w:val="18"/>
        </w:rPr>
        <w:t>Zmniejszenie wpłat z tytułu opłaty za pobyt dziecka w żłobku/klubie dziecięcym od</w:t>
      </w:r>
      <w:r w:rsidR="00BF23E0">
        <w:rPr>
          <w:rFonts w:ascii="Verdana" w:hAnsi="Verdana" w:cs="Verdana"/>
          <w:sz w:val="18"/>
          <w:szCs w:val="18"/>
        </w:rPr>
        <w:t> </w:t>
      </w:r>
      <w:r>
        <w:rPr>
          <w:rFonts w:ascii="Verdana" w:hAnsi="Verdana" w:cs="Verdana"/>
          <w:sz w:val="18"/>
          <w:szCs w:val="18"/>
        </w:rPr>
        <w:t>rodziców/opiekunów prawnych, z powodów określonych w § 3 ust. 6 pkt 5, nie wymaga zawarcia aneksu do niniejszej umowy.</w:t>
      </w:r>
    </w:p>
    <w:p w14:paraId="4826C514" w14:textId="77777777" w:rsidR="009B2C5C" w:rsidRDefault="009B2C5C" w:rsidP="00C11D18">
      <w:pPr>
        <w:pStyle w:val="Tekstpodstawowy"/>
        <w:spacing w:before="480"/>
        <w:jc w:val="center"/>
        <w:rPr>
          <w:rFonts w:ascii="Verdana" w:hAnsi="Verdana" w:cs="Verdana"/>
          <w:b/>
          <w:bCs/>
          <w:color w:val="auto"/>
          <w:sz w:val="18"/>
          <w:szCs w:val="18"/>
        </w:rPr>
      </w:pPr>
      <w:r>
        <w:rPr>
          <w:rFonts w:ascii="Verdana" w:hAnsi="Verdana" w:cs="Verdana"/>
          <w:b/>
          <w:bCs/>
          <w:color w:val="auto"/>
          <w:sz w:val="18"/>
          <w:szCs w:val="18"/>
        </w:rPr>
        <w:t>§ 5.</w:t>
      </w:r>
    </w:p>
    <w:p w14:paraId="12637247" w14:textId="77777777" w:rsidR="009B2C5C" w:rsidRDefault="009B2C5C">
      <w:pPr>
        <w:pStyle w:val="Nagwek2"/>
        <w:spacing w:before="0" w:after="240"/>
      </w:pPr>
      <w:r>
        <w:lastRenderedPageBreak/>
        <w:t>Dokumentacja finansowo – księgowa, ewidencje i rejestry</w:t>
      </w:r>
    </w:p>
    <w:p w14:paraId="0C23C864" w14:textId="77777777" w:rsidR="009B2C5C" w:rsidRDefault="009B2C5C">
      <w:pPr>
        <w:pStyle w:val="Tekstpodstawowywcity"/>
        <w:widowControl w:val="0"/>
        <w:numPr>
          <w:ilvl w:val="3"/>
          <w:numId w:val="17"/>
        </w:numPr>
        <w:tabs>
          <w:tab w:val="left" w:pos="0"/>
          <w:tab w:val="num" w:pos="284"/>
        </w:tabs>
        <w:ind w:left="284" w:hanging="284"/>
      </w:pPr>
      <w:r>
        <w:t>Zleceniobiorca zobowiązuje się do prowadzenia dokumentacji w zakresie realizacji przedmiotu umowy, w tym:</w:t>
      </w:r>
    </w:p>
    <w:p w14:paraId="53CB5974" w14:textId="77777777" w:rsidR="009B2C5C" w:rsidRDefault="009B2C5C">
      <w:pPr>
        <w:pStyle w:val="Tekstpodstawowywcity"/>
        <w:widowControl w:val="0"/>
        <w:numPr>
          <w:ilvl w:val="0"/>
          <w:numId w:val="26"/>
        </w:numPr>
        <w:tabs>
          <w:tab w:val="left" w:pos="851"/>
        </w:tabs>
        <w:spacing w:after="120"/>
      </w:pPr>
      <w:r>
        <w:t>dokumentacji dzieci zapisanych i uczęszczających do żłobka/klubu dziecięcego/żłobka i klubu dziecięcego</w:t>
      </w:r>
      <w:r>
        <w:rPr>
          <w:rStyle w:val="Odwoanieprzypisudolnego"/>
          <w:rFonts w:ascii="Verdana" w:hAnsi="Verdana" w:cs="Verdana"/>
        </w:rPr>
        <w:footnoteReference w:id="36"/>
      </w:r>
      <w:r>
        <w:t xml:space="preserve">, w tym w szczególności: </w:t>
      </w:r>
    </w:p>
    <w:p w14:paraId="3B3388AA" w14:textId="77777777" w:rsidR="009B2C5C" w:rsidRDefault="009B2C5C">
      <w:pPr>
        <w:pStyle w:val="Tekstpodstawowywcity"/>
        <w:widowControl w:val="0"/>
        <w:numPr>
          <w:ilvl w:val="1"/>
          <w:numId w:val="34"/>
        </w:numPr>
        <w:tabs>
          <w:tab w:val="clear" w:pos="1440"/>
          <w:tab w:val="num" w:pos="993"/>
        </w:tabs>
        <w:spacing w:after="60"/>
        <w:ind w:left="993" w:hanging="284"/>
      </w:pPr>
      <w:r>
        <w:t>codziennych list obecności dzieci, podpisywanych przez rodziców/opiekunów prawnych,</w:t>
      </w:r>
    </w:p>
    <w:p w14:paraId="430EAD36" w14:textId="77777777" w:rsidR="009B2C5C" w:rsidRDefault="009B2C5C">
      <w:pPr>
        <w:pStyle w:val="Tekstpodstawowywcity"/>
        <w:widowControl w:val="0"/>
        <w:numPr>
          <w:ilvl w:val="1"/>
          <w:numId w:val="34"/>
        </w:numPr>
        <w:tabs>
          <w:tab w:val="clear" w:pos="1440"/>
          <w:tab w:val="num" w:pos="993"/>
        </w:tabs>
        <w:spacing w:after="60"/>
        <w:ind w:left="993" w:hanging="284"/>
      </w:pPr>
      <w:r>
        <w:t>umów zawartych z rodzicami/opiekunami prawnymi,</w:t>
      </w:r>
    </w:p>
    <w:p w14:paraId="2517C716" w14:textId="77777777" w:rsidR="009B2C5C" w:rsidRDefault="009B2C5C">
      <w:pPr>
        <w:pStyle w:val="Tekstpodstawowywcity"/>
        <w:widowControl w:val="0"/>
        <w:numPr>
          <w:ilvl w:val="1"/>
          <w:numId w:val="34"/>
        </w:numPr>
        <w:tabs>
          <w:tab w:val="clear" w:pos="1440"/>
          <w:tab w:val="num" w:pos="993"/>
        </w:tabs>
        <w:spacing w:after="60"/>
        <w:ind w:left="993" w:hanging="284"/>
      </w:pPr>
      <w:r>
        <w:t>deklaracji godzinowego pobytu dziecka w żłobku/klubie dziecięcym/żłobku i klubie dziecięcym</w:t>
      </w:r>
      <w:r>
        <w:rPr>
          <w:rStyle w:val="Odwoanieprzypisudolnego"/>
          <w:rFonts w:ascii="Verdana" w:hAnsi="Verdana" w:cs="Verdana"/>
        </w:rPr>
        <w:footnoteReference w:id="37"/>
      </w:r>
      <w:r>
        <w:t>,</w:t>
      </w:r>
    </w:p>
    <w:p w14:paraId="1C3D61FF" w14:textId="77777777" w:rsidR="009B2C5C" w:rsidRDefault="009B2C5C">
      <w:pPr>
        <w:pStyle w:val="Tekstpodstawowywcity"/>
        <w:widowControl w:val="0"/>
        <w:numPr>
          <w:ilvl w:val="1"/>
          <w:numId w:val="34"/>
        </w:numPr>
        <w:tabs>
          <w:tab w:val="clear" w:pos="1440"/>
          <w:tab w:val="num" w:pos="993"/>
        </w:tabs>
        <w:spacing w:after="60"/>
        <w:ind w:left="993" w:hanging="284"/>
      </w:pPr>
      <w:r>
        <w:t>w przypadku nieobecności dziecka w żłobku/klubie dziecięcym/żłobku i klubie dziecięcym</w:t>
      </w:r>
      <w:r>
        <w:rPr>
          <w:rStyle w:val="Odwoanieprzypisudolnego"/>
          <w:rFonts w:ascii="Verdana" w:hAnsi="Verdana" w:cs="Verdana"/>
        </w:rPr>
        <w:footnoteReference w:id="38"/>
      </w:r>
      <w:r>
        <w:t>, potwierdzania absencji na podstawie oświadczenia rodziców/opiekunów prawnych;</w:t>
      </w:r>
    </w:p>
    <w:p w14:paraId="79E546A7" w14:textId="77777777" w:rsidR="009B2C5C" w:rsidRDefault="009B2C5C">
      <w:pPr>
        <w:pStyle w:val="Tekstpodstawowywcity"/>
        <w:widowControl w:val="0"/>
        <w:numPr>
          <w:ilvl w:val="0"/>
          <w:numId w:val="26"/>
        </w:numPr>
        <w:tabs>
          <w:tab w:val="left" w:pos="851"/>
        </w:tabs>
        <w:spacing w:after="120"/>
      </w:pPr>
      <w:r>
        <w:t>dokumentacji procesu rekrutacji na miejsca współfinansowane przez Zleceniodawcę (m.in.:</w:t>
      </w:r>
      <w:r w:rsidR="00B87FE0">
        <w:t> </w:t>
      </w:r>
      <w:r w:rsidR="00EC4AF9">
        <w:t>wnioski o przyjęcie dzieci do żłobka/klubu dziecięcego</w:t>
      </w:r>
      <w:r>
        <w:t>, oświadczenia rodziców/opiekunów prawnych</w:t>
      </w:r>
      <w:r w:rsidR="00EC4AF9">
        <w:t xml:space="preserve"> i inne dokumenty wynikające z zasad rekrutacji</w:t>
      </w:r>
      <w:r>
        <w:t>);</w:t>
      </w:r>
    </w:p>
    <w:p w14:paraId="6BD47EC2" w14:textId="77777777" w:rsidR="009B2C5C" w:rsidRDefault="009B2C5C">
      <w:pPr>
        <w:pStyle w:val="Tekstpodstawowywcity"/>
        <w:widowControl w:val="0"/>
        <w:numPr>
          <w:ilvl w:val="0"/>
          <w:numId w:val="26"/>
        </w:numPr>
        <w:tabs>
          <w:tab w:val="left" w:pos="851"/>
        </w:tabs>
        <w:spacing w:after="120"/>
      </w:pPr>
      <w:r>
        <w:t>wyodrębnionej dokumentacji księgowej zadania publicznego w zakresie ewidencji środków finansowych pochodzących z dotacji, zgodnie z obowiązującymi przepisami prawnymi, w sposób umożliwiający identyfikację poszczególnych operacji księgowych;</w:t>
      </w:r>
    </w:p>
    <w:p w14:paraId="520FCFB0" w14:textId="77777777" w:rsidR="009B2C5C" w:rsidRDefault="009B2C5C">
      <w:pPr>
        <w:pStyle w:val="Tekstpodstawowywcity"/>
        <w:widowControl w:val="0"/>
        <w:numPr>
          <w:ilvl w:val="0"/>
          <w:numId w:val="26"/>
        </w:numPr>
        <w:tabs>
          <w:tab w:val="left" w:pos="851"/>
        </w:tabs>
        <w:spacing w:after="120"/>
      </w:pPr>
      <w:r>
        <w:t>dokumentacji księgowej w zakresie ewidencji wpłat rodziców/opiekunów prawnych, prowadzonej w sposób umożliwiający identyfikację poszczególnych kwot wpłaconych przez rodziców/opiekunów prawnych z tytułu opłaty za opiekę nad dzieckiem oraz z tytułu opłaty za</w:t>
      </w:r>
      <w:r w:rsidR="00366B5D">
        <w:t> </w:t>
      </w:r>
      <w:r>
        <w:t>wyżywienie;</w:t>
      </w:r>
    </w:p>
    <w:p w14:paraId="439F6C7A" w14:textId="77777777" w:rsidR="009B2C5C" w:rsidRDefault="009B2C5C">
      <w:pPr>
        <w:pStyle w:val="Tekstpodstawowywcity"/>
        <w:widowControl w:val="0"/>
        <w:numPr>
          <w:ilvl w:val="0"/>
          <w:numId w:val="26"/>
        </w:numPr>
        <w:tabs>
          <w:tab w:val="left" w:pos="851"/>
        </w:tabs>
        <w:spacing w:after="120"/>
      </w:pPr>
      <w:r>
        <w:t>ewidencji uzyskiwanych środków publicznych wpływających na wysokość opłaty rodziców/opiekunów prawnych za pobyt dziecka w żłobku</w:t>
      </w:r>
      <w:r w:rsidR="00D62993">
        <w:t>/</w:t>
      </w:r>
      <w:r>
        <w:t xml:space="preserve"> klubie dziecięcym, otrzymanych ze</w:t>
      </w:r>
      <w:r w:rsidR="00366B5D">
        <w:t> </w:t>
      </w:r>
      <w:r>
        <w:t>źródeł innych niż dotacja przekazywana na podstawie przedmiotowej umowy;</w:t>
      </w:r>
    </w:p>
    <w:p w14:paraId="5611607B" w14:textId="77777777" w:rsidR="009B2C5C" w:rsidRDefault="009B2C5C">
      <w:pPr>
        <w:pStyle w:val="Tekstpodstawowywcity"/>
        <w:widowControl w:val="0"/>
        <w:numPr>
          <w:ilvl w:val="0"/>
          <w:numId w:val="26"/>
        </w:numPr>
        <w:tabs>
          <w:tab w:val="left" w:pos="851"/>
        </w:tabs>
        <w:spacing w:after="120"/>
      </w:pPr>
      <w:r>
        <w:t>sprawozdawczości statystycznej na zasadach określonych w przepisach powszechnie obowiązujących;</w:t>
      </w:r>
    </w:p>
    <w:p w14:paraId="73AF388E" w14:textId="77777777" w:rsidR="009B2C5C" w:rsidRDefault="009B2C5C">
      <w:pPr>
        <w:pStyle w:val="Tekstpodstawowywcity"/>
        <w:widowControl w:val="0"/>
        <w:numPr>
          <w:ilvl w:val="0"/>
          <w:numId w:val="26"/>
        </w:numPr>
        <w:tabs>
          <w:tab w:val="left" w:pos="851"/>
        </w:tabs>
        <w:spacing w:after="120"/>
      </w:pPr>
      <w:r>
        <w:t>rejestru skarg i wniosków obejmującego skargi wniesione pisemnie oraz skargi wniesione ustnie do protokołu.</w:t>
      </w:r>
    </w:p>
    <w:p w14:paraId="241992AE" w14:textId="77777777" w:rsidR="009B2C5C" w:rsidRDefault="009B2C5C">
      <w:pPr>
        <w:pStyle w:val="Tekstpodstawowywcity"/>
        <w:widowControl w:val="0"/>
        <w:numPr>
          <w:ilvl w:val="3"/>
          <w:numId w:val="17"/>
        </w:numPr>
        <w:tabs>
          <w:tab w:val="left" w:pos="426"/>
        </w:tabs>
        <w:spacing w:after="120"/>
        <w:ind w:hanging="2520"/>
      </w:pPr>
      <w:r>
        <w:t>W rozliczeniu dotacji uwzględnia się w szczególności:</w:t>
      </w:r>
    </w:p>
    <w:p w14:paraId="041CD0B1" w14:textId="77777777" w:rsidR="009B2C5C" w:rsidRDefault="009B2C5C">
      <w:pPr>
        <w:pStyle w:val="Tekstpodstawowywcity"/>
        <w:widowControl w:val="0"/>
        <w:numPr>
          <w:ilvl w:val="1"/>
          <w:numId w:val="12"/>
        </w:numPr>
        <w:tabs>
          <w:tab w:val="clear" w:pos="1440"/>
          <w:tab w:val="num" w:pos="709"/>
          <w:tab w:val="left" w:pos="851"/>
        </w:tabs>
        <w:spacing w:after="120"/>
        <w:ind w:left="426" w:firstLine="0"/>
      </w:pPr>
      <w:r>
        <w:t>koszty wynagrodzeń pracowników realizujących zadanie publiczne,</w:t>
      </w:r>
    </w:p>
    <w:p w14:paraId="607EC19C" w14:textId="77777777" w:rsidR="009B2C5C" w:rsidRDefault="009B2C5C">
      <w:pPr>
        <w:pStyle w:val="Tekstpodstawowywcity"/>
        <w:widowControl w:val="0"/>
        <w:numPr>
          <w:ilvl w:val="1"/>
          <w:numId w:val="12"/>
        </w:numPr>
        <w:tabs>
          <w:tab w:val="clear" w:pos="1440"/>
          <w:tab w:val="num" w:pos="709"/>
          <w:tab w:val="left" w:pos="851"/>
        </w:tabs>
        <w:spacing w:after="120"/>
        <w:ind w:left="709" w:hanging="283"/>
      </w:pPr>
      <w:r>
        <w:t>koszty eksploatacyjne lokalu (m.in. koszt czynszu, wynajmu, gazu, energii elektrycznej, ciepłej i</w:t>
      </w:r>
      <w:r w:rsidR="00366B5D">
        <w:t> </w:t>
      </w:r>
      <w:r>
        <w:t>zimnej wody, ścieków, ogrzewania),</w:t>
      </w:r>
    </w:p>
    <w:p w14:paraId="79D6570F" w14:textId="77777777" w:rsidR="009B2C5C" w:rsidRDefault="009B2C5C">
      <w:pPr>
        <w:pStyle w:val="Tekstpodstawowywcity"/>
        <w:widowControl w:val="0"/>
        <w:numPr>
          <w:ilvl w:val="1"/>
          <w:numId w:val="12"/>
        </w:numPr>
        <w:tabs>
          <w:tab w:val="clear" w:pos="1440"/>
          <w:tab w:val="left" w:pos="709"/>
        </w:tabs>
        <w:spacing w:after="120"/>
        <w:ind w:left="709" w:hanging="283"/>
      </w:pPr>
      <w:r>
        <w:t xml:space="preserve">koszty administracyjne (m.in. obsługa księgowa realizacji zadania publicznego, </w:t>
      </w:r>
      <w:proofErr w:type="spellStart"/>
      <w:r>
        <w:t>internet</w:t>
      </w:r>
      <w:proofErr w:type="spellEnd"/>
      <w:r>
        <w:t xml:space="preserve"> (abonament i/lub administrowanie strony internetowej), usługi telekomunikacyjne (abonament i/lub rozmowy telefoniczne), koszt utrzymania lokalu w czystości, koszt zakupu środków czystości),</w:t>
      </w:r>
    </w:p>
    <w:p w14:paraId="2ED6CF0A" w14:textId="77777777" w:rsidR="009B2C5C" w:rsidRDefault="009B2C5C">
      <w:pPr>
        <w:pStyle w:val="Tekstpodstawowywcity"/>
        <w:widowControl w:val="0"/>
        <w:numPr>
          <w:ilvl w:val="1"/>
          <w:numId w:val="12"/>
        </w:numPr>
        <w:tabs>
          <w:tab w:val="clear" w:pos="1440"/>
          <w:tab w:val="left" w:pos="709"/>
        </w:tabs>
        <w:spacing w:after="120"/>
        <w:ind w:left="709" w:hanging="283"/>
      </w:pPr>
      <w:r>
        <w:t>inne koszty wynikające ze specyfiki realizowanego zadania publicznego</w:t>
      </w:r>
      <w:r w:rsidR="00386630">
        <w:t xml:space="preserve"> </w:t>
      </w:r>
      <w:r>
        <w:t>(m. in. badania lekarskie pracowników, obowiązkowe badania sanitarno-epidemiologiczne, szkolenia z udzielania dziecku pierwszej pomocy).</w:t>
      </w:r>
    </w:p>
    <w:p w14:paraId="01D17E64" w14:textId="77777777" w:rsidR="009B2C5C" w:rsidRDefault="009B2C5C">
      <w:pPr>
        <w:pStyle w:val="Tekstpodstawowywcity"/>
        <w:widowControl w:val="0"/>
        <w:tabs>
          <w:tab w:val="left" w:pos="709"/>
        </w:tabs>
        <w:spacing w:after="120"/>
        <w:ind w:left="709"/>
        <w:jc w:val="center"/>
      </w:pPr>
      <w:r>
        <w:rPr>
          <w:b/>
          <w:bCs/>
        </w:rPr>
        <w:t>§ 6.</w:t>
      </w:r>
    </w:p>
    <w:p w14:paraId="5CEA67F1" w14:textId="77777777" w:rsidR="009B2C5C" w:rsidRDefault="009B2C5C">
      <w:pPr>
        <w:pStyle w:val="Nagwek2"/>
        <w:spacing w:before="0" w:after="240"/>
      </w:pPr>
      <w:r>
        <w:t xml:space="preserve">Uprawnienia i obowiązki informacyjne </w:t>
      </w:r>
    </w:p>
    <w:p w14:paraId="27A26970" w14:textId="77777777"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W przypadku braku możliwości wykonywania przedmiotu umowy, okresowo, z powodu „siły wyższej”, Zleceniobiorca ma obowiązek powiadomić Zleceniodawcę o tym zdarzeniu, drogą elektroniczną lub telefonicznie, w terminie 3 dni roboczych od daty jego wystąpienia, pod rygorem wstrzymania przez Zleceniodawcę wypłaty kolejnej transzy dotacji.</w:t>
      </w:r>
    </w:p>
    <w:p w14:paraId="1CB3B2D9" w14:textId="77777777"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Zleceniobiorca zobowiązany jest do zamieszczenia w miejscu realizacji zadania publicznego oraz na</w:t>
      </w:r>
      <w:r w:rsidR="00366B5D">
        <w:rPr>
          <w:rFonts w:ascii="Verdana" w:hAnsi="Verdana" w:cs="Verdana"/>
          <w:sz w:val="18"/>
          <w:szCs w:val="18"/>
        </w:rPr>
        <w:t> </w:t>
      </w:r>
      <w:r>
        <w:rPr>
          <w:rFonts w:ascii="Verdana" w:hAnsi="Verdana" w:cs="Verdana"/>
          <w:sz w:val="18"/>
          <w:szCs w:val="18"/>
        </w:rPr>
        <w:t>stronie internetowej Zleceniobiorcy informacji o:</w:t>
      </w:r>
    </w:p>
    <w:p w14:paraId="34E0FB69" w14:textId="77777777"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zakresie i miejscach realizacji zadania publicznego,</w:t>
      </w:r>
    </w:p>
    <w:p w14:paraId="3619B70C" w14:textId="77777777"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godzinach pracy żłobka/klubu dziecięcego/żłobka i klubu dziecięcego</w:t>
      </w:r>
      <w:r>
        <w:rPr>
          <w:rStyle w:val="Odwoanieprzypisudolnego"/>
          <w:rFonts w:ascii="Verdana" w:hAnsi="Verdana" w:cs="Verdana"/>
          <w:color w:val="auto"/>
          <w:sz w:val="16"/>
          <w:szCs w:val="16"/>
        </w:rPr>
        <w:footnoteReference w:id="39"/>
      </w:r>
      <w:r>
        <w:rPr>
          <w:rFonts w:ascii="Verdana" w:hAnsi="Verdana" w:cs="Verdana"/>
          <w:color w:val="auto"/>
          <w:sz w:val="18"/>
          <w:szCs w:val="18"/>
        </w:rPr>
        <w:t>,</w:t>
      </w:r>
    </w:p>
    <w:p w14:paraId="13902147" w14:textId="77777777"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zasadach rekrutacji dzieci do żłobka/klubu dziecięcego /żłobka i klubu dziecięcego</w:t>
      </w:r>
      <w:r>
        <w:rPr>
          <w:rStyle w:val="Odwoanieprzypisudolnego"/>
          <w:rFonts w:ascii="Verdana" w:hAnsi="Verdana" w:cs="Verdana"/>
          <w:sz w:val="18"/>
          <w:szCs w:val="18"/>
        </w:rPr>
        <w:footnoteReference w:id="40"/>
      </w:r>
      <w:r>
        <w:rPr>
          <w:rFonts w:ascii="Verdana" w:hAnsi="Verdana" w:cs="Verdana"/>
          <w:color w:val="auto"/>
          <w:sz w:val="18"/>
          <w:szCs w:val="18"/>
        </w:rPr>
        <w:t xml:space="preserve"> na miejsca </w:t>
      </w:r>
      <w:r>
        <w:rPr>
          <w:rFonts w:ascii="Verdana" w:hAnsi="Verdana" w:cs="Verdana"/>
          <w:color w:val="auto"/>
          <w:sz w:val="18"/>
          <w:szCs w:val="18"/>
        </w:rPr>
        <w:lastRenderedPageBreak/>
        <w:t>współfinansowane przez Zleceniodawcę,</w:t>
      </w:r>
    </w:p>
    <w:p w14:paraId="1B595313" w14:textId="77777777"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wysokości kwoty dotacji przekazywanej przez Zleceniodawcę z tytułu opieki nad jednym dzieckiem w jednym okresie rozliczeniowym,</w:t>
      </w:r>
    </w:p>
    <w:p w14:paraId="4CD4AECF" w14:textId="17E4F315" w:rsidR="00E408BF" w:rsidRDefault="00E408BF" w:rsidP="00E408BF">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wysokości miesięcznej opłaty za opiekę nad dzieckiem ponoszonej przez rodzica/opiekuna prawnego dziecka</w:t>
      </w:r>
      <w:r w:rsidRPr="00D23D9B">
        <w:rPr>
          <w:rFonts w:ascii="Verdana" w:hAnsi="Verdana" w:cs="Verdana"/>
          <w:color w:val="auto"/>
          <w:sz w:val="18"/>
          <w:szCs w:val="18"/>
        </w:rPr>
        <w:t>,</w:t>
      </w:r>
      <w:r>
        <w:rPr>
          <w:rFonts w:ascii="Verdana" w:hAnsi="Verdana" w:cs="Verdana"/>
          <w:color w:val="auto"/>
          <w:sz w:val="18"/>
          <w:szCs w:val="18"/>
        </w:rPr>
        <w:t xml:space="preserve"> stawce dziennej wyżywienia</w:t>
      </w:r>
      <w:r w:rsidRPr="00D23D9B">
        <w:rPr>
          <w:rFonts w:ascii="Verdana" w:hAnsi="Verdana" w:cs="Verdana"/>
          <w:color w:val="auto"/>
          <w:sz w:val="18"/>
          <w:szCs w:val="18"/>
        </w:rPr>
        <w:t xml:space="preserve"> oraz wysokości innych opłat ponoszonych przez rodzica/opiekuna prawnego dziecka, w tym m.in. opłaty za fakultatywne zajęcia dodatkowe</w:t>
      </w:r>
      <w:r>
        <w:rPr>
          <w:rFonts w:ascii="Verdana" w:hAnsi="Verdana" w:cs="Verdana"/>
          <w:color w:val="auto"/>
          <w:sz w:val="18"/>
          <w:szCs w:val="18"/>
        </w:rPr>
        <w:t xml:space="preserve">, </w:t>
      </w:r>
    </w:p>
    <w:p w14:paraId="164309CD" w14:textId="77777777"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danych kontaktowych do Wydziału Zdrowia i Spraw Społecznych Urzędu Miejskiego Wrocławia.</w:t>
      </w:r>
    </w:p>
    <w:p w14:paraId="24DBC5B5" w14:textId="77777777" w:rsidR="00C53832" w:rsidRDefault="009B2C5C" w:rsidP="000B78A8">
      <w:pPr>
        <w:pStyle w:val="Tekstpodstawowy"/>
        <w:numPr>
          <w:ilvl w:val="0"/>
          <w:numId w:val="27"/>
        </w:numPr>
        <w:tabs>
          <w:tab w:val="clear" w:pos="786"/>
          <w:tab w:val="num" w:pos="426"/>
        </w:tabs>
        <w:spacing w:before="60" w:after="60"/>
        <w:ind w:left="426" w:right="-34" w:hanging="426"/>
        <w:jc w:val="both"/>
        <w:rPr>
          <w:rFonts w:ascii="Verdana" w:hAnsi="Verdana" w:cs="Verdana"/>
          <w:color w:val="auto"/>
          <w:sz w:val="18"/>
          <w:szCs w:val="18"/>
        </w:rPr>
      </w:pPr>
      <w:r>
        <w:rPr>
          <w:rFonts w:ascii="Verdana" w:hAnsi="Verdana" w:cs="Verdana"/>
          <w:color w:val="auto"/>
          <w:sz w:val="18"/>
          <w:szCs w:val="18"/>
        </w:rPr>
        <w:t xml:space="preserve">Zleceniobiorca zobowiązany jest do dokonywania zmian w rejestrze żłobków i klubów </w:t>
      </w:r>
    </w:p>
    <w:p w14:paraId="1E3C6821" w14:textId="77777777" w:rsidR="009B2C5C" w:rsidRDefault="009B2C5C" w:rsidP="000B78A8">
      <w:pPr>
        <w:pStyle w:val="Tekstpodstawowy"/>
        <w:spacing w:before="60" w:after="60"/>
        <w:ind w:left="425" w:right="-34"/>
        <w:jc w:val="both"/>
        <w:rPr>
          <w:rFonts w:ascii="Verdana" w:hAnsi="Verdana" w:cs="Verdana"/>
          <w:color w:val="auto"/>
          <w:sz w:val="18"/>
          <w:szCs w:val="18"/>
        </w:rPr>
      </w:pPr>
      <w:r>
        <w:rPr>
          <w:rFonts w:ascii="Verdana" w:hAnsi="Verdana" w:cs="Verdana"/>
          <w:color w:val="auto"/>
          <w:sz w:val="18"/>
          <w:szCs w:val="18"/>
        </w:rPr>
        <w:t>dziecięcych, w</w:t>
      </w:r>
      <w:r w:rsidR="002F7CD4">
        <w:rPr>
          <w:rFonts w:ascii="Verdana" w:hAnsi="Verdana" w:cs="Verdana"/>
          <w:color w:val="auto"/>
          <w:sz w:val="18"/>
          <w:szCs w:val="18"/>
        </w:rPr>
        <w:t xml:space="preserve"> </w:t>
      </w:r>
      <w:r>
        <w:rPr>
          <w:rFonts w:ascii="Verdana" w:hAnsi="Verdana" w:cs="Verdana"/>
          <w:color w:val="auto"/>
          <w:sz w:val="18"/>
          <w:szCs w:val="18"/>
        </w:rPr>
        <w:t>zakresie danych lub informacji, o których mowa w ustawie o opiece nad dziećmi w</w:t>
      </w:r>
      <w:r w:rsidR="00366B5D">
        <w:rPr>
          <w:rFonts w:ascii="Verdana" w:hAnsi="Verdana" w:cs="Verdana"/>
          <w:color w:val="auto"/>
          <w:sz w:val="18"/>
          <w:szCs w:val="18"/>
        </w:rPr>
        <w:t> </w:t>
      </w:r>
      <w:r>
        <w:rPr>
          <w:rFonts w:ascii="Verdana" w:hAnsi="Verdana" w:cs="Verdana"/>
          <w:color w:val="auto"/>
          <w:sz w:val="18"/>
          <w:szCs w:val="18"/>
        </w:rPr>
        <w:t>wieku do lat 3.</w:t>
      </w:r>
    </w:p>
    <w:p w14:paraId="0E737662" w14:textId="77777777"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Zleceniobiorca zobowiązuje się do umieszczania wszystkich materiałów, a w szczególności plakatów, reklam oraz ogłoszeń promocyjnych i informacyjnych, w miejscach dozwolonych, zgodnie z</w:t>
      </w:r>
      <w:r w:rsidR="00366B5D">
        <w:rPr>
          <w:rFonts w:ascii="Verdana" w:hAnsi="Verdana" w:cs="Verdana"/>
          <w:sz w:val="18"/>
          <w:szCs w:val="18"/>
        </w:rPr>
        <w:t> </w:t>
      </w:r>
      <w:r>
        <w:rPr>
          <w:rFonts w:ascii="Verdana" w:hAnsi="Verdana" w:cs="Verdana"/>
          <w:sz w:val="18"/>
          <w:szCs w:val="18"/>
        </w:rPr>
        <w:t>obowiązującym prawem.</w:t>
      </w:r>
    </w:p>
    <w:p w14:paraId="7E915082" w14:textId="77777777"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Zleceniobiorca zobowiązany jest do udostępniania informacji publicznej na zasadach i w trybie określonym w art. 4a, 4b, 4c ustawy z dnia 24 kwietnia 2003 r. o działalności pożytku publicznego i o wolontariacie. </w:t>
      </w:r>
    </w:p>
    <w:p w14:paraId="27CA934C" w14:textId="77777777"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Zleceniobiorca zobowiązany jest do przekazywania Zleceniodawcy danych, informacji i sprawozdań wymaganych przez odpowiednie organy i instytucje, w wyznaczonym zakresie i terminach. </w:t>
      </w:r>
    </w:p>
    <w:p w14:paraId="21819F0E" w14:textId="77777777"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W celu umożliwienia kontroli prawidłowości wykorzystywania otrzymanej dotacji, Zleceniobiorca zobowiązany jest do zamieszczania na dokumentach źródłowych stwierdzających dokonanie operacji gospodarczych, sfinansowanych ze środków dotacji od Zleceniodawcy, opisu o treści: „Wydatek sfinansowany ze środków dotacji otrzymanej z budżetu Gminy Wrocław, w ...... roku, w kwocie......zł, na podstawie umowy nr............................. zawartej w dniu ..............” oraz pieczęci i podpisu osoby upoważnionej do reprezentowania Zleceniobiorcy.  </w:t>
      </w:r>
    </w:p>
    <w:p w14:paraId="04BFAAC4" w14:textId="77777777" w:rsidR="009B2C5C" w:rsidRPr="001D6CF5" w:rsidRDefault="009B2C5C" w:rsidP="001D6CF5">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sidRPr="001D6CF5">
        <w:rPr>
          <w:rFonts w:ascii="Verdana" w:hAnsi="Verdana" w:cs="Verdana"/>
          <w:sz w:val="18"/>
          <w:szCs w:val="18"/>
        </w:rPr>
        <w:t xml:space="preserve">Zleceniodawca będzie uprawniony do rozpowszechniania w dowolnej formie, w prasie, radiu, telewizji, </w:t>
      </w:r>
      <w:proofErr w:type="spellStart"/>
      <w:r w:rsidRPr="001D6CF5">
        <w:rPr>
          <w:rFonts w:ascii="Verdana" w:hAnsi="Verdana" w:cs="Verdana"/>
          <w:sz w:val="18"/>
          <w:szCs w:val="18"/>
        </w:rPr>
        <w:t>internecie</w:t>
      </w:r>
      <w:proofErr w:type="spellEnd"/>
      <w:r w:rsidRPr="001D6CF5">
        <w:rPr>
          <w:rFonts w:ascii="Verdana" w:hAnsi="Verdana" w:cs="Verdana"/>
          <w:sz w:val="18"/>
          <w:szCs w:val="18"/>
        </w:rPr>
        <w:t xml:space="preserve"> oraz innych publikacjach, nazw oraz adresu Zleceniobiorcy, przedmiotu i celu, na który przyznano środki finansowe oraz informacji o wysokości przyznanych środków.</w:t>
      </w:r>
    </w:p>
    <w:p w14:paraId="4806CA0A" w14:textId="77777777" w:rsidR="009B2C5C" w:rsidRDefault="009B2C5C">
      <w:pPr>
        <w:pStyle w:val="Tekstpodstawowy"/>
        <w:spacing w:before="480"/>
        <w:jc w:val="center"/>
        <w:rPr>
          <w:rFonts w:ascii="Verdana" w:hAnsi="Verdana" w:cs="Verdana"/>
          <w:b/>
          <w:bCs/>
          <w:color w:val="auto"/>
          <w:sz w:val="18"/>
          <w:szCs w:val="18"/>
        </w:rPr>
      </w:pPr>
      <w:r>
        <w:rPr>
          <w:rFonts w:ascii="Verdana" w:hAnsi="Verdana" w:cs="Verdana"/>
          <w:b/>
          <w:bCs/>
          <w:color w:val="auto"/>
          <w:sz w:val="18"/>
          <w:szCs w:val="18"/>
        </w:rPr>
        <w:t>§ 7.</w:t>
      </w:r>
    </w:p>
    <w:p w14:paraId="4781BB3F" w14:textId="77777777" w:rsidR="009B2C5C" w:rsidRDefault="009B2C5C">
      <w:pPr>
        <w:pStyle w:val="Nagwek2"/>
        <w:spacing w:before="0" w:after="240"/>
      </w:pPr>
      <w:r>
        <w:t>Kontrola zadania publicznego</w:t>
      </w:r>
    </w:p>
    <w:p w14:paraId="56F94304"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Zleceniodawca sprawuje kontrolę prawidłowości wykonywania przez Zleceniobiorcę przedmiotu umowy, w tym:</w:t>
      </w:r>
    </w:p>
    <w:p w14:paraId="338CD635" w14:textId="77777777" w:rsidR="009B2C5C" w:rsidRDefault="009B2C5C">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jakości, dostępności i rodzaju usług świadczonej opieki;</w:t>
      </w:r>
    </w:p>
    <w:p w14:paraId="3D027C5B" w14:textId="77777777" w:rsidR="009B2C5C" w:rsidRDefault="009B2C5C">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wykonywania przedmiotu umowy zgodnie z postanowieniami umowy, warunkami określonymi w ogłoszeniu konkursowym i złożonej ofercie, z uwzględnieniem aktualizacji oferty/kosztorysu</w:t>
      </w:r>
      <w:r>
        <w:rPr>
          <w:rStyle w:val="Odwoanieprzypisudolnego"/>
          <w:rFonts w:ascii="Verdana" w:hAnsi="Verdana" w:cs="Verdana"/>
          <w:sz w:val="16"/>
          <w:szCs w:val="16"/>
        </w:rPr>
        <w:footnoteReference w:id="41"/>
      </w:r>
      <w:r>
        <w:rPr>
          <w:rFonts w:ascii="Verdana" w:hAnsi="Verdana" w:cs="Verdana"/>
          <w:sz w:val="18"/>
          <w:szCs w:val="18"/>
        </w:rPr>
        <w:t>;</w:t>
      </w:r>
    </w:p>
    <w:p w14:paraId="23698561" w14:textId="77777777" w:rsidR="009B2C5C" w:rsidRDefault="009B2C5C">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 xml:space="preserve">prowadzenia dokumentacji umożliwiającej stwierdzenie prawidłowości rozliczenia umowy. </w:t>
      </w:r>
    </w:p>
    <w:p w14:paraId="222E974F"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 xml:space="preserve">Kontrola może być przeprowadzona w toku realizacji przedmiotu umowy oraz po jej zakończeniu. </w:t>
      </w:r>
    </w:p>
    <w:p w14:paraId="706F6699"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Pracownicy Zleceniodawcy upoważnieni do przeprowadzenia kontroli zadania publicznego uprawnieni są do:</w:t>
      </w:r>
    </w:p>
    <w:p w14:paraId="7CBFDE8F" w14:textId="77777777" w:rsidR="009B2C5C" w:rsidRDefault="009B2C5C">
      <w:pPr>
        <w:widowControl w:val="0"/>
        <w:numPr>
          <w:ilvl w:val="0"/>
          <w:numId w:val="13"/>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wstępu na teren nieruchomości, obiektu, lokalu lub ich części, w dniach i godzinach, w których działalność jest wykonywana lub powinna być wykonywana,</w:t>
      </w:r>
    </w:p>
    <w:p w14:paraId="67CA1234" w14:textId="77777777" w:rsidR="009B2C5C" w:rsidRDefault="009B2C5C">
      <w:pPr>
        <w:widowControl w:val="0"/>
        <w:numPr>
          <w:ilvl w:val="0"/>
          <w:numId w:val="13"/>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żądania ustnych lub pisemnych wyjaśnień, okazania dokumentów lub innych nośników informacji, które mają lub mogą mieć znaczenie dla oceny prawidłowości wykonywania umowy oraz żądania udostępnienia danych dotyczących sposobu wykonania umowy;</w:t>
      </w:r>
    </w:p>
    <w:p w14:paraId="4E293147" w14:textId="77777777" w:rsidR="009B2C5C" w:rsidRDefault="009B2C5C">
      <w:pPr>
        <w:widowControl w:val="0"/>
        <w:numPr>
          <w:ilvl w:val="0"/>
          <w:numId w:val="13"/>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 xml:space="preserve">dostępu do dokumentacji pracowniczej osób zatrudnionych do realizacji zadania publicznego. </w:t>
      </w:r>
    </w:p>
    <w:p w14:paraId="1D544936"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 xml:space="preserve">Zleceniobiorca, na żądanie kontrolującego, jest zobowiązany dostarczyć lub udostępnić dokumenty i inne nośniki informacji oraz udzielić wyjaśnień i informacji w terminie określonym przez kontrolującego, pod rygorem określonym w § 10 ust. </w:t>
      </w:r>
      <w:r w:rsidR="00172562">
        <w:rPr>
          <w:rFonts w:ascii="Verdana" w:hAnsi="Verdana" w:cs="Verdana"/>
          <w:sz w:val="18"/>
          <w:szCs w:val="18"/>
        </w:rPr>
        <w:t>6</w:t>
      </w:r>
      <w:r>
        <w:rPr>
          <w:rFonts w:ascii="Verdana" w:hAnsi="Verdana" w:cs="Verdana"/>
          <w:sz w:val="18"/>
          <w:szCs w:val="18"/>
        </w:rPr>
        <w:t xml:space="preserve"> umowy.</w:t>
      </w:r>
    </w:p>
    <w:p w14:paraId="45895CFB"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Prawo kontroli przysługuje upoważnionym pracownikom Zleceniodawcy, zarówno w siedzibie Zleceniodawcy, Zleceniobiorcy, jak i w miejscu realizacji przedmiotu umowy.</w:t>
      </w:r>
    </w:p>
    <w:p w14:paraId="41C0E426"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color w:val="000000"/>
          <w:sz w:val="18"/>
          <w:szCs w:val="18"/>
        </w:rPr>
        <w:t xml:space="preserve">Z przeprowadzonych czynności kontrolnych Zleceniodawca sporządza protokół pokontrolny, który przekazywany jest Zleceniobiorcy za potwierdzeniem odbioru. W przypadku stwierdzenia nieprawidłowości Zleceniodawca wydaje zalecenia pokontrolne wskazując termin ich wykonania. </w:t>
      </w:r>
    </w:p>
    <w:p w14:paraId="1FFD4CEA"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lastRenderedPageBreak/>
        <w:t>Zleceniodawca zastrzega sobie prawo do zweryfikowania rzeczywistej liczby dzieci, nad którymi sprawowana jest opieka w stosunku do liczby miejsc, o których mowa w § 1 ust. 2 i 3.</w:t>
      </w:r>
    </w:p>
    <w:p w14:paraId="537C6EF2" w14:textId="77777777"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8.</w:t>
      </w:r>
    </w:p>
    <w:p w14:paraId="67B90DC2" w14:textId="77777777" w:rsidR="009B2C5C" w:rsidRDefault="009B2C5C">
      <w:pPr>
        <w:pStyle w:val="Nagwek2"/>
        <w:spacing w:before="0" w:after="240"/>
      </w:pPr>
      <w:r>
        <w:t>Obowiązki sprawozdawcze Zleceniobiorcy</w:t>
      </w:r>
    </w:p>
    <w:p w14:paraId="4151AF22" w14:textId="77777777" w:rsidR="009B2C5C" w:rsidRDefault="009B2C5C">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napToGrid w:val="0"/>
          <w:sz w:val="18"/>
          <w:szCs w:val="18"/>
        </w:rPr>
        <w:t>Zleceniobiorca zobowiązany jest do</w:t>
      </w:r>
      <w:r>
        <w:rPr>
          <w:rFonts w:ascii="Verdana" w:hAnsi="Verdana" w:cs="Verdana"/>
          <w:sz w:val="18"/>
          <w:szCs w:val="18"/>
        </w:rPr>
        <w:t xml:space="preserve"> przekazywania Zleceniodawcy miesięcznych zestawień informacyjnych o liczbie dzieci objętych opieką, w terminie do 15 dnia każdego miesiąca, którego dotyczy miesięczne zestawienie informacyjne.</w:t>
      </w:r>
    </w:p>
    <w:p w14:paraId="75B87527" w14:textId="77777777" w:rsidR="009B2C5C" w:rsidRDefault="009B2C5C">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napToGrid w:val="0"/>
          <w:sz w:val="18"/>
          <w:szCs w:val="18"/>
        </w:rPr>
      </w:pPr>
      <w:r>
        <w:rPr>
          <w:rFonts w:ascii="Verdana" w:hAnsi="Verdana" w:cs="Verdana"/>
          <w:snapToGrid w:val="0"/>
          <w:sz w:val="18"/>
          <w:szCs w:val="18"/>
        </w:rPr>
        <w:t>W przypadku stwierdzenia przez Zleceniodawcę nieprawidłowości w miesięcznym zestawieniu informacyjnym, o którym mowa w ust. 1, Zleceniobiorca zobowiązany jest do złożenia jego korekty w terminie 3 dni roboczych od daty otrzymania zawiadomienia o stwierdzeniu nieprawidłowości.</w:t>
      </w:r>
    </w:p>
    <w:p w14:paraId="40735626" w14:textId="77777777" w:rsidR="009B2C5C" w:rsidRDefault="009B2C5C">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napToGrid w:val="0"/>
          <w:sz w:val="18"/>
          <w:szCs w:val="18"/>
        </w:rPr>
      </w:pPr>
      <w:r>
        <w:rPr>
          <w:rFonts w:ascii="Verdana" w:hAnsi="Verdana" w:cs="Verdana"/>
          <w:snapToGrid w:val="0"/>
          <w:sz w:val="18"/>
          <w:szCs w:val="18"/>
        </w:rPr>
        <w:t>Zleceniobiorca zobowiązany jest do sporządzenia sprawozdania częściowego i końcowego, według wzoru stanowiącego załącznik nr 3 do niniejszej umowy, w terminach:</w:t>
      </w:r>
    </w:p>
    <w:p w14:paraId="23BCC8BF" w14:textId="77777777" w:rsidR="009B2C5C" w:rsidRDefault="009B2C5C">
      <w:pPr>
        <w:widowControl w:val="0"/>
        <w:numPr>
          <w:ilvl w:val="0"/>
          <w:numId w:val="7"/>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 xml:space="preserve">za okres od dnia 1 września 2022 r. do dnia 31 grudnia 2022 r. – w terminie do dnia 31 stycznia 2023 r. </w:t>
      </w:r>
    </w:p>
    <w:p w14:paraId="1C6E122B" w14:textId="77777777" w:rsidR="009B2C5C" w:rsidRDefault="009B2C5C">
      <w:pPr>
        <w:widowControl w:val="0"/>
        <w:numPr>
          <w:ilvl w:val="0"/>
          <w:numId w:val="7"/>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za okres od dnia 1 września 2022 r. do dnia 31 sierpnia 2023 r. – w terminie do dnia 30 września 2023 r.</w:t>
      </w:r>
    </w:p>
    <w:p w14:paraId="45BBB9BD" w14:textId="77777777" w:rsidR="009B2C5C" w:rsidRDefault="009B2C5C">
      <w:pPr>
        <w:pStyle w:val="Tekstpodstawowy"/>
        <w:spacing w:before="360"/>
        <w:jc w:val="center"/>
        <w:rPr>
          <w:rFonts w:ascii="Verdana" w:hAnsi="Verdana" w:cs="Verdana"/>
          <w:b/>
          <w:bCs/>
          <w:color w:val="auto"/>
          <w:sz w:val="18"/>
          <w:szCs w:val="18"/>
        </w:rPr>
      </w:pPr>
      <w:r>
        <w:rPr>
          <w:rFonts w:ascii="Verdana" w:hAnsi="Verdana" w:cs="Verdana"/>
          <w:b/>
          <w:bCs/>
          <w:color w:val="auto"/>
          <w:sz w:val="18"/>
          <w:szCs w:val="18"/>
        </w:rPr>
        <w:t>§ 9.</w:t>
      </w:r>
    </w:p>
    <w:p w14:paraId="4DD15164" w14:textId="77777777" w:rsidR="009B2C5C" w:rsidRDefault="009B2C5C">
      <w:pPr>
        <w:pStyle w:val="Nagwek2"/>
        <w:spacing w:before="0" w:after="240"/>
      </w:pPr>
      <w:r>
        <w:t>Zwrot środków finansowych</w:t>
      </w:r>
    </w:p>
    <w:p w14:paraId="722C38F9" w14:textId="77777777"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Przekazane środki finansowe z dotacji, określone w § 4 ust. 1 i 6 umowy, Zleceniobiorca jest zobowiązany wykorzystać do ostatniego dnia realizacji zadania,</w:t>
      </w:r>
      <w:r>
        <w:rPr>
          <w:rFonts w:ascii="Verdana" w:hAnsi="Verdana" w:cs="Verdana"/>
          <w:color w:val="FF0000"/>
          <w:sz w:val="18"/>
          <w:szCs w:val="18"/>
        </w:rPr>
        <w:t xml:space="preserve"> </w:t>
      </w:r>
      <w:r>
        <w:rPr>
          <w:rFonts w:ascii="Verdana" w:hAnsi="Verdana" w:cs="Verdana"/>
          <w:sz w:val="18"/>
          <w:szCs w:val="18"/>
        </w:rPr>
        <w:t>w każdym roku jego realizacji, tj.:</w:t>
      </w:r>
    </w:p>
    <w:p w14:paraId="2592ABE2" w14:textId="77777777" w:rsidR="009B2C5C" w:rsidRDefault="009B2C5C">
      <w:pPr>
        <w:pStyle w:val="Tekstpodstawowy"/>
        <w:numPr>
          <w:ilvl w:val="0"/>
          <w:numId w:val="30"/>
        </w:numPr>
        <w:spacing w:before="60" w:after="60"/>
        <w:jc w:val="both"/>
        <w:rPr>
          <w:rFonts w:ascii="Verdana" w:hAnsi="Verdana" w:cs="Verdana"/>
          <w:color w:val="auto"/>
          <w:sz w:val="18"/>
          <w:szCs w:val="18"/>
        </w:rPr>
      </w:pPr>
      <w:r>
        <w:rPr>
          <w:rFonts w:ascii="Verdana" w:hAnsi="Verdana" w:cs="Verdana"/>
          <w:color w:val="auto"/>
          <w:sz w:val="18"/>
          <w:szCs w:val="18"/>
        </w:rPr>
        <w:t>za opiekę sprawowaną w okresie od dnia 1 września 2022 r. do dnia 31 grudnia 2022</w:t>
      </w:r>
      <w:r w:rsidR="00E16CC9">
        <w:rPr>
          <w:rFonts w:ascii="Verdana" w:hAnsi="Verdana" w:cs="Verdana"/>
          <w:color w:val="auto"/>
          <w:sz w:val="18"/>
          <w:szCs w:val="18"/>
        </w:rPr>
        <w:t> </w:t>
      </w:r>
      <w:r>
        <w:rPr>
          <w:rFonts w:ascii="Verdana" w:hAnsi="Verdana" w:cs="Verdana"/>
          <w:color w:val="auto"/>
          <w:sz w:val="18"/>
          <w:szCs w:val="18"/>
        </w:rPr>
        <w:t>r., Zleceniobiorca jest zobowiązany wykorzystać kwotę dotacji w terminie do dnia 31 grudnia 2022</w:t>
      </w:r>
      <w:r w:rsidR="00E16CC9">
        <w:rPr>
          <w:rFonts w:ascii="Verdana" w:hAnsi="Verdana" w:cs="Verdana"/>
          <w:color w:val="auto"/>
          <w:sz w:val="18"/>
          <w:szCs w:val="18"/>
        </w:rPr>
        <w:t> </w:t>
      </w:r>
      <w:r>
        <w:rPr>
          <w:rFonts w:ascii="Verdana" w:hAnsi="Verdana" w:cs="Verdana"/>
          <w:color w:val="auto"/>
          <w:sz w:val="18"/>
          <w:szCs w:val="18"/>
        </w:rPr>
        <w:t>r.,</w:t>
      </w:r>
    </w:p>
    <w:p w14:paraId="06D8C7A9" w14:textId="77777777" w:rsidR="009B2C5C" w:rsidRDefault="009B2C5C">
      <w:pPr>
        <w:pStyle w:val="Tekstpodstawowy"/>
        <w:numPr>
          <w:ilvl w:val="0"/>
          <w:numId w:val="30"/>
        </w:numPr>
        <w:spacing w:before="60" w:after="60"/>
        <w:jc w:val="both"/>
        <w:rPr>
          <w:rFonts w:ascii="Verdana" w:hAnsi="Verdana" w:cs="Verdana"/>
          <w:color w:val="auto"/>
          <w:sz w:val="18"/>
          <w:szCs w:val="18"/>
        </w:rPr>
      </w:pPr>
      <w:r>
        <w:rPr>
          <w:rFonts w:ascii="Verdana" w:hAnsi="Verdana" w:cs="Verdana"/>
          <w:color w:val="auto"/>
          <w:sz w:val="18"/>
          <w:szCs w:val="18"/>
        </w:rPr>
        <w:t>za opiekę sprawowaną w okresie od dnia 1 stycznia 2023 r. do dnia 31 sierpnia 2023 r., Zleceniobiorca jest zobowiązany wykorzystać kwotę dotacji w terminie do dnia 31 sierpnia 2023</w:t>
      </w:r>
      <w:r w:rsidR="00E16CC9">
        <w:rPr>
          <w:rFonts w:ascii="Verdana" w:hAnsi="Verdana" w:cs="Verdana"/>
          <w:color w:val="auto"/>
          <w:sz w:val="18"/>
          <w:szCs w:val="18"/>
        </w:rPr>
        <w:t> </w:t>
      </w:r>
      <w:r>
        <w:rPr>
          <w:rFonts w:ascii="Verdana" w:hAnsi="Verdana" w:cs="Verdana"/>
          <w:color w:val="auto"/>
          <w:sz w:val="18"/>
          <w:szCs w:val="18"/>
        </w:rPr>
        <w:t>r.</w:t>
      </w:r>
    </w:p>
    <w:p w14:paraId="4570479B" w14:textId="77777777"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 xml:space="preserve">Środki niewykorzystane w terminach określonych w ust. 1 podlegają zwrotowi, zgodnie z obowiązującymi przepisami, w szczególności zgodnie z ustawą o finansach publicznych, w ciągu 15 dni po upływie terminów określonych odpowiednio w ust. 1 pkt 1 i 2 na rachunek bankowy Zleceniodawcy o numerze </w:t>
      </w:r>
      <w:proofErr w:type="gramStart"/>
      <w:r>
        <w:rPr>
          <w:rFonts w:ascii="Verdana" w:hAnsi="Verdana" w:cs="Verdana"/>
          <w:sz w:val="18"/>
          <w:szCs w:val="18"/>
        </w:rPr>
        <w:t>......... .</w:t>
      </w:r>
      <w:proofErr w:type="gramEnd"/>
      <w:r>
        <w:rPr>
          <w:rFonts w:ascii="Verdana" w:hAnsi="Verdana" w:cs="Verdana"/>
          <w:sz w:val="18"/>
          <w:szCs w:val="18"/>
        </w:rPr>
        <w:t xml:space="preserve"> Zleceniobiorca na przelewie wpisuje: kwotę niewykorzystanej dotacji oraz numer umowy, której dotyczy zwrot środków.</w:t>
      </w:r>
    </w:p>
    <w:p w14:paraId="7F77DB66" w14:textId="77777777"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 xml:space="preserve">Od niewykorzystanej kwoty dotacji, zwróconej po terminie, o którym mowa w ust. 2, naliczane są odsetki w wysokości określonej jak dla zaległości podatkowych i przekazywane na rachunek bankowy Zleceniodawcy o numerze </w:t>
      </w:r>
      <w:proofErr w:type="gramStart"/>
      <w:r>
        <w:rPr>
          <w:rFonts w:ascii="Verdana" w:hAnsi="Verdana" w:cs="Verdana"/>
          <w:sz w:val="18"/>
          <w:szCs w:val="18"/>
        </w:rPr>
        <w:t>.................................. .</w:t>
      </w:r>
      <w:proofErr w:type="gramEnd"/>
      <w:r>
        <w:rPr>
          <w:rFonts w:ascii="Verdana" w:hAnsi="Verdana" w:cs="Verdana"/>
          <w:sz w:val="18"/>
          <w:szCs w:val="18"/>
        </w:rPr>
        <w:t xml:space="preserve"> Zleceniobiorca na przelewie wpisuje: kwotę odsetek oraz numer umowy, której dotyczy zwrot środków.</w:t>
      </w:r>
    </w:p>
    <w:p w14:paraId="3428CCF2" w14:textId="77777777"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W razie wykorzystania dotacji niezgodnie z przeznaczeniem, pobrania jej nienależnie lub w nadmiernej wysokości, zwrotowi podlega ta część dotacji, która została wykorzystana niezgodnie z przeznaczeniem, nienależnie udzielona lub pobrana w nadmiernej wysokości, wraz z odsetkami w wysokości określonej jak dla zaległości podatkowych w trybie i terminach, określonych w art. 252 ustawy o finansach publicznych.</w:t>
      </w:r>
    </w:p>
    <w:p w14:paraId="1C4B212E" w14:textId="77777777" w:rsidR="009B2C5C" w:rsidRPr="004920C3" w:rsidRDefault="009B2C5C">
      <w:pPr>
        <w:pStyle w:val="Tekstpodstawowy"/>
        <w:spacing w:before="480"/>
        <w:jc w:val="center"/>
        <w:rPr>
          <w:rFonts w:ascii="Verdana" w:hAnsi="Verdana" w:cs="Verdana"/>
          <w:b/>
          <w:bCs/>
          <w:color w:val="auto"/>
          <w:sz w:val="18"/>
          <w:szCs w:val="18"/>
        </w:rPr>
      </w:pPr>
      <w:r w:rsidRPr="004920C3">
        <w:rPr>
          <w:rFonts w:ascii="Verdana" w:hAnsi="Verdana" w:cs="Verdana"/>
          <w:b/>
          <w:bCs/>
          <w:color w:val="auto"/>
          <w:sz w:val="18"/>
          <w:szCs w:val="18"/>
        </w:rPr>
        <w:t>§ 10.</w:t>
      </w:r>
    </w:p>
    <w:p w14:paraId="09449D35" w14:textId="77777777" w:rsidR="009B2C5C" w:rsidRPr="004920C3" w:rsidRDefault="00E4697E">
      <w:pPr>
        <w:pStyle w:val="Nagwek2"/>
        <w:spacing w:before="0" w:after="240"/>
      </w:pPr>
      <w:r w:rsidRPr="004920C3">
        <w:t>R</w:t>
      </w:r>
      <w:r w:rsidR="009B2C5C" w:rsidRPr="004920C3">
        <w:t>ozwiązanie umowy</w:t>
      </w:r>
      <w:r w:rsidR="00591C9B" w:rsidRPr="004920C3">
        <w:t xml:space="preserve"> i kary umowne</w:t>
      </w:r>
      <w:r w:rsidR="009B2C5C" w:rsidRPr="004920C3">
        <w:t xml:space="preserve"> </w:t>
      </w:r>
    </w:p>
    <w:p w14:paraId="284FB646" w14:textId="77777777" w:rsidR="009B2C5C" w:rsidRPr="004920C3" w:rsidRDefault="009B2C5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sidRPr="004920C3">
        <w:rPr>
          <w:rFonts w:ascii="Verdana" w:hAnsi="Verdana" w:cs="Verdana"/>
          <w:sz w:val="18"/>
          <w:szCs w:val="18"/>
        </w:rPr>
        <w:t>Umowa może być rozwiązana na mocy porozumienia Stron w przypadku wystąpienia okoliczności, za</w:t>
      </w:r>
      <w:r w:rsidR="00366B5D" w:rsidRPr="004920C3">
        <w:rPr>
          <w:rFonts w:ascii="Verdana" w:hAnsi="Verdana" w:cs="Verdana"/>
          <w:sz w:val="18"/>
          <w:szCs w:val="18"/>
        </w:rPr>
        <w:t> </w:t>
      </w:r>
      <w:r w:rsidRPr="004920C3">
        <w:rPr>
          <w:rFonts w:ascii="Verdana" w:hAnsi="Verdana" w:cs="Verdana"/>
          <w:sz w:val="18"/>
          <w:szCs w:val="18"/>
        </w:rPr>
        <w:t>które Strony nie ponoszą odpowiedzialności, a które uniemożliwiają wykonywanie umowy. W porozumieniu Strony określą skutki finansowe i szczegółowe rozliczenie oraz ewentualny zwrot środków finansowych.</w:t>
      </w:r>
    </w:p>
    <w:p w14:paraId="151061DD" w14:textId="77777777" w:rsidR="00F903B8" w:rsidRPr="004920C3" w:rsidRDefault="00AC1964">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r w:rsidRPr="004920C3">
        <w:rPr>
          <w:rFonts w:ascii="Verdana" w:hAnsi="Verdana" w:cs="Verdana"/>
          <w:color w:val="000000" w:themeColor="text1"/>
          <w:sz w:val="18"/>
          <w:szCs w:val="18"/>
        </w:rPr>
        <w:t xml:space="preserve">Okolicznościami, o których mowa w ust. </w:t>
      </w:r>
      <w:r w:rsidR="00591C9B" w:rsidRPr="004920C3">
        <w:rPr>
          <w:rFonts w:ascii="Verdana" w:hAnsi="Verdana" w:cs="Verdana"/>
          <w:color w:val="000000" w:themeColor="text1"/>
          <w:sz w:val="18"/>
          <w:szCs w:val="18"/>
        </w:rPr>
        <w:t>1</w:t>
      </w:r>
      <w:r w:rsidRPr="004920C3">
        <w:rPr>
          <w:rFonts w:ascii="Verdana" w:hAnsi="Verdana" w:cs="Verdana"/>
          <w:color w:val="000000" w:themeColor="text1"/>
          <w:sz w:val="18"/>
          <w:szCs w:val="18"/>
        </w:rPr>
        <w:t xml:space="preserve">, za które Strony nie ponoszą odpowiedzialności, mogą być wyłącznie zdarzenia </w:t>
      </w:r>
      <w:r w:rsidR="00591C9B" w:rsidRPr="004920C3">
        <w:rPr>
          <w:rFonts w:ascii="Verdana" w:hAnsi="Verdana" w:cs="Verdana"/>
          <w:color w:val="000000" w:themeColor="text1"/>
          <w:sz w:val="18"/>
          <w:szCs w:val="18"/>
        </w:rPr>
        <w:t xml:space="preserve">losowe, których nie można było przewidzieć w dniu zawarcia umowy. </w:t>
      </w:r>
      <w:r w:rsidR="00495930" w:rsidRPr="004920C3">
        <w:rPr>
          <w:rFonts w:ascii="Verdana" w:hAnsi="Verdana" w:cs="Verdana"/>
          <w:color w:val="000000" w:themeColor="text1"/>
          <w:sz w:val="18"/>
          <w:szCs w:val="18"/>
        </w:rPr>
        <w:t>Likwidacja</w:t>
      </w:r>
      <w:r w:rsidR="00252D25" w:rsidRPr="004920C3">
        <w:rPr>
          <w:rFonts w:ascii="Verdana" w:hAnsi="Verdana" w:cs="Verdana"/>
          <w:color w:val="000000" w:themeColor="text1"/>
          <w:sz w:val="18"/>
          <w:szCs w:val="18"/>
        </w:rPr>
        <w:t>,</w:t>
      </w:r>
      <w:r w:rsidR="00495930" w:rsidRPr="004920C3">
        <w:rPr>
          <w:rFonts w:ascii="Verdana" w:hAnsi="Verdana" w:cs="Verdana"/>
          <w:color w:val="000000" w:themeColor="text1"/>
          <w:sz w:val="18"/>
          <w:szCs w:val="18"/>
        </w:rPr>
        <w:t xml:space="preserve"> </w:t>
      </w:r>
      <w:r w:rsidR="000528C3" w:rsidRPr="004920C3">
        <w:rPr>
          <w:rFonts w:ascii="Verdana" w:hAnsi="Verdana" w:cs="Verdana"/>
          <w:color w:val="000000" w:themeColor="text1"/>
          <w:sz w:val="18"/>
          <w:szCs w:val="18"/>
        </w:rPr>
        <w:t xml:space="preserve">zakończenie prowadzenia </w:t>
      </w:r>
      <w:r w:rsidR="00495930" w:rsidRPr="004920C3">
        <w:rPr>
          <w:rFonts w:ascii="Verdana" w:hAnsi="Verdana" w:cs="Verdana"/>
          <w:color w:val="000000" w:themeColor="text1"/>
          <w:sz w:val="18"/>
          <w:szCs w:val="18"/>
        </w:rPr>
        <w:t>działalności gospodarczej przez Zleceniobiorcę</w:t>
      </w:r>
      <w:r w:rsidR="000528C3" w:rsidRPr="004920C3">
        <w:rPr>
          <w:rFonts w:ascii="Verdana" w:hAnsi="Verdana" w:cs="Verdana"/>
          <w:color w:val="000000" w:themeColor="text1"/>
          <w:sz w:val="18"/>
          <w:szCs w:val="18"/>
        </w:rPr>
        <w:t xml:space="preserve"> </w:t>
      </w:r>
      <w:r w:rsidR="00495930" w:rsidRPr="004920C3">
        <w:rPr>
          <w:rFonts w:ascii="Verdana" w:hAnsi="Verdana" w:cs="Verdana"/>
          <w:color w:val="000000" w:themeColor="text1"/>
          <w:sz w:val="18"/>
          <w:szCs w:val="18"/>
        </w:rPr>
        <w:t>oraz inne zmiany organizacyjne</w:t>
      </w:r>
      <w:r w:rsidR="008815D9">
        <w:rPr>
          <w:rFonts w:ascii="Verdana" w:hAnsi="Verdana" w:cs="Verdana"/>
          <w:color w:val="000000" w:themeColor="text1"/>
          <w:sz w:val="18"/>
          <w:szCs w:val="18"/>
        </w:rPr>
        <w:t>,</w:t>
      </w:r>
      <w:r w:rsidR="00495930" w:rsidRPr="004920C3">
        <w:rPr>
          <w:rFonts w:ascii="Verdana" w:hAnsi="Verdana" w:cs="Verdana"/>
          <w:color w:val="000000" w:themeColor="text1"/>
          <w:sz w:val="18"/>
          <w:szCs w:val="18"/>
        </w:rPr>
        <w:t xml:space="preserve"> uniemożliwiające wykon</w:t>
      </w:r>
      <w:r w:rsidR="000528C3" w:rsidRPr="004920C3">
        <w:rPr>
          <w:rFonts w:ascii="Verdana" w:hAnsi="Verdana" w:cs="Verdana"/>
          <w:color w:val="000000" w:themeColor="text1"/>
          <w:sz w:val="18"/>
          <w:szCs w:val="18"/>
        </w:rPr>
        <w:t>ywanie</w:t>
      </w:r>
      <w:r w:rsidR="00495930" w:rsidRPr="004920C3">
        <w:rPr>
          <w:rFonts w:ascii="Verdana" w:hAnsi="Verdana" w:cs="Verdana"/>
          <w:color w:val="000000" w:themeColor="text1"/>
          <w:sz w:val="18"/>
          <w:szCs w:val="18"/>
        </w:rPr>
        <w:t xml:space="preserve"> przedmiotu umowy w terminie określonym w </w:t>
      </w:r>
      <w:r w:rsidR="000528C3" w:rsidRPr="004920C3">
        <w:rPr>
          <w:rFonts w:ascii="Verdana" w:hAnsi="Verdana" w:cs="Verdana"/>
          <w:color w:val="000000" w:themeColor="text1"/>
          <w:sz w:val="18"/>
          <w:szCs w:val="18"/>
        </w:rPr>
        <w:t xml:space="preserve">§ 3 ust. 1, nie są okolicznościami, </w:t>
      </w:r>
      <w:r w:rsidRPr="004920C3">
        <w:rPr>
          <w:rFonts w:ascii="Verdana" w:hAnsi="Verdana" w:cs="Verdana"/>
          <w:color w:val="000000" w:themeColor="text1"/>
          <w:sz w:val="18"/>
          <w:szCs w:val="18"/>
        </w:rPr>
        <w:t>za które Zleceniobiorca nie ponosi odpowiedzialności</w:t>
      </w:r>
      <w:r w:rsidR="00CF34C7" w:rsidRPr="004920C3">
        <w:rPr>
          <w:rFonts w:ascii="Verdana" w:hAnsi="Verdana" w:cs="Verdana"/>
          <w:color w:val="000000" w:themeColor="text1"/>
          <w:sz w:val="18"/>
          <w:szCs w:val="18"/>
        </w:rPr>
        <w:t xml:space="preserve"> </w:t>
      </w:r>
      <w:r w:rsidR="0064788B" w:rsidRPr="004920C3">
        <w:rPr>
          <w:rFonts w:ascii="Verdana" w:hAnsi="Verdana" w:cs="Verdana"/>
          <w:color w:val="000000" w:themeColor="text1"/>
          <w:sz w:val="18"/>
          <w:szCs w:val="18"/>
        </w:rPr>
        <w:t xml:space="preserve">i </w:t>
      </w:r>
      <w:r w:rsidR="008815D9">
        <w:rPr>
          <w:rFonts w:ascii="Verdana" w:hAnsi="Verdana" w:cs="Verdana"/>
          <w:color w:val="000000" w:themeColor="text1"/>
          <w:sz w:val="18"/>
          <w:szCs w:val="18"/>
        </w:rPr>
        <w:t xml:space="preserve">mogą </w:t>
      </w:r>
      <w:r w:rsidR="0064788B" w:rsidRPr="004920C3">
        <w:rPr>
          <w:rFonts w:ascii="Verdana" w:hAnsi="Verdana" w:cs="Verdana"/>
          <w:color w:val="000000" w:themeColor="text1"/>
          <w:sz w:val="18"/>
          <w:szCs w:val="18"/>
        </w:rPr>
        <w:t>stanowi</w:t>
      </w:r>
      <w:r w:rsidR="008815D9">
        <w:rPr>
          <w:rFonts w:ascii="Verdana" w:hAnsi="Verdana" w:cs="Verdana"/>
          <w:color w:val="000000" w:themeColor="text1"/>
          <w:sz w:val="18"/>
          <w:szCs w:val="18"/>
        </w:rPr>
        <w:t>ć</w:t>
      </w:r>
      <w:r w:rsidR="0064788B" w:rsidRPr="004920C3">
        <w:rPr>
          <w:rFonts w:ascii="Verdana" w:hAnsi="Verdana" w:cs="Verdana"/>
          <w:color w:val="000000" w:themeColor="text1"/>
          <w:sz w:val="18"/>
          <w:szCs w:val="18"/>
        </w:rPr>
        <w:t xml:space="preserve"> podstawę rozwiązania umowy przez Zleceniodawcę w terminie </w:t>
      </w:r>
      <w:r w:rsidR="002D5800" w:rsidRPr="004920C3">
        <w:rPr>
          <w:rFonts w:ascii="Verdana" w:hAnsi="Verdana" w:cs="Verdana"/>
          <w:color w:val="000000" w:themeColor="text1"/>
          <w:sz w:val="18"/>
          <w:szCs w:val="18"/>
        </w:rPr>
        <w:t>natychmiastowym.</w:t>
      </w:r>
    </w:p>
    <w:p w14:paraId="30872B3C" w14:textId="77777777" w:rsidR="00495930" w:rsidRPr="004920C3" w:rsidRDefault="00E87388">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bookmarkStart w:id="8" w:name="_Hlk96496523"/>
      <w:r w:rsidRPr="004920C3">
        <w:rPr>
          <w:rFonts w:ascii="Verdana" w:hAnsi="Verdana" w:cs="Verdana"/>
          <w:color w:val="000000" w:themeColor="text1"/>
          <w:sz w:val="18"/>
          <w:szCs w:val="18"/>
        </w:rPr>
        <w:t xml:space="preserve">W przypadku </w:t>
      </w:r>
      <w:r w:rsidR="002D5800" w:rsidRPr="004920C3">
        <w:rPr>
          <w:rFonts w:ascii="Verdana" w:hAnsi="Verdana" w:cs="Verdana"/>
          <w:color w:val="000000" w:themeColor="text1"/>
          <w:sz w:val="18"/>
          <w:szCs w:val="18"/>
        </w:rPr>
        <w:t xml:space="preserve">rozwiązania umowy w trybie określonym w ust. </w:t>
      </w:r>
      <w:r w:rsidR="00591C9B" w:rsidRPr="004920C3">
        <w:rPr>
          <w:rFonts w:ascii="Verdana" w:hAnsi="Verdana" w:cs="Verdana"/>
          <w:color w:val="000000" w:themeColor="text1"/>
          <w:sz w:val="18"/>
          <w:szCs w:val="18"/>
        </w:rPr>
        <w:t>2</w:t>
      </w:r>
      <w:r w:rsidRPr="004920C3">
        <w:rPr>
          <w:rFonts w:ascii="Verdana" w:hAnsi="Verdana" w:cs="Verdana"/>
          <w:color w:val="000000" w:themeColor="text1"/>
          <w:sz w:val="18"/>
          <w:szCs w:val="18"/>
        </w:rPr>
        <w:t xml:space="preserve">, Zleceniobiorca zapłaci </w:t>
      </w:r>
      <w:r w:rsidR="00CF34C7" w:rsidRPr="004920C3">
        <w:rPr>
          <w:rFonts w:ascii="Verdana" w:hAnsi="Verdana" w:cs="Verdana"/>
          <w:color w:val="000000" w:themeColor="text1"/>
          <w:sz w:val="18"/>
          <w:szCs w:val="18"/>
        </w:rPr>
        <w:t xml:space="preserve">na </w:t>
      </w:r>
      <w:r w:rsidR="002D5800" w:rsidRPr="004920C3">
        <w:rPr>
          <w:rFonts w:ascii="Verdana" w:hAnsi="Verdana" w:cs="Verdana"/>
          <w:color w:val="000000" w:themeColor="text1"/>
          <w:sz w:val="18"/>
          <w:szCs w:val="18"/>
        </w:rPr>
        <w:t xml:space="preserve">rachunek bankowy Zleceniodawcy </w:t>
      </w:r>
      <w:r w:rsidRPr="004920C3">
        <w:rPr>
          <w:rFonts w:ascii="Verdana" w:hAnsi="Verdana" w:cs="Verdana"/>
          <w:color w:val="000000" w:themeColor="text1"/>
          <w:sz w:val="18"/>
          <w:szCs w:val="18"/>
        </w:rPr>
        <w:t xml:space="preserve">karę umowną w wysokości </w:t>
      </w:r>
      <w:r w:rsidR="00591C9B" w:rsidRPr="004920C3">
        <w:rPr>
          <w:rFonts w:ascii="Verdana" w:hAnsi="Verdana" w:cs="Verdana"/>
          <w:color w:val="000000" w:themeColor="text1"/>
          <w:sz w:val="18"/>
          <w:szCs w:val="18"/>
        </w:rPr>
        <w:t>15</w:t>
      </w:r>
      <w:r w:rsidRPr="004920C3">
        <w:rPr>
          <w:rFonts w:ascii="Verdana" w:hAnsi="Verdana" w:cs="Verdana"/>
          <w:color w:val="000000" w:themeColor="text1"/>
          <w:sz w:val="18"/>
          <w:szCs w:val="18"/>
        </w:rPr>
        <w:t xml:space="preserve">% </w:t>
      </w:r>
      <w:r w:rsidR="00591C9B" w:rsidRPr="004920C3">
        <w:rPr>
          <w:rFonts w:ascii="Verdana" w:hAnsi="Verdana" w:cs="Verdana"/>
          <w:color w:val="000000" w:themeColor="text1"/>
          <w:sz w:val="18"/>
          <w:szCs w:val="18"/>
        </w:rPr>
        <w:t>wartości</w:t>
      </w:r>
      <w:r w:rsidRPr="004920C3">
        <w:rPr>
          <w:rFonts w:ascii="Verdana" w:hAnsi="Verdana" w:cs="Verdana"/>
          <w:color w:val="000000" w:themeColor="text1"/>
          <w:sz w:val="18"/>
          <w:szCs w:val="18"/>
        </w:rPr>
        <w:t xml:space="preserve"> dotacji, określonej w § 2 ust. 1</w:t>
      </w:r>
      <w:r w:rsidR="002D5800" w:rsidRPr="004920C3">
        <w:rPr>
          <w:rFonts w:ascii="Verdana" w:hAnsi="Verdana" w:cs="Verdana"/>
          <w:color w:val="000000" w:themeColor="text1"/>
          <w:sz w:val="18"/>
          <w:szCs w:val="18"/>
        </w:rPr>
        <w:t xml:space="preserve">, w </w:t>
      </w:r>
      <w:r w:rsidR="002D5800" w:rsidRPr="004920C3">
        <w:rPr>
          <w:rFonts w:ascii="Verdana" w:hAnsi="Verdana" w:cs="Verdana"/>
          <w:color w:val="000000" w:themeColor="text1"/>
          <w:sz w:val="18"/>
          <w:szCs w:val="18"/>
        </w:rPr>
        <w:lastRenderedPageBreak/>
        <w:t xml:space="preserve">terminie 14 dni od daty </w:t>
      </w:r>
      <w:r w:rsidR="0064788B" w:rsidRPr="004920C3">
        <w:rPr>
          <w:rFonts w:ascii="Verdana" w:hAnsi="Verdana" w:cs="Verdana"/>
          <w:color w:val="000000" w:themeColor="text1"/>
          <w:sz w:val="18"/>
          <w:szCs w:val="18"/>
        </w:rPr>
        <w:t xml:space="preserve">otrzymania </w:t>
      </w:r>
      <w:r w:rsidR="002D5800" w:rsidRPr="004920C3">
        <w:rPr>
          <w:rFonts w:ascii="Verdana" w:hAnsi="Verdana" w:cs="Verdana"/>
          <w:color w:val="000000" w:themeColor="text1"/>
          <w:sz w:val="18"/>
          <w:szCs w:val="18"/>
        </w:rPr>
        <w:t>wezwania do jej zapłaty</w:t>
      </w:r>
      <w:bookmarkEnd w:id="8"/>
      <w:r w:rsidR="007B3B68" w:rsidRPr="004920C3">
        <w:rPr>
          <w:rFonts w:ascii="Verdana" w:hAnsi="Verdana" w:cs="Verdana"/>
          <w:color w:val="000000" w:themeColor="text1"/>
          <w:sz w:val="18"/>
          <w:szCs w:val="18"/>
        </w:rPr>
        <w:t>.</w:t>
      </w:r>
      <w:r w:rsidR="00AC1964" w:rsidRPr="004920C3">
        <w:rPr>
          <w:rFonts w:ascii="Verdana" w:hAnsi="Verdana" w:cs="Verdana"/>
          <w:color w:val="000000" w:themeColor="text1"/>
          <w:sz w:val="18"/>
          <w:szCs w:val="18"/>
        </w:rPr>
        <w:t xml:space="preserve"> </w:t>
      </w:r>
      <w:r w:rsidR="00F903B8" w:rsidRPr="004920C3">
        <w:rPr>
          <w:rFonts w:ascii="Verdana" w:hAnsi="Verdana" w:cs="Verdana"/>
          <w:color w:val="000000" w:themeColor="text1"/>
          <w:sz w:val="18"/>
          <w:szCs w:val="18"/>
        </w:rPr>
        <w:t xml:space="preserve">  </w:t>
      </w:r>
    </w:p>
    <w:p w14:paraId="4C926F5E" w14:textId="70193529" w:rsidR="009B2C5C" w:rsidRDefault="009B2C5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sidRPr="004920C3">
        <w:rPr>
          <w:rFonts w:ascii="Verdana" w:hAnsi="Verdana" w:cs="Verdana"/>
          <w:sz w:val="18"/>
          <w:szCs w:val="18"/>
        </w:rPr>
        <w:t>W przypadku wykonania umowy przez Zleceniobiorcę niezgodnie z zawartymi ustaleniami</w:t>
      </w:r>
      <w:r>
        <w:rPr>
          <w:rFonts w:ascii="Verdana" w:hAnsi="Verdana" w:cs="Verdana"/>
          <w:sz w:val="18"/>
          <w:szCs w:val="18"/>
        </w:rPr>
        <w:t>, w tym w</w:t>
      </w:r>
      <w:r w:rsidR="00366B5D">
        <w:rPr>
          <w:rFonts w:ascii="Verdana" w:hAnsi="Verdana" w:cs="Verdana"/>
          <w:sz w:val="18"/>
          <w:szCs w:val="18"/>
        </w:rPr>
        <w:t> </w:t>
      </w:r>
      <w:r>
        <w:rPr>
          <w:rFonts w:ascii="Verdana" w:hAnsi="Verdana" w:cs="Verdana"/>
          <w:sz w:val="18"/>
          <w:szCs w:val="18"/>
        </w:rPr>
        <w:t>przypadku naruszenia postanowień § 3 ust</w:t>
      </w:r>
      <w:r w:rsidR="0024635C">
        <w:rPr>
          <w:rFonts w:ascii="Verdana" w:hAnsi="Verdana" w:cs="Verdana"/>
          <w:sz w:val="18"/>
          <w:szCs w:val="18"/>
        </w:rPr>
        <w:t>.</w:t>
      </w:r>
      <w:r>
        <w:rPr>
          <w:rFonts w:ascii="Verdana" w:hAnsi="Verdana" w:cs="Verdana"/>
          <w:sz w:val="18"/>
          <w:szCs w:val="18"/>
        </w:rPr>
        <w:t xml:space="preserve"> 6, § 3 ust. 1</w:t>
      </w:r>
      <w:r w:rsidR="00B37124">
        <w:rPr>
          <w:rFonts w:ascii="Verdana" w:hAnsi="Verdana" w:cs="Verdana"/>
          <w:sz w:val="18"/>
          <w:szCs w:val="18"/>
        </w:rPr>
        <w:t>3</w:t>
      </w:r>
      <w:r>
        <w:rPr>
          <w:rFonts w:ascii="Verdana" w:hAnsi="Verdana" w:cs="Verdana"/>
          <w:sz w:val="18"/>
          <w:szCs w:val="18"/>
        </w:rPr>
        <w:t xml:space="preserve"> pkt 1-</w:t>
      </w:r>
      <w:r w:rsidR="00C87CEB">
        <w:rPr>
          <w:rFonts w:ascii="Verdana" w:hAnsi="Verdana" w:cs="Verdana"/>
          <w:sz w:val="18"/>
          <w:szCs w:val="18"/>
        </w:rPr>
        <w:t>4</w:t>
      </w:r>
      <w:r w:rsidR="00D24445">
        <w:rPr>
          <w:rFonts w:ascii="Verdana" w:hAnsi="Verdana" w:cs="Verdana"/>
          <w:sz w:val="18"/>
          <w:szCs w:val="18"/>
        </w:rPr>
        <w:t xml:space="preserve"> i pkt 10</w:t>
      </w:r>
      <w:r>
        <w:rPr>
          <w:rFonts w:ascii="Verdana" w:hAnsi="Verdana" w:cs="Verdana"/>
          <w:sz w:val="18"/>
          <w:szCs w:val="18"/>
        </w:rPr>
        <w:t xml:space="preserve"> </w:t>
      </w:r>
      <w:r w:rsidR="00D24445">
        <w:rPr>
          <w:rFonts w:ascii="Verdana" w:hAnsi="Verdana" w:cs="Verdana"/>
          <w:sz w:val="18"/>
          <w:szCs w:val="18"/>
        </w:rPr>
        <w:t>oraz</w:t>
      </w:r>
      <w:r>
        <w:rPr>
          <w:rFonts w:ascii="Verdana" w:hAnsi="Verdana" w:cs="Verdana"/>
          <w:sz w:val="18"/>
          <w:szCs w:val="18"/>
        </w:rPr>
        <w:t xml:space="preserve"> § 5 ust 1 umowy, Zleceniodawca, po wcześniejszym wyznaczeniu terminu: na dopełnienie obowiązku lub na usunięcie nieprawidłowości – za pośrednictwem wiadomości e-mail, może odpowiednio do sytuacji:</w:t>
      </w:r>
    </w:p>
    <w:p w14:paraId="28C7496F" w14:textId="77777777" w:rsidR="009B2C5C" w:rsidRDefault="009B2C5C">
      <w:pPr>
        <w:pStyle w:val="Tekstpodstawowy3"/>
        <w:numPr>
          <w:ilvl w:val="0"/>
          <w:numId w:val="9"/>
        </w:numPr>
        <w:spacing w:before="60" w:after="60"/>
        <w:rPr>
          <w:color w:val="auto"/>
          <w:sz w:val="18"/>
          <w:szCs w:val="18"/>
        </w:rPr>
      </w:pPr>
      <w:r>
        <w:rPr>
          <w:color w:val="auto"/>
          <w:sz w:val="18"/>
          <w:szCs w:val="18"/>
        </w:rPr>
        <w:t xml:space="preserve">wstrzymać przekazywanie kolejnej transzy dotacji do czasu usunięcia </w:t>
      </w:r>
      <w:proofErr w:type="gramStart"/>
      <w:r>
        <w:rPr>
          <w:color w:val="auto"/>
          <w:sz w:val="18"/>
          <w:szCs w:val="18"/>
        </w:rPr>
        <w:t>nieprawidłowości,</w:t>
      </w:r>
      <w:proofErr w:type="gramEnd"/>
      <w:r>
        <w:rPr>
          <w:color w:val="auto"/>
          <w:sz w:val="18"/>
          <w:szCs w:val="18"/>
        </w:rPr>
        <w:t xml:space="preserve"> i/lub</w:t>
      </w:r>
    </w:p>
    <w:p w14:paraId="0058EA77" w14:textId="77777777" w:rsidR="009B2C5C" w:rsidRDefault="009B2C5C">
      <w:pPr>
        <w:pStyle w:val="Tekstpodstawowy3"/>
        <w:numPr>
          <w:ilvl w:val="0"/>
          <w:numId w:val="9"/>
        </w:numPr>
        <w:spacing w:before="60" w:after="60"/>
        <w:rPr>
          <w:color w:val="auto"/>
          <w:sz w:val="18"/>
          <w:szCs w:val="18"/>
        </w:rPr>
      </w:pPr>
      <w:r>
        <w:rPr>
          <w:color w:val="auto"/>
          <w:sz w:val="18"/>
          <w:szCs w:val="18"/>
        </w:rPr>
        <w:t xml:space="preserve">obniżyć kwotę kolejnej transzy dotacji o 1% jej wartości. </w:t>
      </w:r>
    </w:p>
    <w:p w14:paraId="6E27811D" w14:textId="77777777" w:rsidR="009B2C5C" w:rsidRDefault="009B2C5C">
      <w:pPr>
        <w:pStyle w:val="Tekstpodstawowy3"/>
        <w:numPr>
          <w:ilvl w:val="0"/>
          <w:numId w:val="31"/>
        </w:numPr>
        <w:spacing w:before="60" w:after="60"/>
        <w:rPr>
          <w:color w:val="auto"/>
          <w:sz w:val="18"/>
          <w:szCs w:val="18"/>
        </w:rPr>
      </w:pPr>
      <w:r>
        <w:rPr>
          <w:color w:val="auto"/>
          <w:sz w:val="18"/>
          <w:szCs w:val="18"/>
        </w:rPr>
        <w:t xml:space="preserve">W przypadku niewywiązywania się z obowiązku sporządzania sprawozdań, o którym mowa w art. 64 ustawy o opiece nad dziećmi w wieku do lat 3, Zleceniodawca może wstrzymać przekazywanie kolejnej transzy dotacji lub obniżyć kwotę kolejnej transzy dotacji o 1% jej wartości. </w:t>
      </w:r>
    </w:p>
    <w:p w14:paraId="7C9123FA" w14:textId="77777777" w:rsidR="009B2C5C" w:rsidRDefault="009B2C5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Umowa może być rozwiązana przez Zleceniodawcę ze skutkiem natychmiastowym, w przypadku stwierdzenia naruszenia przez Zleceniobiorcę jej istotnych postanowień, a w szczególności w przypadku:</w:t>
      </w:r>
    </w:p>
    <w:p w14:paraId="671E325E" w14:textId="77777777" w:rsidR="009B2C5C" w:rsidRDefault="009B2C5C">
      <w:pPr>
        <w:pStyle w:val="Tekstpodstawowy3"/>
        <w:numPr>
          <w:ilvl w:val="0"/>
          <w:numId w:val="10"/>
        </w:numPr>
        <w:spacing w:before="60" w:after="60"/>
        <w:rPr>
          <w:color w:val="auto"/>
          <w:sz w:val="18"/>
          <w:szCs w:val="18"/>
        </w:rPr>
      </w:pPr>
      <w:r>
        <w:rPr>
          <w:color w:val="auto"/>
          <w:sz w:val="18"/>
          <w:szCs w:val="18"/>
        </w:rPr>
        <w:t>przekazania przez Zleceniobiorcę części lub całości realizacji przedmiotu umowy osobie trzeciej bez zgody Zleceniodawcy,</w:t>
      </w:r>
    </w:p>
    <w:p w14:paraId="0C7F266E" w14:textId="77777777" w:rsidR="009B2C5C" w:rsidRDefault="009B2C5C">
      <w:pPr>
        <w:pStyle w:val="Tekstpodstawowy3"/>
        <w:numPr>
          <w:ilvl w:val="0"/>
          <w:numId w:val="10"/>
        </w:numPr>
        <w:spacing w:before="60" w:after="60"/>
        <w:rPr>
          <w:color w:val="auto"/>
          <w:sz w:val="18"/>
          <w:szCs w:val="18"/>
        </w:rPr>
      </w:pPr>
      <w:r>
        <w:rPr>
          <w:color w:val="auto"/>
          <w:sz w:val="18"/>
          <w:szCs w:val="18"/>
        </w:rPr>
        <w:t>odmówienia przez Zleceniobiorcę poddania się kontroli lub nieudostępnienia Zleceniodawcy dokumentacji niezbędnej do jej przeprowadzenia bądź nieusunięcia stwierdzonych nieprawidłowości w terminie określonym przez Zleceniodawcę,</w:t>
      </w:r>
    </w:p>
    <w:p w14:paraId="04F1FB1E" w14:textId="77777777" w:rsidR="009B2C5C" w:rsidRDefault="009B2C5C">
      <w:pPr>
        <w:pStyle w:val="Tekstpodstawowy3"/>
        <w:numPr>
          <w:ilvl w:val="0"/>
          <w:numId w:val="10"/>
        </w:numPr>
        <w:spacing w:before="60" w:after="60"/>
        <w:rPr>
          <w:color w:val="auto"/>
          <w:sz w:val="18"/>
          <w:szCs w:val="18"/>
        </w:rPr>
      </w:pPr>
      <w:r>
        <w:rPr>
          <w:color w:val="auto"/>
          <w:sz w:val="18"/>
          <w:szCs w:val="18"/>
        </w:rPr>
        <w:t>nieudokumentowania przez Zleceniobiorcę zawarcia umowy ubezpieczenia od odpowiedzialności cywilnej, o której mowa w § 3 ust. 1</w:t>
      </w:r>
      <w:r w:rsidR="008815D9">
        <w:rPr>
          <w:color w:val="auto"/>
          <w:sz w:val="18"/>
          <w:szCs w:val="18"/>
        </w:rPr>
        <w:t>3</w:t>
      </w:r>
      <w:r>
        <w:rPr>
          <w:color w:val="auto"/>
          <w:sz w:val="18"/>
          <w:szCs w:val="18"/>
        </w:rPr>
        <w:t xml:space="preserve"> pkt 6 umowy, w terminie 30 dni od daty zawarcia umowy ze Zleceniodawcą,</w:t>
      </w:r>
    </w:p>
    <w:p w14:paraId="523B675E" w14:textId="77777777" w:rsidR="009B2C5C" w:rsidRDefault="009B2C5C">
      <w:pPr>
        <w:pStyle w:val="Tekstpodstawowy3"/>
        <w:numPr>
          <w:ilvl w:val="0"/>
          <w:numId w:val="10"/>
        </w:numPr>
        <w:spacing w:before="60" w:after="60"/>
        <w:rPr>
          <w:color w:val="auto"/>
          <w:sz w:val="18"/>
          <w:szCs w:val="18"/>
        </w:rPr>
      </w:pPr>
      <w:r>
        <w:rPr>
          <w:color w:val="auto"/>
          <w:sz w:val="18"/>
          <w:szCs w:val="18"/>
        </w:rPr>
        <w:t xml:space="preserve">braku potwierdzenia zatrudnienia odpowiedniej liczby personelu do realizacji zadania, </w:t>
      </w:r>
    </w:p>
    <w:p w14:paraId="4BF96733" w14:textId="77777777" w:rsidR="009B2C5C" w:rsidRDefault="009B2C5C">
      <w:pPr>
        <w:pStyle w:val="Tekstpodstawowy3"/>
        <w:numPr>
          <w:ilvl w:val="0"/>
          <w:numId w:val="10"/>
        </w:numPr>
        <w:spacing w:before="60" w:after="60"/>
        <w:rPr>
          <w:color w:val="auto"/>
          <w:sz w:val="18"/>
          <w:szCs w:val="18"/>
        </w:rPr>
      </w:pPr>
      <w:r>
        <w:rPr>
          <w:color w:val="auto"/>
          <w:sz w:val="18"/>
          <w:szCs w:val="18"/>
        </w:rPr>
        <w:t xml:space="preserve">zatrudnienia personelu nieposiadającego kwalifikacji, doświadczenia i aktualnych badań sanitarno-epidemiologicznych, określonych w ustawie o opiece nad dziećmi w wieku do lat 3; </w:t>
      </w:r>
    </w:p>
    <w:p w14:paraId="39F8F881" w14:textId="77777777" w:rsidR="00472045" w:rsidRPr="006274BD" w:rsidRDefault="009B2C5C">
      <w:pPr>
        <w:pStyle w:val="Tekstpodstawowy3"/>
        <w:numPr>
          <w:ilvl w:val="0"/>
          <w:numId w:val="10"/>
        </w:numPr>
        <w:spacing w:before="60" w:after="60"/>
        <w:rPr>
          <w:color w:val="000000" w:themeColor="text1"/>
          <w:sz w:val="18"/>
          <w:szCs w:val="18"/>
        </w:rPr>
      </w:pPr>
      <w:r w:rsidRPr="006274BD">
        <w:rPr>
          <w:color w:val="000000" w:themeColor="text1"/>
          <w:sz w:val="18"/>
          <w:szCs w:val="18"/>
        </w:rPr>
        <w:t>zatrudnienia personelu w liczbie niewystarczającej w stosunku do liczby dzieci w grupie, przy uwzględnieniu zapisów art. 15 ust. 1 i 2 ustawy o opiece nad dziećmi w wieku do lat 3</w:t>
      </w:r>
    </w:p>
    <w:p w14:paraId="1F6232B3" w14:textId="77777777" w:rsidR="009B2C5C" w:rsidRPr="004920C3" w:rsidRDefault="00472045">
      <w:pPr>
        <w:pStyle w:val="Tekstpodstawowy3"/>
        <w:numPr>
          <w:ilvl w:val="0"/>
          <w:numId w:val="10"/>
        </w:numPr>
        <w:spacing w:before="60" w:after="60"/>
        <w:rPr>
          <w:color w:val="000000" w:themeColor="text1"/>
          <w:sz w:val="18"/>
          <w:szCs w:val="18"/>
        </w:rPr>
      </w:pPr>
      <w:r w:rsidRPr="004920C3">
        <w:rPr>
          <w:color w:val="000000" w:themeColor="text1"/>
          <w:sz w:val="18"/>
          <w:szCs w:val="18"/>
        </w:rPr>
        <w:t xml:space="preserve">nieterminowego </w:t>
      </w:r>
      <w:r w:rsidR="006274BD" w:rsidRPr="004920C3">
        <w:rPr>
          <w:color w:val="000000" w:themeColor="text1"/>
          <w:sz w:val="18"/>
          <w:szCs w:val="18"/>
        </w:rPr>
        <w:t>i/lub nienależytego wykonania umowy</w:t>
      </w:r>
      <w:r w:rsidR="009B2C5C" w:rsidRPr="004920C3">
        <w:rPr>
          <w:color w:val="000000" w:themeColor="text1"/>
          <w:sz w:val="18"/>
          <w:szCs w:val="18"/>
        </w:rPr>
        <w:t>.</w:t>
      </w:r>
    </w:p>
    <w:p w14:paraId="153FBB98" w14:textId="77777777" w:rsidR="009B2C5C" w:rsidRPr="004920C3" w:rsidRDefault="009B2C5C">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r w:rsidRPr="006274BD">
        <w:rPr>
          <w:rFonts w:ascii="Verdana" w:hAnsi="Verdana" w:cs="Verdana"/>
          <w:color w:val="000000" w:themeColor="text1"/>
          <w:sz w:val="18"/>
          <w:szCs w:val="18"/>
        </w:rPr>
        <w:t xml:space="preserve">W przypadku </w:t>
      </w:r>
      <w:r w:rsidRPr="004920C3">
        <w:rPr>
          <w:rFonts w:ascii="Verdana" w:hAnsi="Verdana" w:cs="Verdana"/>
          <w:color w:val="000000" w:themeColor="text1"/>
          <w:sz w:val="18"/>
          <w:szCs w:val="18"/>
        </w:rPr>
        <w:t xml:space="preserve">rozwiązania umowy w trybie określonym w ust. </w:t>
      </w:r>
      <w:r w:rsidR="00591C9B" w:rsidRPr="004920C3">
        <w:rPr>
          <w:rFonts w:ascii="Verdana" w:hAnsi="Verdana" w:cs="Verdana"/>
          <w:color w:val="000000" w:themeColor="text1"/>
          <w:sz w:val="18"/>
          <w:szCs w:val="18"/>
        </w:rPr>
        <w:t>6</w:t>
      </w:r>
      <w:r w:rsidRPr="004920C3">
        <w:rPr>
          <w:rFonts w:ascii="Verdana" w:hAnsi="Verdana" w:cs="Verdana"/>
          <w:color w:val="000000" w:themeColor="text1"/>
          <w:sz w:val="18"/>
          <w:szCs w:val="18"/>
        </w:rPr>
        <w:t xml:space="preserve">, Zleceniodawca określi: </w:t>
      </w:r>
    </w:p>
    <w:p w14:paraId="490C8365" w14:textId="77777777" w:rsidR="007B0DEC" w:rsidRPr="004920C3" w:rsidRDefault="009B2C5C" w:rsidP="007B0DEC">
      <w:pPr>
        <w:pStyle w:val="Tekstpodstawowy3"/>
        <w:numPr>
          <w:ilvl w:val="0"/>
          <w:numId w:val="11"/>
        </w:numPr>
        <w:spacing w:before="60" w:after="60"/>
        <w:rPr>
          <w:color w:val="000000" w:themeColor="text1"/>
          <w:sz w:val="18"/>
          <w:szCs w:val="18"/>
        </w:rPr>
      </w:pPr>
      <w:r w:rsidRPr="004920C3">
        <w:rPr>
          <w:color w:val="000000" w:themeColor="text1"/>
          <w:sz w:val="18"/>
          <w:szCs w:val="18"/>
        </w:rPr>
        <w:t>kwotę dotacji podlegającą zwrotow</w:t>
      </w:r>
      <w:r w:rsidR="007B0DEC" w:rsidRPr="004920C3">
        <w:rPr>
          <w:color w:val="000000" w:themeColor="text1"/>
          <w:sz w:val="18"/>
          <w:szCs w:val="18"/>
        </w:rPr>
        <w:t>i wraz z odsetkami w wysokości określonej jak dla zaległości podatkowych, naliczanymi od dnia przekazania dotacji;</w:t>
      </w:r>
    </w:p>
    <w:p w14:paraId="001996FB" w14:textId="77777777" w:rsidR="009B2C5C" w:rsidRDefault="009B2C5C">
      <w:pPr>
        <w:pStyle w:val="Tekstpodstawowy3"/>
        <w:numPr>
          <w:ilvl w:val="0"/>
          <w:numId w:val="11"/>
        </w:numPr>
        <w:spacing w:before="60" w:after="60"/>
        <w:rPr>
          <w:color w:val="auto"/>
          <w:sz w:val="18"/>
          <w:szCs w:val="18"/>
        </w:rPr>
      </w:pPr>
      <w:r>
        <w:rPr>
          <w:color w:val="auto"/>
          <w:sz w:val="18"/>
          <w:szCs w:val="18"/>
        </w:rPr>
        <w:t>termin zwrotu oraz nazwę i numer rachunku bankowego, na który należy dokonać wpłaty kwoty dotacji podlegającej zwrotowi.</w:t>
      </w:r>
    </w:p>
    <w:p w14:paraId="70C1D420" w14:textId="77777777" w:rsidR="009B2C5C" w:rsidRDefault="009B2C5C">
      <w:pPr>
        <w:jc w:val="center"/>
        <w:rPr>
          <w:rFonts w:ascii="Verdana" w:hAnsi="Verdana" w:cs="Verdana"/>
          <w:b/>
          <w:bCs/>
          <w:sz w:val="18"/>
          <w:szCs w:val="18"/>
        </w:rPr>
      </w:pPr>
    </w:p>
    <w:p w14:paraId="56F3D1A0" w14:textId="77777777" w:rsidR="009B2C5C" w:rsidRDefault="009B2C5C" w:rsidP="00366B5D">
      <w:pPr>
        <w:jc w:val="center"/>
        <w:rPr>
          <w:rFonts w:ascii="Verdana" w:hAnsi="Verdana" w:cs="Verdana"/>
          <w:b/>
          <w:bCs/>
          <w:sz w:val="18"/>
          <w:szCs w:val="18"/>
        </w:rPr>
      </w:pPr>
      <w:r>
        <w:rPr>
          <w:rFonts w:ascii="Verdana" w:hAnsi="Verdana" w:cs="Verdana"/>
          <w:b/>
          <w:bCs/>
          <w:sz w:val="18"/>
          <w:szCs w:val="18"/>
        </w:rPr>
        <w:t>§ 11.</w:t>
      </w:r>
    </w:p>
    <w:p w14:paraId="62BDD44B" w14:textId="77777777" w:rsidR="009B2C5C" w:rsidRDefault="009B2C5C" w:rsidP="00366B5D">
      <w:pPr>
        <w:tabs>
          <w:tab w:val="num" w:pos="142"/>
        </w:tabs>
        <w:spacing w:after="120" w:line="276" w:lineRule="auto"/>
        <w:ind w:left="142"/>
        <w:jc w:val="center"/>
        <w:rPr>
          <w:rFonts w:ascii="Verdana" w:hAnsi="Verdana" w:cs="Verdana"/>
          <w:b/>
          <w:bCs/>
          <w:sz w:val="18"/>
          <w:szCs w:val="18"/>
        </w:rPr>
      </w:pPr>
      <w:r>
        <w:rPr>
          <w:rFonts w:ascii="Verdana" w:hAnsi="Verdana" w:cs="Verdana"/>
          <w:b/>
          <w:bCs/>
          <w:sz w:val="18"/>
          <w:szCs w:val="18"/>
        </w:rPr>
        <w:t>Ochrona danych osobowych, odpowiedzialność wobec osób trzecich</w:t>
      </w:r>
    </w:p>
    <w:p w14:paraId="2786340A" w14:textId="77777777" w:rsidR="009B2C5C" w:rsidRDefault="009B2C5C">
      <w:pPr>
        <w:pStyle w:val="Tekstpodstawowy2"/>
        <w:numPr>
          <w:ilvl w:val="0"/>
          <w:numId w:val="40"/>
        </w:numPr>
        <w:suppressAutoHyphens w:val="0"/>
        <w:spacing w:before="0" w:after="0" w:line="276" w:lineRule="auto"/>
        <w:ind w:left="284" w:hanging="284"/>
      </w:pPr>
      <w:r>
        <w:t xml:space="preserve">Zleceniobiorca ponosi wyłączną odpowiedzialność wobec osób trzecich za szkody powstałe </w:t>
      </w:r>
      <w:r>
        <w:br/>
        <w:t>w związku z realizacją zadania publicznego.</w:t>
      </w:r>
    </w:p>
    <w:p w14:paraId="62872199" w14:textId="77777777" w:rsidR="009B2C5C" w:rsidRDefault="009B2C5C">
      <w:pPr>
        <w:pStyle w:val="Tekstpodstawowy2"/>
        <w:numPr>
          <w:ilvl w:val="0"/>
          <w:numId w:val="40"/>
        </w:numPr>
        <w:suppressAutoHyphens w:val="0"/>
        <w:spacing w:before="0" w:after="0" w:line="276" w:lineRule="auto"/>
        <w:ind w:left="284" w:hanging="284"/>
      </w:pPr>
      <w:r>
        <w:t xml:space="preserve">W zakresie związanym z realizacją zadania publicznego, w tym z gromadzeniem, przetwarzaniem </w:t>
      </w:r>
      <w:r>
        <w:br/>
        <w:t xml:space="preserve">i przekazywaniem danych osobowych, a także wprowadzaniem ich do systemów informatycznych, Zleceniobiorca postępuje zgodnie z postanowieniami rozporządzenia Parlamentu Europejskiego </w:t>
      </w:r>
      <w:r>
        <w:br/>
        <w:t xml:space="preserve">i Rady (UE) 2016/679 z dnia 27 kwietnia 2016 r. w sprawie ochrony osób fizycznych w związku </w:t>
      </w:r>
      <w:r>
        <w:br/>
        <w:t>z przetwarzaniem danych osobowych i w sprawie swobodnego przepływu takich danych oraz uchylenia dyrektywy 95/46/WE</w:t>
      </w:r>
      <w:r w:rsidR="00E16CC9">
        <w:t xml:space="preserve"> -</w:t>
      </w:r>
      <w:r>
        <w:t xml:space="preserve"> ogólnego rozporządzenia o ochronie danych</w:t>
      </w:r>
      <w:r w:rsidR="00366B5D">
        <w:t xml:space="preserve"> </w:t>
      </w:r>
      <w:r>
        <w:t xml:space="preserve">(Dz. Urz. UE L 119 </w:t>
      </w:r>
      <w:r>
        <w:br/>
        <w:t>z 04.05.2016, str. 1).</w:t>
      </w:r>
    </w:p>
    <w:p w14:paraId="7520CCBC" w14:textId="77777777" w:rsidR="009B2C5C" w:rsidRDefault="00E16CC9">
      <w:pPr>
        <w:pStyle w:val="Tekstpodstawowy2"/>
        <w:numPr>
          <w:ilvl w:val="0"/>
          <w:numId w:val="40"/>
        </w:numPr>
        <w:suppressAutoHyphens w:val="0"/>
        <w:spacing w:before="0" w:after="0" w:line="276" w:lineRule="auto"/>
        <w:ind w:left="284" w:hanging="284"/>
      </w:pPr>
      <w:r>
        <w:t>Strony</w:t>
      </w:r>
      <w:r w:rsidR="009B2C5C">
        <w:t xml:space="preserve"> zobowiązują się w szczególności do:</w:t>
      </w:r>
    </w:p>
    <w:p w14:paraId="065B468E" w14:textId="77777777"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zachowania w tajemnicy wszelkich informacji (w tym danych osobowych) otrzymanych / pozyskanych w związku z wykonywaniem (w tym przy okazji wykonywania) niniejszej umowy oraz do wykorzystywania (w tym przekazywania lub ujawniania) przedmiotowych informacji jedynie w celach wskazanych w niniejszej umowie lub w </w:t>
      </w:r>
      <w:proofErr w:type="spellStart"/>
      <w:r>
        <w:rPr>
          <w:color w:val="auto"/>
          <w:sz w:val="18"/>
          <w:szCs w:val="18"/>
        </w:rPr>
        <w:t>związkuz</w:t>
      </w:r>
      <w:proofErr w:type="spellEnd"/>
      <w:r>
        <w:rPr>
          <w:color w:val="auto"/>
          <w:sz w:val="18"/>
          <w:szCs w:val="18"/>
        </w:rPr>
        <w:t xml:space="preserve"> realizacją obowiązków </w:t>
      </w:r>
      <w:r w:rsidR="00C93504">
        <w:rPr>
          <w:color w:val="auto"/>
          <w:sz w:val="18"/>
          <w:szCs w:val="18"/>
        </w:rPr>
        <w:t>wynikających z</w:t>
      </w:r>
      <w:r>
        <w:rPr>
          <w:color w:val="auto"/>
          <w:sz w:val="18"/>
          <w:szCs w:val="18"/>
        </w:rPr>
        <w:t xml:space="preserve"> powszechnie obowiązujących przepisów prawa (np. ujawnienie ww. informacji organom ścigania w sytuacjach przewidzianych prawem; ujawnienie ww. informacji w ramach udostępniania informacji publicznej),</w:t>
      </w:r>
    </w:p>
    <w:p w14:paraId="76AE6B9B" w14:textId="77777777"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zachowania w tajemnicy sposobów zabezpieczenia informacji, o których mowa w pkt 1,</w:t>
      </w:r>
    </w:p>
    <w:p w14:paraId="1C631817" w14:textId="77777777"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 xml:space="preserve">zapoznania </w:t>
      </w:r>
      <w:r w:rsidR="00C93504">
        <w:rPr>
          <w:color w:val="auto"/>
          <w:sz w:val="18"/>
          <w:szCs w:val="18"/>
        </w:rPr>
        <w:t xml:space="preserve">personelu zatrudnionego przy realizacji zadania publicznego </w:t>
      </w:r>
      <w:r>
        <w:rPr>
          <w:color w:val="auto"/>
          <w:sz w:val="18"/>
          <w:szCs w:val="18"/>
        </w:rPr>
        <w:t>z przepisami dotyczącymi ochrony danych osobowych, w szczególności RODO,</w:t>
      </w:r>
    </w:p>
    <w:p w14:paraId="209FEAB9" w14:textId="77777777"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podejmowania wszelkich niezbędnych, przewidzianych prawem działań w celu zapewnienia, by</w:t>
      </w:r>
      <w:r w:rsidR="00CD49F9">
        <w:rPr>
          <w:color w:val="auto"/>
          <w:sz w:val="18"/>
          <w:szCs w:val="18"/>
        </w:rPr>
        <w:t> </w:t>
      </w:r>
      <w:r>
        <w:rPr>
          <w:color w:val="auto"/>
          <w:sz w:val="18"/>
          <w:szCs w:val="18"/>
        </w:rPr>
        <w:t xml:space="preserve">żadna z osób personelu Strony, która przetwarza informacje, o których mowa w pkt 1, </w:t>
      </w:r>
      <w:r>
        <w:rPr>
          <w:color w:val="auto"/>
          <w:sz w:val="18"/>
          <w:szCs w:val="18"/>
        </w:rPr>
        <w:br/>
        <w:t xml:space="preserve">nie ujawniła ani w trakcie trwania zatrudnienia tej osoby, ani po jego ustaniu, ani rzeczonych </w:t>
      </w:r>
      <w:r>
        <w:rPr>
          <w:color w:val="auto"/>
          <w:sz w:val="18"/>
          <w:szCs w:val="18"/>
        </w:rPr>
        <w:lastRenderedPageBreak/>
        <w:t>informacji, ani sposobów ich zabezpieczenia (np. poprzez zawarcie przez Stronę z daną osobą personelu stosownej umowy o zachowaniu poufności),</w:t>
      </w:r>
    </w:p>
    <w:p w14:paraId="31FC6FCF" w14:textId="77777777" w:rsidR="009B2C5C" w:rsidRDefault="009B2C5C">
      <w:pPr>
        <w:numPr>
          <w:ilvl w:val="0"/>
          <w:numId w:val="42"/>
        </w:numPr>
        <w:spacing w:line="276" w:lineRule="auto"/>
        <w:ind w:left="284" w:right="40" w:hanging="284"/>
        <w:jc w:val="both"/>
        <w:rPr>
          <w:rFonts w:ascii="Verdana" w:hAnsi="Verdana" w:cs="Verdana"/>
          <w:sz w:val="18"/>
          <w:szCs w:val="18"/>
        </w:rPr>
      </w:pPr>
      <w:r w:rsidRPr="00CD49F9">
        <w:rPr>
          <w:rFonts w:ascii="Verdana" w:hAnsi="Verdana" w:cs="Verdana"/>
          <w:sz w:val="18"/>
          <w:szCs w:val="18"/>
        </w:rPr>
        <w:t xml:space="preserve">niezwłocznego zgłaszania drugiej </w:t>
      </w:r>
      <w:r w:rsidR="00CD49F9" w:rsidRPr="00CD49F9">
        <w:rPr>
          <w:rFonts w:ascii="Verdana" w:hAnsi="Verdana" w:cs="Verdana"/>
          <w:sz w:val="18"/>
          <w:szCs w:val="18"/>
        </w:rPr>
        <w:t xml:space="preserve">Stronie </w:t>
      </w:r>
      <w:r w:rsidRPr="00CD49F9">
        <w:rPr>
          <w:rFonts w:ascii="Verdana" w:hAnsi="Verdana" w:cs="Verdana"/>
          <w:sz w:val="18"/>
          <w:szCs w:val="18"/>
        </w:rPr>
        <w:t>incydentów/sytuacji naruszenia ochrony informacji, o</w:t>
      </w:r>
      <w:r w:rsidR="00CD49F9">
        <w:rPr>
          <w:rFonts w:ascii="Verdana" w:hAnsi="Verdana" w:cs="Verdana"/>
          <w:sz w:val="18"/>
          <w:szCs w:val="18"/>
        </w:rPr>
        <w:t> </w:t>
      </w:r>
      <w:r w:rsidRPr="00CD49F9">
        <w:rPr>
          <w:rFonts w:ascii="Verdana" w:hAnsi="Verdana" w:cs="Verdana"/>
          <w:sz w:val="18"/>
          <w:szCs w:val="18"/>
        </w:rPr>
        <w:t>których mowa w pkt</w:t>
      </w:r>
      <w:r w:rsidRPr="00CD49F9">
        <w:rPr>
          <w:sz w:val="18"/>
          <w:szCs w:val="18"/>
        </w:rPr>
        <w:t xml:space="preserve"> </w:t>
      </w:r>
      <w:r w:rsidRPr="00CD49F9">
        <w:rPr>
          <w:rFonts w:ascii="Verdana" w:hAnsi="Verdana"/>
          <w:sz w:val="18"/>
          <w:szCs w:val="18"/>
        </w:rPr>
        <w:t>1</w:t>
      </w:r>
      <w:r w:rsidR="00CD49F9">
        <w:rPr>
          <w:sz w:val="18"/>
          <w:szCs w:val="18"/>
        </w:rPr>
        <w:t xml:space="preserve">. </w:t>
      </w:r>
      <w:r>
        <w:rPr>
          <w:rFonts w:ascii="Verdana" w:hAnsi="Verdana" w:cs="Verdana"/>
          <w:sz w:val="18"/>
          <w:szCs w:val="18"/>
        </w:rPr>
        <w:t>Zleceniobiorca przyjmuje do wiadomości, iż postępowanie sprzeczne ze</w:t>
      </w:r>
      <w:r w:rsidR="00CD49F9">
        <w:rPr>
          <w:rFonts w:ascii="Verdana" w:hAnsi="Verdana" w:cs="Verdana"/>
          <w:sz w:val="18"/>
          <w:szCs w:val="18"/>
        </w:rPr>
        <w:t> </w:t>
      </w:r>
      <w:r>
        <w:rPr>
          <w:rFonts w:ascii="Verdana" w:hAnsi="Verdana" w:cs="Verdana"/>
          <w:sz w:val="18"/>
          <w:szCs w:val="18"/>
        </w:rPr>
        <w:t>zobowiązaniami wskazanymi w ust. 3 niniejszego paragrafu może być uznane przez Zleceniodawcę za naruszenie przepisów RODO.</w:t>
      </w:r>
    </w:p>
    <w:p w14:paraId="3C5A1F4F" w14:textId="77777777" w:rsidR="009B2C5C" w:rsidRDefault="009B2C5C">
      <w:pPr>
        <w:numPr>
          <w:ilvl w:val="0"/>
          <w:numId w:val="42"/>
        </w:numPr>
        <w:spacing w:line="276" w:lineRule="auto"/>
        <w:ind w:left="284" w:right="40" w:hanging="284"/>
        <w:jc w:val="both"/>
        <w:rPr>
          <w:rFonts w:ascii="Verdana" w:hAnsi="Verdana" w:cs="Verdana"/>
          <w:sz w:val="18"/>
          <w:szCs w:val="18"/>
        </w:rPr>
      </w:pPr>
      <w:r>
        <w:rPr>
          <w:rFonts w:ascii="Verdana" w:hAnsi="Verdana" w:cs="Verdana"/>
          <w:sz w:val="18"/>
          <w:szCs w:val="18"/>
        </w:rPr>
        <w:t>Strony oświadczają, że dane osobowe osób upoważnionych przez Strony do określonych czynności w</w:t>
      </w:r>
      <w:r w:rsidR="00CD49F9">
        <w:rPr>
          <w:rFonts w:ascii="Verdana" w:hAnsi="Verdana" w:cs="Verdana"/>
          <w:sz w:val="18"/>
          <w:szCs w:val="18"/>
        </w:rPr>
        <w:t> </w:t>
      </w:r>
      <w:r>
        <w:rPr>
          <w:rFonts w:ascii="Verdana" w:hAnsi="Verdana" w:cs="Verdana"/>
          <w:sz w:val="18"/>
          <w:szCs w:val="18"/>
        </w:rPr>
        <w:t>związku z realizacją niniejszej umowy (w szczególności osób reprezentujących Stronę lub osób kontaktowych),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14:paraId="686FDBA2" w14:textId="77777777" w:rsidR="009B2C5C" w:rsidRDefault="009B2C5C">
      <w:pPr>
        <w:numPr>
          <w:ilvl w:val="0"/>
          <w:numId w:val="42"/>
        </w:numPr>
        <w:spacing w:line="276" w:lineRule="auto"/>
        <w:ind w:left="284" w:right="40" w:hanging="284"/>
        <w:jc w:val="both"/>
        <w:rPr>
          <w:rFonts w:ascii="Verdana" w:hAnsi="Verdana" w:cs="Verdana"/>
          <w:sz w:val="18"/>
          <w:szCs w:val="18"/>
        </w:rPr>
      </w:pPr>
      <w:r>
        <w:rPr>
          <w:rFonts w:ascii="Verdana" w:hAnsi="Verdana" w:cs="Verdana"/>
          <w:sz w:val="18"/>
          <w:szCs w:val="18"/>
        </w:rPr>
        <w:t>Każda ze Stron zobowiązana jest do poinformowania osób przez siebie upoważnionych do określonych czynności w związku z realizacją niniejszej umowy, o tym, że druga Strona będzie przetwarzała ich</w:t>
      </w:r>
      <w:r w:rsidR="00CD49F9">
        <w:rPr>
          <w:rFonts w:ascii="Verdana" w:hAnsi="Verdana" w:cs="Verdana"/>
          <w:sz w:val="18"/>
          <w:szCs w:val="18"/>
        </w:rPr>
        <w:t> </w:t>
      </w:r>
      <w:r>
        <w:rPr>
          <w:rFonts w:ascii="Verdana" w:hAnsi="Verdana" w:cs="Verdana"/>
          <w:sz w:val="18"/>
          <w:szCs w:val="18"/>
        </w:rPr>
        <w:t>dane osobowe jako administrator, w celach, o których mowa w ust. 5. Poinformowanie, o którym mowa w zdaniu poprzednim, będzie zawierać ponadto taką treść, która umożliwi drugiej Stronie ewentualne powołanie się na art. 14 ust. 5 lit. a RODO.</w:t>
      </w:r>
    </w:p>
    <w:p w14:paraId="2649D010" w14:textId="77777777" w:rsidR="009B2C5C" w:rsidRDefault="009B2C5C">
      <w:pPr>
        <w:pStyle w:val="Tekstpodstawowy3"/>
        <w:widowControl/>
        <w:numPr>
          <w:ilvl w:val="0"/>
          <w:numId w:val="42"/>
        </w:numPr>
        <w:suppressAutoHyphens w:val="0"/>
        <w:autoSpaceDE/>
        <w:autoSpaceDN/>
        <w:adjustRightInd/>
        <w:spacing w:line="276" w:lineRule="auto"/>
        <w:ind w:left="284" w:right="40" w:hanging="284"/>
        <w:rPr>
          <w:color w:val="auto"/>
          <w:sz w:val="18"/>
          <w:szCs w:val="18"/>
        </w:rPr>
      </w:pPr>
      <w:r>
        <w:rPr>
          <w:color w:val="auto"/>
          <w:sz w:val="18"/>
          <w:szCs w:val="18"/>
        </w:rPr>
        <w:t>W celu realizacji obowiązku, o którym mowa w ustępie 6 zdanie 2:</w:t>
      </w:r>
    </w:p>
    <w:p w14:paraId="78BFB31A" w14:textId="77777777" w:rsidR="009B2C5C" w:rsidRDefault="009B2C5C">
      <w:pPr>
        <w:pStyle w:val="Tekstpodstawowy3"/>
        <w:widowControl/>
        <w:numPr>
          <w:ilvl w:val="1"/>
          <w:numId w:val="43"/>
        </w:numPr>
        <w:tabs>
          <w:tab w:val="clear" w:pos="1440"/>
          <w:tab w:val="num" w:pos="851"/>
        </w:tabs>
        <w:suppressAutoHyphens w:val="0"/>
        <w:autoSpaceDE/>
        <w:autoSpaceDN/>
        <w:adjustRightInd/>
        <w:spacing w:line="276" w:lineRule="auto"/>
        <w:ind w:left="851" w:right="40" w:hanging="284"/>
        <w:rPr>
          <w:color w:val="auto"/>
          <w:sz w:val="18"/>
          <w:szCs w:val="18"/>
        </w:rPr>
      </w:pPr>
      <w:r>
        <w:rPr>
          <w:color w:val="auto"/>
          <w:sz w:val="18"/>
          <w:szCs w:val="18"/>
        </w:rPr>
        <w:t>Zleceniodawca w załączniku nr 5 do niniejszej umowy przekazuje Zleceniobiorcy treść obowiązku informacyjnego dla personelu Zleceniobiorcy,</w:t>
      </w:r>
    </w:p>
    <w:p w14:paraId="6D46DC9C" w14:textId="77777777" w:rsidR="009B2C5C" w:rsidRDefault="009B2C5C">
      <w:pPr>
        <w:pStyle w:val="Tekstpodstawowy3"/>
        <w:widowControl/>
        <w:numPr>
          <w:ilvl w:val="1"/>
          <w:numId w:val="43"/>
        </w:numPr>
        <w:tabs>
          <w:tab w:val="num" w:pos="851"/>
        </w:tabs>
        <w:suppressAutoHyphens w:val="0"/>
        <w:autoSpaceDE/>
        <w:autoSpaceDN/>
        <w:adjustRightInd/>
        <w:spacing w:line="276" w:lineRule="auto"/>
        <w:ind w:left="851" w:right="40" w:hanging="284"/>
        <w:rPr>
          <w:color w:val="auto"/>
          <w:sz w:val="18"/>
          <w:szCs w:val="18"/>
        </w:rPr>
      </w:pPr>
      <w:r>
        <w:rPr>
          <w:color w:val="auto"/>
          <w:sz w:val="18"/>
          <w:szCs w:val="18"/>
        </w:rPr>
        <w:t xml:space="preserve">Zleceniobiorca zobowiązany jest w terminie 7 dni od zawarcia niniejszej umowy do przekazania Zleceniodawcy treści obowiązku informacyjnego, o którym mowa </w:t>
      </w:r>
      <w:r>
        <w:rPr>
          <w:color w:val="auto"/>
          <w:sz w:val="18"/>
          <w:szCs w:val="18"/>
        </w:rPr>
        <w:br/>
        <w:t>w art. 14 RODO, dla personelu Zleceniodawcy, a po tym terminie, zobowiązany będzie względem tego personelu do samodzielnej realizacji obowiązku informacyjnego, o którym mowa w art. 14 RODO.</w:t>
      </w:r>
    </w:p>
    <w:p w14:paraId="528A49BA" w14:textId="77777777" w:rsidR="009B2C5C" w:rsidRDefault="009B2C5C">
      <w:pPr>
        <w:rPr>
          <w:rFonts w:ascii="Verdana" w:hAnsi="Verdana" w:cs="Verdana"/>
        </w:rPr>
      </w:pPr>
    </w:p>
    <w:p w14:paraId="1E3B448E" w14:textId="77777777" w:rsidR="009B2C5C" w:rsidRDefault="009B2C5C">
      <w:pPr>
        <w:jc w:val="center"/>
        <w:rPr>
          <w:rFonts w:ascii="Verdana" w:hAnsi="Verdana" w:cs="Verdana"/>
          <w:b/>
          <w:bCs/>
          <w:sz w:val="18"/>
          <w:szCs w:val="18"/>
        </w:rPr>
      </w:pPr>
    </w:p>
    <w:p w14:paraId="62C1C936" w14:textId="77777777"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12.</w:t>
      </w:r>
    </w:p>
    <w:p w14:paraId="3F50FD5A" w14:textId="77777777" w:rsidR="009B2C5C" w:rsidRDefault="009B2C5C">
      <w:pPr>
        <w:pStyle w:val="Nagwek2"/>
        <w:spacing w:before="0" w:after="240"/>
      </w:pPr>
      <w:r>
        <w:t>Postanowienia końcowe</w:t>
      </w:r>
    </w:p>
    <w:p w14:paraId="21142C48"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Wszelkie zmiany dotyczące warunków realizacji umowy wymagają akceptacji obu stron i winny być udokumentowane w formie aneksu do umowy, pod rygorem nieważności. </w:t>
      </w:r>
    </w:p>
    <w:p w14:paraId="1DF37DAE"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Skutkiem braku zgody Zleceniobiorcy na wprowadzenie zmian dostosowujących warunki realizacji umowy do wprowadzonych zmian przepisów prawa powszechnego lub prawa miejscowego, może być rozwiązanie umowy przez Zleceniodawcę ze skutkiem natychmiastowym.</w:t>
      </w:r>
    </w:p>
    <w:p w14:paraId="2129468B"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Określony w ust. 1 warunek zachowania formy pisemnej nie dotyczy zmian wprost wskazanych </w:t>
      </w:r>
      <w:r>
        <w:rPr>
          <w:rFonts w:ascii="Verdana" w:hAnsi="Verdana" w:cs="Verdana"/>
          <w:sz w:val="18"/>
          <w:szCs w:val="18"/>
        </w:rPr>
        <w:br/>
        <w:t xml:space="preserve">w postanowieniach niniejszej umowy jako zmiany niewymagające zawarcia aneksu. </w:t>
      </w:r>
    </w:p>
    <w:p w14:paraId="4783FD2A"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W zakresie spraw nieuregulowanych niniejszą umową stosuje się:</w:t>
      </w:r>
    </w:p>
    <w:p w14:paraId="2D9416B7" w14:textId="77777777" w:rsidR="009B2C5C" w:rsidRDefault="009B2C5C">
      <w:pPr>
        <w:pStyle w:val="Tekstpodstawowy3"/>
        <w:numPr>
          <w:ilvl w:val="0"/>
          <w:numId w:val="1"/>
        </w:numPr>
        <w:tabs>
          <w:tab w:val="clear" w:pos="644"/>
          <w:tab w:val="num" w:pos="1134"/>
        </w:tabs>
        <w:spacing w:before="60" w:after="60"/>
        <w:ind w:left="1134"/>
        <w:rPr>
          <w:color w:val="000000"/>
          <w:sz w:val="18"/>
          <w:szCs w:val="18"/>
        </w:rPr>
      </w:pPr>
      <w:r>
        <w:rPr>
          <w:color w:val="000000"/>
          <w:sz w:val="18"/>
          <w:szCs w:val="18"/>
        </w:rPr>
        <w:t>przepisy ustawy z dnia 4 lutego 2011 r. o opiece nad dziećmi w wieku do lat 3,</w:t>
      </w:r>
    </w:p>
    <w:p w14:paraId="253837E2" w14:textId="77777777" w:rsidR="009B2C5C" w:rsidRDefault="009B2C5C">
      <w:pPr>
        <w:pStyle w:val="Tekstpodstawowy3"/>
        <w:numPr>
          <w:ilvl w:val="0"/>
          <w:numId w:val="1"/>
        </w:numPr>
        <w:tabs>
          <w:tab w:val="clear" w:pos="644"/>
          <w:tab w:val="num" w:pos="1134"/>
        </w:tabs>
        <w:spacing w:before="60" w:after="60"/>
        <w:ind w:left="1134"/>
        <w:rPr>
          <w:color w:val="000000"/>
          <w:sz w:val="18"/>
          <w:szCs w:val="18"/>
        </w:rPr>
      </w:pPr>
      <w:r>
        <w:rPr>
          <w:color w:val="000000"/>
          <w:sz w:val="18"/>
          <w:szCs w:val="18"/>
        </w:rPr>
        <w:t xml:space="preserve">przepisy ustawy z dnia 27 sierpnia 2009 r. o finansach publicznych, </w:t>
      </w:r>
    </w:p>
    <w:p w14:paraId="78C4A4ED" w14:textId="77777777" w:rsidR="009B2C5C" w:rsidRDefault="009B2C5C">
      <w:pPr>
        <w:pStyle w:val="Tekstpodstawowy3"/>
        <w:numPr>
          <w:ilvl w:val="0"/>
          <w:numId w:val="1"/>
        </w:numPr>
        <w:tabs>
          <w:tab w:val="clear" w:pos="644"/>
          <w:tab w:val="num" w:pos="1134"/>
        </w:tabs>
        <w:spacing w:before="60" w:after="60"/>
        <w:ind w:left="1134"/>
        <w:rPr>
          <w:color w:val="000000"/>
          <w:sz w:val="18"/>
          <w:szCs w:val="18"/>
        </w:rPr>
      </w:pPr>
      <w:r>
        <w:rPr>
          <w:color w:val="000000"/>
          <w:sz w:val="18"/>
          <w:szCs w:val="18"/>
        </w:rPr>
        <w:t>przepisy ustawy z dnia 23 kwietnia 1964 r. Kodeks cywilny.</w:t>
      </w:r>
    </w:p>
    <w:p w14:paraId="2AF81168"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Zleceniobiorca oświadcza, że znane mu są obowiązki wynikające z przepisów prawa, w szczególności ustaw wymienionych w niniejszej umowie.</w:t>
      </w:r>
    </w:p>
    <w:p w14:paraId="09C09F9F"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Spory powstałe w związku z zawarciem i wykonywaniem niniejszej umowy strony będą starały się rozstrzygać polubownie. W przypadku braku porozumienia spór zostanie poddany pod rozstrzygnięcie właściwego ze względu na siedzibę Zleceniodawcy sądu powszechnego. </w:t>
      </w:r>
    </w:p>
    <w:p w14:paraId="3DB84C43"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Umowę sporządzono w trzech jednobrzmiących egzemplarzach: dwa dla Zleceniodawcy i jeden dla</w:t>
      </w:r>
      <w:r w:rsidR="00562179">
        <w:rPr>
          <w:rFonts w:ascii="Verdana" w:hAnsi="Verdana" w:cs="Verdana"/>
          <w:sz w:val="18"/>
          <w:szCs w:val="18"/>
        </w:rPr>
        <w:t> </w:t>
      </w:r>
      <w:r>
        <w:rPr>
          <w:rFonts w:ascii="Verdana" w:hAnsi="Verdana" w:cs="Verdana"/>
          <w:sz w:val="18"/>
          <w:szCs w:val="18"/>
        </w:rPr>
        <w:t>Zleceniobiorcy.</w:t>
      </w:r>
    </w:p>
    <w:p w14:paraId="62527457" w14:textId="77777777" w:rsidR="009B2C5C" w:rsidRDefault="009B2C5C">
      <w:pPr>
        <w:pStyle w:val="Tekstpodstawowy"/>
        <w:jc w:val="both"/>
        <w:rPr>
          <w:rFonts w:ascii="Verdana" w:hAnsi="Verdana" w:cs="Verdana"/>
          <w:b/>
          <w:bCs/>
          <w:sz w:val="18"/>
          <w:szCs w:val="18"/>
        </w:rPr>
      </w:pPr>
    </w:p>
    <w:p w14:paraId="10460AD2" w14:textId="77777777" w:rsidR="009B2C5C" w:rsidRDefault="009B2C5C">
      <w:pPr>
        <w:pStyle w:val="Tekstpodstawowy"/>
        <w:jc w:val="both"/>
        <w:rPr>
          <w:rFonts w:ascii="Verdana" w:hAnsi="Verdana" w:cs="Verdana"/>
          <w:b/>
          <w:bCs/>
          <w:sz w:val="18"/>
          <w:szCs w:val="18"/>
        </w:rPr>
      </w:pPr>
    </w:p>
    <w:p w14:paraId="6A19CC44" w14:textId="77777777" w:rsidR="009B2C5C" w:rsidRDefault="009B2C5C">
      <w:pPr>
        <w:pStyle w:val="Tekstpodstawowy"/>
        <w:jc w:val="both"/>
        <w:rPr>
          <w:rFonts w:ascii="Verdana" w:hAnsi="Verdana" w:cs="Verdana"/>
          <w:b/>
          <w:bCs/>
          <w:sz w:val="18"/>
          <w:szCs w:val="18"/>
        </w:rPr>
      </w:pPr>
      <w:r>
        <w:rPr>
          <w:rFonts w:ascii="Verdana" w:hAnsi="Verdana" w:cs="Verdana"/>
          <w:b/>
          <w:bCs/>
          <w:sz w:val="18"/>
          <w:szCs w:val="18"/>
        </w:rPr>
        <w:t>Załączniki:</w:t>
      </w:r>
    </w:p>
    <w:p w14:paraId="7ABE2C75" w14:textId="77777777"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 xml:space="preserve">Załącznik nr </w:t>
      </w:r>
      <w:proofErr w:type="gramStart"/>
      <w:r>
        <w:rPr>
          <w:rFonts w:ascii="Verdana" w:hAnsi="Verdana" w:cs="Verdana"/>
          <w:sz w:val="18"/>
          <w:szCs w:val="18"/>
        </w:rPr>
        <w:t>1  –</w:t>
      </w:r>
      <w:proofErr w:type="gramEnd"/>
      <w:r>
        <w:rPr>
          <w:rFonts w:ascii="Verdana" w:hAnsi="Verdana" w:cs="Verdana"/>
          <w:sz w:val="18"/>
          <w:szCs w:val="18"/>
        </w:rPr>
        <w:t xml:space="preserve"> oferta wraz z załącznikami,</w:t>
      </w:r>
    </w:p>
    <w:p w14:paraId="6CBC89F3" w14:textId="77777777"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1a – aktualizacja oferty/kosztorysu</w:t>
      </w:r>
      <w:r>
        <w:rPr>
          <w:rStyle w:val="Odwoanieprzypisudolnego"/>
          <w:rFonts w:ascii="Verdana" w:hAnsi="Verdana" w:cs="Verdana"/>
          <w:sz w:val="18"/>
          <w:szCs w:val="18"/>
        </w:rPr>
        <w:footnoteReference w:id="42"/>
      </w:r>
      <w:r>
        <w:rPr>
          <w:rFonts w:ascii="Verdana" w:hAnsi="Verdana" w:cs="Verdana"/>
          <w:sz w:val="18"/>
          <w:szCs w:val="18"/>
        </w:rPr>
        <w:t>,</w:t>
      </w:r>
    </w:p>
    <w:p w14:paraId="18051C73" w14:textId="77777777"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2 – wzór miesięcznego zestawienia informacyjnego o liczbie dzieci objętych opieką,</w:t>
      </w:r>
    </w:p>
    <w:p w14:paraId="17213448" w14:textId="77777777"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 xml:space="preserve">Załącznik nr 3 – wzór sprawozdania częściowego/końcowego, </w:t>
      </w:r>
    </w:p>
    <w:p w14:paraId="6FDF7316" w14:textId="77777777"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4 – wzór aktualizacji wykazu kadry,</w:t>
      </w:r>
    </w:p>
    <w:p w14:paraId="6A4F1763" w14:textId="77777777"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lastRenderedPageBreak/>
        <w:t>Załącznik nr 5 – wzór treści obowiązku informacyjnego.</w:t>
      </w:r>
    </w:p>
    <w:p w14:paraId="77412FAA" w14:textId="77777777" w:rsidR="009B2C5C" w:rsidRDefault="009B2C5C">
      <w:pPr>
        <w:pStyle w:val="Tekstpodstawowy"/>
        <w:ind w:left="5761" w:firstLine="720"/>
        <w:jc w:val="center"/>
        <w:rPr>
          <w:rFonts w:ascii="Verdana" w:hAnsi="Verdana" w:cs="Verdana"/>
          <w:i/>
          <w:iCs/>
          <w:color w:val="auto"/>
          <w:sz w:val="18"/>
          <w:szCs w:val="18"/>
          <w:highlight w:val="cyan"/>
        </w:rPr>
      </w:pPr>
    </w:p>
    <w:p w14:paraId="1ACE92E2" w14:textId="77777777" w:rsidR="009B2C5C" w:rsidRDefault="009B2C5C">
      <w:pPr>
        <w:pStyle w:val="Tekstpodstawowy"/>
        <w:ind w:left="5761" w:firstLine="720"/>
        <w:jc w:val="center"/>
        <w:rPr>
          <w:rFonts w:ascii="Verdana" w:hAnsi="Verdana" w:cs="Verdana"/>
          <w:i/>
          <w:iCs/>
          <w:color w:val="auto"/>
          <w:sz w:val="18"/>
          <w:szCs w:val="18"/>
          <w:highlight w:val="cyan"/>
        </w:rPr>
      </w:pPr>
    </w:p>
    <w:p w14:paraId="01E5A0FA" w14:textId="77777777" w:rsidR="009B2C5C" w:rsidRDefault="009B2C5C">
      <w:pPr>
        <w:pStyle w:val="Tekstpodstawowy"/>
        <w:ind w:left="5761" w:firstLine="720"/>
        <w:jc w:val="center"/>
        <w:rPr>
          <w:rFonts w:ascii="Verdana" w:hAnsi="Verdana" w:cs="Verdana"/>
          <w:i/>
          <w:iCs/>
          <w:color w:val="auto"/>
          <w:sz w:val="18"/>
          <w:szCs w:val="18"/>
          <w:highlight w:val="cyan"/>
        </w:rPr>
      </w:pPr>
    </w:p>
    <w:p w14:paraId="615D4520" w14:textId="77777777" w:rsidR="009B2C5C" w:rsidRDefault="009B2C5C">
      <w:pPr>
        <w:pStyle w:val="Tekstpodstawowy"/>
        <w:ind w:left="5761" w:firstLine="720"/>
        <w:jc w:val="center"/>
        <w:rPr>
          <w:rFonts w:ascii="Verdana" w:hAnsi="Verdana" w:cs="Verdana"/>
          <w:i/>
          <w:iCs/>
          <w:color w:val="auto"/>
          <w:sz w:val="18"/>
          <w:szCs w:val="18"/>
          <w:highlight w:val="cyan"/>
        </w:rPr>
      </w:pPr>
    </w:p>
    <w:p w14:paraId="5231C035" w14:textId="77777777" w:rsidR="009B2C5C" w:rsidRDefault="009B2C5C">
      <w:pPr>
        <w:pStyle w:val="Tekstpodstawowy"/>
        <w:ind w:left="5761" w:firstLine="720"/>
        <w:jc w:val="center"/>
        <w:rPr>
          <w:rFonts w:ascii="Verdana" w:hAnsi="Verdana" w:cs="Verdana"/>
          <w:i/>
          <w:iCs/>
          <w:color w:val="auto"/>
          <w:sz w:val="18"/>
          <w:szCs w:val="18"/>
          <w:highlight w:val="cyan"/>
        </w:rPr>
      </w:pPr>
    </w:p>
    <w:p w14:paraId="59A78B17" w14:textId="77777777" w:rsidR="009B2C5C" w:rsidRDefault="009B2C5C">
      <w:pPr>
        <w:pStyle w:val="Tekstpodstawowy"/>
        <w:ind w:left="5761" w:firstLine="720"/>
        <w:jc w:val="center"/>
        <w:rPr>
          <w:rFonts w:ascii="Verdana" w:hAnsi="Verdana" w:cs="Verdana"/>
          <w:b/>
          <w:bCs/>
          <w:color w:val="auto"/>
          <w:sz w:val="18"/>
          <w:szCs w:val="18"/>
        </w:rPr>
      </w:pPr>
      <w:r>
        <w:rPr>
          <w:rFonts w:ascii="Verdana" w:hAnsi="Verdana" w:cs="Verdana"/>
          <w:i/>
          <w:iCs/>
          <w:color w:val="auto"/>
          <w:sz w:val="18"/>
          <w:szCs w:val="18"/>
        </w:rPr>
        <w:t>Sprawdzono pod względem legalności, celowości i gospodarności.</w:t>
      </w:r>
    </w:p>
    <w:p w14:paraId="0B8FE965" w14:textId="77777777" w:rsidR="009B2C5C" w:rsidRDefault="009B2C5C">
      <w:pPr>
        <w:pStyle w:val="Tekstpodstawowy"/>
        <w:spacing w:before="120"/>
        <w:jc w:val="center"/>
        <w:rPr>
          <w:rFonts w:ascii="Verdana" w:hAnsi="Verdana" w:cs="Verdana"/>
          <w:sz w:val="18"/>
          <w:szCs w:val="18"/>
        </w:rPr>
      </w:pPr>
      <w:r>
        <w:rPr>
          <w:rFonts w:ascii="Verdana" w:hAnsi="Verdana" w:cs="Verdana"/>
          <w:b/>
          <w:bCs/>
          <w:color w:val="auto"/>
          <w:sz w:val="18"/>
          <w:szCs w:val="18"/>
        </w:rPr>
        <w:t>Zleceniobiorca</w:t>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t>Zleceniodawca</w:t>
      </w:r>
    </w:p>
    <w:p w14:paraId="2AF97AB8" w14:textId="77777777" w:rsidR="009B2C5C" w:rsidRDefault="009B2C5C">
      <w:pPr>
        <w:spacing w:after="60"/>
        <w:jc w:val="both"/>
        <w:rPr>
          <w:rFonts w:ascii="Verdana" w:hAnsi="Verdana" w:cs="Verdana"/>
          <w:sz w:val="18"/>
          <w:szCs w:val="18"/>
        </w:rPr>
      </w:pPr>
    </w:p>
    <w:p w14:paraId="3FE5B312" w14:textId="77777777" w:rsidR="009B2C5C" w:rsidRDefault="009B2C5C">
      <w:pPr>
        <w:spacing w:after="60"/>
        <w:jc w:val="both"/>
        <w:rPr>
          <w:rFonts w:ascii="Verdana" w:hAnsi="Verdana" w:cs="Verdana"/>
          <w:sz w:val="18"/>
          <w:szCs w:val="18"/>
        </w:rPr>
      </w:pPr>
    </w:p>
    <w:p w14:paraId="6A13854A" w14:textId="77777777" w:rsidR="009B2C5C" w:rsidRDefault="009B2C5C">
      <w:pPr>
        <w:spacing w:after="60"/>
        <w:jc w:val="both"/>
        <w:rPr>
          <w:rFonts w:ascii="Verdana" w:hAnsi="Verdana" w:cs="Verdana"/>
          <w:sz w:val="18"/>
          <w:szCs w:val="18"/>
        </w:rPr>
      </w:pPr>
    </w:p>
    <w:p w14:paraId="09ED5A3A" w14:textId="77777777" w:rsidR="009B2C5C" w:rsidRDefault="009B2C5C">
      <w:pPr>
        <w:spacing w:after="60"/>
        <w:jc w:val="both"/>
        <w:rPr>
          <w:rFonts w:ascii="Verdana" w:hAnsi="Verdana" w:cs="Verdana"/>
          <w:sz w:val="18"/>
          <w:szCs w:val="18"/>
        </w:rPr>
      </w:pPr>
    </w:p>
    <w:p w14:paraId="71AB1D96" w14:textId="77777777" w:rsidR="009B2C5C" w:rsidRDefault="009B2C5C">
      <w:pPr>
        <w:spacing w:after="60"/>
        <w:jc w:val="both"/>
        <w:rPr>
          <w:rFonts w:ascii="Verdana" w:hAnsi="Verdana" w:cs="Verdana"/>
          <w:sz w:val="18"/>
          <w:szCs w:val="18"/>
        </w:rPr>
      </w:pPr>
    </w:p>
    <w:p w14:paraId="4C9AFE60" w14:textId="77777777" w:rsidR="009B2C5C" w:rsidRDefault="009B2C5C">
      <w:pPr>
        <w:spacing w:after="60"/>
        <w:jc w:val="both"/>
        <w:rPr>
          <w:rFonts w:ascii="Verdana" w:hAnsi="Verdana" w:cs="Verdana"/>
          <w:sz w:val="18"/>
          <w:szCs w:val="18"/>
        </w:rPr>
      </w:pPr>
      <w:r>
        <w:rPr>
          <w:rFonts w:ascii="Verdana" w:hAnsi="Verdana" w:cs="Verdana"/>
          <w:sz w:val="18"/>
          <w:szCs w:val="18"/>
        </w:rPr>
        <w:t>Dz. …………, rozdz. ……</w:t>
      </w:r>
      <w:proofErr w:type="gramStart"/>
      <w:r>
        <w:rPr>
          <w:rFonts w:ascii="Verdana" w:hAnsi="Verdana" w:cs="Verdana"/>
          <w:sz w:val="18"/>
          <w:szCs w:val="18"/>
        </w:rPr>
        <w:t>…….</w:t>
      </w:r>
      <w:proofErr w:type="gramEnd"/>
      <w:r>
        <w:rPr>
          <w:rFonts w:ascii="Verdana" w:hAnsi="Verdana" w:cs="Verdana"/>
          <w:sz w:val="18"/>
          <w:szCs w:val="18"/>
        </w:rPr>
        <w:t xml:space="preserve">, §………………., GW, JUS-21, WZD/B/09/W </w:t>
      </w:r>
    </w:p>
    <w:p w14:paraId="711D7E84" w14:textId="77777777" w:rsidR="009B2C5C" w:rsidRDefault="009B2C5C">
      <w:pPr>
        <w:spacing w:after="60"/>
        <w:jc w:val="both"/>
        <w:rPr>
          <w:rFonts w:ascii="Verdana" w:hAnsi="Verdana" w:cs="Verdana"/>
          <w:sz w:val="18"/>
          <w:szCs w:val="18"/>
        </w:rPr>
      </w:pPr>
      <w:r>
        <w:rPr>
          <w:rFonts w:ascii="Verdana" w:hAnsi="Verdana" w:cs="Verdana"/>
          <w:sz w:val="18"/>
          <w:szCs w:val="18"/>
        </w:rPr>
        <w:t xml:space="preserve">Dz. …………, rozdz. ……………, §……………..., GW, JUS-21, WZD/B/09/W </w:t>
      </w:r>
    </w:p>
    <w:p w14:paraId="138B7F66" w14:textId="77777777" w:rsidR="009B2C5C" w:rsidRDefault="009B2C5C">
      <w:pPr>
        <w:spacing w:after="60"/>
        <w:jc w:val="both"/>
        <w:rPr>
          <w:rFonts w:ascii="Verdana" w:hAnsi="Verdana" w:cs="Verdana"/>
          <w:b/>
          <w:bCs/>
          <w:sz w:val="18"/>
          <w:szCs w:val="18"/>
        </w:rPr>
      </w:pPr>
      <w:r>
        <w:rPr>
          <w:rFonts w:ascii="Verdana" w:hAnsi="Verdana" w:cs="Verdana"/>
          <w:sz w:val="18"/>
          <w:szCs w:val="18"/>
        </w:rPr>
        <w:t>Środki na realizację zadania zostały ujęte w uchwale Nr ……. Rady Miejskiej Wrocławia z dnia ………</w:t>
      </w:r>
      <w:proofErr w:type="gramStart"/>
      <w:r>
        <w:rPr>
          <w:rFonts w:ascii="Verdana" w:hAnsi="Verdana" w:cs="Verdana"/>
          <w:sz w:val="18"/>
          <w:szCs w:val="18"/>
        </w:rPr>
        <w:t>… ,</w:t>
      </w:r>
      <w:proofErr w:type="gramEnd"/>
      <w:r>
        <w:rPr>
          <w:rFonts w:ascii="Verdana" w:hAnsi="Verdana" w:cs="Verdana"/>
          <w:sz w:val="18"/>
          <w:szCs w:val="18"/>
        </w:rPr>
        <w:t xml:space="preserve"> w zał. ………………………</w:t>
      </w:r>
    </w:p>
    <w:sectPr w:rsidR="009B2C5C" w:rsidSect="009B2C5C">
      <w:headerReference w:type="default" r:id="rId9"/>
      <w:footerReference w:type="default" r:id="rId10"/>
      <w:pgSz w:w="11905" w:h="16838"/>
      <w:pgMar w:top="567" w:right="1418" w:bottom="851"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BE96B" w14:textId="77777777" w:rsidR="006D1994" w:rsidRDefault="006D1994">
      <w:pPr>
        <w:rPr>
          <w:rFonts w:cs="Times New Roman"/>
        </w:rPr>
      </w:pPr>
      <w:r>
        <w:rPr>
          <w:rFonts w:cs="Times New Roman"/>
        </w:rPr>
        <w:separator/>
      </w:r>
    </w:p>
  </w:endnote>
  <w:endnote w:type="continuationSeparator" w:id="0">
    <w:p w14:paraId="3C897188" w14:textId="77777777" w:rsidR="006D1994" w:rsidRDefault="006D1994">
      <w:pPr>
        <w:rPr>
          <w:rFonts w:cs="Times New Roman"/>
        </w:rPr>
      </w:pPr>
      <w:r>
        <w:rPr>
          <w:rFonts w:cs="Times New Roman"/>
        </w:rPr>
        <w:continuationSeparator/>
      </w:r>
    </w:p>
  </w:endnote>
  <w:endnote w:type="continuationNotice" w:id="1">
    <w:p w14:paraId="7DFF3492" w14:textId="77777777" w:rsidR="006D1994" w:rsidRDefault="006D1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FB51" w14:textId="77777777" w:rsidR="009B2C5C" w:rsidRDefault="009B2C5C">
    <w:pPr>
      <w:pStyle w:val="Stopka"/>
      <w:framePr w:wrap="auto" w:vAnchor="text" w:hAnchor="margin" w:xAlign="center" w:y="1"/>
      <w:rPr>
        <w:rStyle w:val="Numerstrony"/>
        <w:rFonts w:ascii="Verdana" w:hAnsi="Verdana" w:cs="Verdana"/>
        <w:sz w:val="16"/>
        <w:szCs w:val="16"/>
      </w:rPr>
    </w:pPr>
    <w:r>
      <w:rPr>
        <w:rStyle w:val="Numerstrony"/>
        <w:rFonts w:ascii="Verdana" w:hAnsi="Verdana" w:cs="Verdana"/>
        <w:sz w:val="16"/>
        <w:szCs w:val="16"/>
      </w:rPr>
      <w:fldChar w:fldCharType="begin"/>
    </w:r>
    <w:r>
      <w:rPr>
        <w:rStyle w:val="Numerstrony"/>
        <w:rFonts w:ascii="Verdana" w:hAnsi="Verdana" w:cs="Verdana"/>
        <w:sz w:val="16"/>
        <w:szCs w:val="16"/>
      </w:rPr>
      <w:instrText xml:space="preserve">PAGE  </w:instrText>
    </w:r>
    <w:r>
      <w:rPr>
        <w:rStyle w:val="Numerstrony"/>
        <w:rFonts w:ascii="Verdana" w:hAnsi="Verdana" w:cs="Verdana"/>
        <w:sz w:val="16"/>
        <w:szCs w:val="16"/>
      </w:rPr>
      <w:fldChar w:fldCharType="separate"/>
    </w:r>
    <w:r>
      <w:rPr>
        <w:rStyle w:val="Numerstrony"/>
        <w:rFonts w:ascii="Verdana" w:hAnsi="Verdana" w:cs="Verdana"/>
        <w:noProof/>
        <w:sz w:val="16"/>
        <w:szCs w:val="16"/>
      </w:rPr>
      <w:t>9</w:t>
    </w:r>
    <w:r>
      <w:rPr>
        <w:rStyle w:val="Numerstrony"/>
        <w:rFonts w:ascii="Verdana" w:hAnsi="Verdana" w:cs="Verdana"/>
        <w:sz w:val="16"/>
        <w:szCs w:val="16"/>
      </w:rPr>
      <w:fldChar w:fldCharType="end"/>
    </w:r>
  </w:p>
  <w:p w14:paraId="67363554" w14:textId="77777777" w:rsidR="009B2C5C" w:rsidRDefault="009B2C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CAFB" w14:textId="77777777" w:rsidR="006D1994" w:rsidRDefault="006D1994">
      <w:pPr>
        <w:rPr>
          <w:rFonts w:cs="Times New Roman"/>
        </w:rPr>
      </w:pPr>
      <w:r>
        <w:rPr>
          <w:rFonts w:cs="Times New Roman"/>
        </w:rPr>
        <w:separator/>
      </w:r>
    </w:p>
  </w:footnote>
  <w:footnote w:type="continuationSeparator" w:id="0">
    <w:p w14:paraId="38CA89A3" w14:textId="77777777" w:rsidR="006D1994" w:rsidRDefault="006D1994">
      <w:pPr>
        <w:rPr>
          <w:rFonts w:cs="Times New Roman"/>
        </w:rPr>
      </w:pPr>
      <w:r>
        <w:rPr>
          <w:rFonts w:cs="Times New Roman"/>
        </w:rPr>
        <w:continuationSeparator/>
      </w:r>
    </w:p>
  </w:footnote>
  <w:footnote w:type="continuationNotice" w:id="1">
    <w:p w14:paraId="7F79136C" w14:textId="77777777" w:rsidR="006D1994" w:rsidRDefault="006D1994"/>
  </w:footnote>
  <w:footnote w:id="2">
    <w:p w14:paraId="69A31FD4"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W przypadku kilku lokalizacji żłobków, numery wpisu do rejestru podawane są dla wszystkich placówek.</w:t>
      </w:r>
    </w:p>
  </w:footnote>
  <w:footnote w:id="3">
    <w:p w14:paraId="3208F590"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Zwanej dalej ustawą o opiece nad dziećmi w wieku do lat 3.</w:t>
      </w:r>
    </w:p>
  </w:footnote>
  <w:footnote w:id="4">
    <w:p w14:paraId="1CC15E38"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Zwaną dalej ustawą o finansach publicznych.</w:t>
      </w:r>
    </w:p>
  </w:footnote>
  <w:footnote w:id="5">
    <w:p w14:paraId="41485A11"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6">
    <w:p w14:paraId="0FB42235"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7">
    <w:p w14:paraId="0C91118A"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8">
    <w:p w14:paraId="345A9D25"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9">
    <w:p w14:paraId="134B6F42"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0">
    <w:p w14:paraId="4FF7F025"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1">
    <w:p w14:paraId="75C4ABFB"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2">
    <w:p w14:paraId="1506B5A5"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3">
    <w:p w14:paraId="3D733F5A"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4">
    <w:p w14:paraId="09523352"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5">
    <w:p w14:paraId="3187792D"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6">
    <w:p w14:paraId="35408984"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7">
    <w:p w14:paraId="07E86273"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8">
    <w:p w14:paraId="791592EA"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9">
    <w:p w14:paraId="4BB2239A"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0">
    <w:p w14:paraId="0C0CA9E2"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1">
    <w:p w14:paraId="5CDDFBE5"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2">
    <w:p w14:paraId="4B157441"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Zastosować właściwe.</w:t>
      </w:r>
    </w:p>
  </w:footnote>
  <w:footnote w:id="23">
    <w:p w14:paraId="1119C951"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4">
    <w:p w14:paraId="254CEAE4"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5">
    <w:p w14:paraId="12DBE4BA"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6">
    <w:p w14:paraId="18E27A61"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7">
    <w:p w14:paraId="437DA7AA"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8">
    <w:p w14:paraId="46960916"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9">
    <w:p w14:paraId="04E77327"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0">
    <w:p w14:paraId="3E3950B2" w14:textId="77777777" w:rsidR="009B2C5C" w:rsidRDefault="009B2C5C">
      <w:pPr>
        <w:pStyle w:val="Tekstprzypisudolnego"/>
      </w:pPr>
      <w:r>
        <w:rPr>
          <w:rStyle w:val="Odwoanieprzypisudolnego"/>
          <w:rFonts w:ascii="Verdana" w:hAnsi="Verdana" w:cs="Verdana"/>
          <w:sz w:val="14"/>
          <w:szCs w:val="14"/>
        </w:rPr>
        <w:footnoteRef/>
      </w:r>
      <w:r>
        <w:rPr>
          <w:rStyle w:val="Odwoanieprzypisudolnego"/>
          <w:rFonts w:ascii="Verdana" w:hAnsi="Verdana" w:cs="Verdana"/>
          <w:sz w:val="14"/>
          <w:szCs w:val="14"/>
        </w:rPr>
        <w:t xml:space="preserve"> </w:t>
      </w:r>
      <w:r>
        <w:rPr>
          <w:rStyle w:val="Odwoanieprzypisudolnego"/>
          <w:rFonts w:ascii="Verdana" w:hAnsi="Verdana" w:cs="Verdana"/>
          <w:sz w:val="14"/>
          <w:szCs w:val="14"/>
          <w:vertAlign w:val="baseline"/>
        </w:rPr>
        <w:t>Niewłaściwe należy przekreślić.</w:t>
      </w:r>
      <w:r>
        <w:rPr>
          <w:rStyle w:val="Odwoanieprzypisudolnego"/>
          <w:rFonts w:ascii="Verdana" w:hAnsi="Verdana" w:cs="Verdana"/>
          <w:sz w:val="14"/>
          <w:szCs w:val="14"/>
        </w:rPr>
        <w:t>.</w:t>
      </w:r>
    </w:p>
  </w:footnote>
  <w:footnote w:id="31">
    <w:p w14:paraId="37D998FA"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2">
    <w:p w14:paraId="31CE8045"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Jeden miesiąc opieki, zwany jest dalej także jednym okresem rozliczeniowym.</w:t>
      </w:r>
    </w:p>
  </w:footnote>
  <w:footnote w:id="33">
    <w:p w14:paraId="5A1B9B8D"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tj. 12 miesięcy opieki łącznie, w tym 4 miesiące sprawowania opieki w roku 2022 r. oraz 8 miesięcy sprawowania opieki w roku 2023 r.</w:t>
      </w:r>
    </w:p>
  </w:footnote>
  <w:footnote w:id="34">
    <w:p w14:paraId="702B4ACF"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5">
    <w:p w14:paraId="47E1D831" w14:textId="77777777" w:rsidR="009B2C5C" w:rsidRDefault="009B2C5C">
      <w:pPr>
        <w:pStyle w:val="Tekstprzypisudolnego"/>
      </w:pPr>
      <w:r>
        <w:rPr>
          <w:sz w:val="14"/>
          <w:szCs w:val="14"/>
          <w:vertAlign w:val="superscript"/>
        </w:rPr>
        <w:footnoteRef/>
      </w:r>
      <w:r>
        <w:rPr>
          <w:sz w:val="14"/>
          <w:szCs w:val="14"/>
        </w:rPr>
        <w:t xml:space="preserve"> Niewłaściwe należy przekreślić.</w:t>
      </w:r>
    </w:p>
  </w:footnote>
  <w:footnote w:id="36">
    <w:p w14:paraId="3E2FA658"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7">
    <w:p w14:paraId="450D4FF1"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8">
    <w:p w14:paraId="2AC09F74"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9">
    <w:p w14:paraId="3AB1E2E2"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40">
    <w:p w14:paraId="5559C55A"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41">
    <w:p w14:paraId="6FF4F1F2"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przekreślić</w:t>
      </w:r>
    </w:p>
  </w:footnote>
  <w:footnote w:id="42">
    <w:p w14:paraId="22F2D278" w14:textId="77777777" w:rsidR="009B2C5C" w:rsidRDefault="009B2C5C">
      <w:pPr>
        <w:pStyle w:val="Tekstprzypisudolnego"/>
      </w:pPr>
      <w:r>
        <w:rPr>
          <w:rStyle w:val="Odwoanieprzypisudolnego"/>
          <w:rFonts w:ascii="Verdana" w:hAnsi="Verdana" w:cs="Verdana"/>
          <w:sz w:val="14"/>
          <w:szCs w:val="14"/>
        </w:rPr>
        <w:footnoteRef/>
      </w:r>
      <w:r>
        <w:rPr>
          <w:sz w:val="14"/>
          <w:szCs w:val="14"/>
        </w:rPr>
        <w:t xml:space="preserve"> W przypadku braku aktualizacji oferty/kosztorysu niewłaściwe należy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0FE0" w14:textId="77777777" w:rsidR="006D1994" w:rsidRDefault="006D19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3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15:restartNumberingAfterBreak="0">
    <w:nsid w:val="04C47E4A"/>
    <w:multiLevelType w:val="hybridMultilevel"/>
    <w:tmpl w:val="41C0C3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 w15:restartNumberingAfterBreak="0">
    <w:nsid w:val="05315E17"/>
    <w:multiLevelType w:val="hybridMultilevel"/>
    <w:tmpl w:val="C7D25326"/>
    <w:lvl w:ilvl="0" w:tplc="B672E0D2">
      <w:start w:val="1"/>
      <w:numFmt w:val="decimal"/>
      <w:lvlText w:val="%1."/>
      <w:lvlJc w:val="left"/>
      <w:pPr>
        <w:ind w:left="360" w:hanging="360"/>
      </w:pPr>
      <w:rPr>
        <w:rFonts w:ascii="Verdana" w:eastAsia="Times New Roman" w:hAnsi="Verdana"/>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6470F4B"/>
    <w:multiLevelType w:val="hybridMultilevel"/>
    <w:tmpl w:val="B7DAB610"/>
    <w:lvl w:ilvl="0" w:tplc="635C4B72">
      <w:start w:val="1"/>
      <w:numFmt w:val="decimal"/>
      <w:lvlText w:val="%1."/>
      <w:lvlJc w:val="left"/>
      <w:pPr>
        <w:tabs>
          <w:tab w:val="num" w:pos="786"/>
        </w:tabs>
        <w:ind w:left="786" w:hanging="360"/>
      </w:pPr>
      <w:rPr>
        <w:rFonts w:ascii="Verdana" w:hAnsi="Verdana" w:cs="Verdana" w:hint="default"/>
      </w:rPr>
    </w:lvl>
    <w:lvl w:ilvl="1" w:tplc="15B41C32">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6A518EE"/>
    <w:multiLevelType w:val="hybridMultilevel"/>
    <w:tmpl w:val="54CEC17A"/>
    <w:lvl w:ilvl="0" w:tplc="04150011">
      <w:start w:val="1"/>
      <w:numFmt w:val="decimal"/>
      <w:lvlText w:val="%1)"/>
      <w:lvlJc w:val="left"/>
      <w:pPr>
        <w:ind w:left="1331" w:hanging="360"/>
      </w:pPr>
      <w:rPr>
        <w:rFonts w:ascii="Times New Roman" w:hAnsi="Times New Roman" w:cs="Times New Roman"/>
      </w:rPr>
    </w:lvl>
    <w:lvl w:ilvl="1" w:tplc="04150019">
      <w:start w:val="1"/>
      <w:numFmt w:val="lowerLetter"/>
      <w:lvlText w:val="%2."/>
      <w:lvlJc w:val="left"/>
      <w:pPr>
        <w:ind w:left="2051" w:hanging="360"/>
      </w:pPr>
      <w:rPr>
        <w:rFonts w:ascii="Times New Roman" w:hAnsi="Times New Roman" w:cs="Times New Roman"/>
      </w:rPr>
    </w:lvl>
    <w:lvl w:ilvl="2" w:tplc="0415001B">
      <w:start w:val="1"/>
      <w:numFmt w:val="lowerRoman"/>
      <w:lvlText w:val="%3."/>
      <w:lvlJc w:val="right"/>
      <w:pPr>
        <w:ind w:left="2771" w:hanging="180"/>
      </w:pPr>
      <w:rPr>
        <w:rFonts w:ascii="Times New Roman" w:hAnsi="Times New Roman" w:cs="Times New Roman"/>
      </w:rPr>
    </w:lvl>
    <w:lvl w:ilvl="3" w:tplc="0415000F">
      <w:start w:val="1"/>
      <w:numFmt w:val="decimal"/>
      <w:lvlText w:val="%4."/>
      <w:lvlJc w:val="left"/>
      <w:pPr>
        <w:ind w:left="3491" w:hanging="360"/>
      </w:pPr>
      <w:rPr>
        <w:rFonts w:ascii="Times New Roman" w:hAnsi="Times New Roman" w:cs="Times New Roman"/>
      </w:rPr>
    </w:lvl>
    <w:lvl w:ilvl="4" w:tplc="04150019">
      <w:start w:val="1"/>
      <w:numFmt w:val="lowerLetter"/>
      <w:lvlText w:val="%5."/>
      <w:lvlJc w:val="left"/>
      <w:pPr>
        <w:ind w:left="4211" w:hanging="360"/>
      </w:pPr>
      <w:rPr>
        <w:rFonts w:ascii="Times New Roman" w:hAnsi="Times New Roman" w:cs="Times New Roman"/>
      </w:rPr>
    </w:lvl>
    <w:lvl w:ilvl="5" w:tplc="0415001B">
      <w:start w:val="1"/>
      <w:numFmt w:val="lowerRoman"/>
      <w:lvlText w:val="%6."/>
      <w:lvlJc w:val="right"/>
      <w:pPr>
        <w:ind w:left="4931" w:hanging="180"/>
      </w:pPr>
      <w:rPr>
        <w:rFonts w:ascii="Times New Roman" w:hAnsi="Times New Roman" w:cs="Times New Roman"/>
      </w:rPr>
    </w:lvl>
    <w:lvl w:ilvl="6" w:tplc="0415000F">
      <w:start w:val="1"/>
      <w:numFmt w:val="decimal"/>
      <w:lvlText w:val="%7."/>
      <w:lvlJc w:val="left"/>
      <w:pPr>
        <w:ind w:left="5651" w:hanging="360"/>
      </w:pPr>
      <w:rPr>
        <w:rFonts w:ascii="Times New Roman" w:hAnsi="Times New Roman" w:cs="Times New Roman"/>
      </w:rPr>
    </w:lvl>
    <w:lvl w:ilvl="7" w:tplc="04150019">
      <w:start w:val="1"/>
      <w:numFmt w:val="lowerLetter"/>
      <w:lvlText w:val="%8."/>
      <w:lvlJc w:val="left"/>
      <w:pPr>
        <w:ind w:left="6371" w:hanging="360"/>
      </w:pPr>
      <w:rPr>
        <w:rFonts w:ascii="Times New Roman" w:hAnsi="Times New Roman" w:cs="Times New Roman"/>
      </w:rPr>
    </w:lvl>
    <w:lvl w:ilvl="8" w:tplc="0415001B">
      <w:start w:val="1"/>
      <w:numFmt w:val="lowerRoman"/>
      <w:lvlText w:val="%9."/>
      <w:lvlJc w:val="right"/>
      <w:pPr>
        <w:ind w:left="7091" w:hanging="180"/>
      </w:pPr>
      <w:rPr>
        <w:rFonts w:ascii="Times New Roman" w:hAnsi="Times New Roman" w:cs="Times New Roman"/>
      </w:rPr>
    </w:lvl>
  </w:abstractNum>
  <w:abstractNum w:abstractNumId="5" w15:restartNumberingAfterBreak="0">
    <w:nsid w:val="08A67D23"/>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6" w15:restartNumberingAfterBreak="0">
    <w:nsid w:val="0DCA29E6"/>
    <w:multiLevelType w:val="hybridMultilevel"/>
    <w:tmpl w:val="293A18E6"/>
    <w:lvl w:ilvl="0" w:tplc="C996198A">
      <w:start w:val="1"/>
      <w:numFmt w:val="decimal"/>
      <w:lvlText w:val="%1)"/>
      <w:lvlJc w:val="left"/>
      <w:pPr>
        <w:ind w:left="1796" w:hanging="360"/>
      </w:pPr>
      <w:rPr>
        <w:rFonts w:ascii="Times New Roman" w:hAnsi="Times New Roman" w:cs="Times New Roman" w:hint="default"/>
      </w:rPr>
    </w:lvl>
    <w:lvl w:ilvl="1" w:tplc="04150019">
      <w:start w:val="1"/>
      <w:numFmt w:val="lowerLetter"/>
      <w:lvlText w:val="%2."/>
      <w:lvlJc w:val="left"/>
      <w:pPr>
        <w:ind w:left="2516" w:hanging="360"/>
      </w:pPr>
      <w:rPr>
        <w:rFonts w:ascii="Times New Roman" w:hAnsi="Times New Roman" w:cs="Times New Roman"/>
      </w:rPr>
    </w:lvl>
    <w:lvl w:ilvl="2" w:tplc="0415001B">
      <w:start w:val="1"/>
      <w:numFmt w:val="lowerRoman"/>
      <w:lvlText w:val="%3."/>
      <w:lvlJc w:val="right"/>
      <w:pPr>
        <w:ind w:left="3236" w:hanging="180"/>
      </w:pPr>
      <w:rPr>
        <w:rFonts w:ascii="Times New Roman" w:hAnsi="Times New Roman" w:cs="Times New Roman"/>
      </w:rPr>
    </w:lvl>
    <w:lvl w:ilvl="3" w:tplc="0415000F">
      <w:start w:val="1"/>
      <w:numFmt w:val="decimal"/>
      <w:lvlText w:val="%4."/>
      <w:lvlJc w:val="left"/>
      <w:pPr>
        <w:ind w:left="3956" w:hanging="360"/>
      </w:pPr>
      <w:rPr>
        <w:rFonts w:ascii="Times New Roman" w:hAnsi="Times New Roman" w:cs="Times New Roman"/>
      </w:rPr>
    </w:lvl>
    <w:lvl w:ilvl="4" w:tplc="04150019">
      <w:start w:val="1"/>
      <w:numFmt w:val="lowerLetter"/>
      <w:lvlText w:val="%5."/>
      <w:lvlJc w:val="left"/>
      <w:pPr>
        <w:ind w:left="4676" w:hanging="360"/>
      </w:pPr>
      <w:rPr>
        <w:rFonts w:ascii="Times New Roman" w:hAnsi="Times New Roman" w:cs="Times New Roman"/>
      </w:rPr>
    </w:lvl>
    <w:lvl w:ilvl="5" w:tplc="0415001B">
      <w:start w:val="1"/>
      <w:numFmt w:val="lowerRoman"/>
      <w:lvlText w:val="%6."/>
      <w:lvlJc w:val="right"/>
      <w:pPr>
        <w:ind w:left="5396" w:hanging="180"/>
      </w:pPr>
      <w:rPr>
        <w:rFonts w:ascii="Times New Roman" w:hAnsi="Times New Roman" w:cs="Times New Roman"/>
      </w:rPr>
    </w:lvl>
    <w:lvl w:ilvl="6" w:tplc="0415000F">
      <w:start w:val="1"/>
      <w:numFmt w:val="decimal"/>
      <w:lvlText w:val="%7."/>
      <w:lvlJc w:val="left"/>
      <w:pPr>
        <w:ind w:left="6116" w:hanging="360"/>
      </w:pPr>
      <w:rPr>
        <w:rFonts w:ascii="Times New Roman" w:hAnsi="Times New Roman" w:cs="Times New Roman"/>
      </w:rPr>
    </w:lvl>
    <w:lvl w:ilvl="7" w:tplc="04150019">
      <w:start w:val="1"/>
      <w:numFmt w:val="lowerLetter"/>
      <w:lvlText w:val="%8."/>
      <w:lvlJc w:val="left"/>
      <w:pPr>
        <w:ind w:left="6836" w:hanging="360"/>
      </w:pPr>
      <w:rPr>
        <w:rFonts w:ascii="Times New Roman" w:hAnsi="Times New Roman" w:cs="Times New Roman"/>
      </w:rPr>
    </w:lvl>
    <w:lvl w:ilvl="8" w:tplc="0415001B">
      <w:start w:val="1"/>
      <w:numFmt w:val="lowerRoman"/>
      <w:lvlText w:val="%9."/>
      <w:lvlJc w:val="right"/>
      <w:pPr>
        <w:ind w:left="7556" w:hanging="180"/>
      </w:pPr>
      <w:rPr>
        <w:rFonts w:ascii="Times New Roman" w:hAnsi="Times New Roman" w:cs="Times New Roman"/>
      </w:rPr>
    </w:lvl>
  </w:abstractNum>
  <w:abstractNum w:abstractNumId="7" w15:restartNumberingAfterBreak="0">
    <w:nsid w:val="1387677D"/>
    <w:multiLevelType w:val="hybridMultilevel"/>
    <w:tmpl w:val="F46EE29E"/>
    <w:lvl w:ilvl="0" w:tplc="681C63C0">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9D53F53"/>
    <w:multiLevelType w:val="hybridMultilevel"/>
    <w:tmpl w:val="18FCD552"/>
    <w:lvl w:ilvl="0" w:tplc="AB54348E">
      <w:start w:val="4"/>
      <w:numFmt w:val="decimal"/>
      <w:lvlText w:val="%1."/>
      <w:lvlJc w:val="left"/>
      <w:pPr>
        <w:ind w:left="644" w:hanging="360"/>
      </w:pPr>
      <w:rPr>
        <w:rFonts w:ascii="Times New Roman" w:hAnsi="Times New Roman" w:cs="Times New Roman"/>
      </w:rPr>
    </w:lvl>
    <w:lvl w:ilvl="1" w:tplc="28A6B98E">
      <w:start w:val="1"/>
      <w:numFmt w:val="decimal"/>
      <w:lvlText w:val="%2)"/>
      <w:lvlJc w:val="left"/>
      <w:pPr>
        <w:tabs>
          <w:tab w:val="num" w:pos="1440"/>
        </w:tabs>
        <w:ind w:left="1440" w:hanging="360"/>
      </w:pPr>
      <w:rPr>
        <w:rFonts w:ascii="Verdana" w:hAnsi="Verdana" w:cs="Times New Roman" w:hint="default"/>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9" w15:restartNumberingAfterBreak="0">
    <w:nsid w:val="1DF50655"/>
    <w:multiLevelType w:val="hybridMultilevel"/>
    <w:tmpl w:val="34C83A46"/>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2DF0E5F"/>
    <w:multiLevelType w:val="hybridMultilevel"/>
    <w:tmpl w:val="B0309758"/>
    <w:lvl w:ilvl="0" w:tplc="D674B412">
      <w:start w:val="1"/>
      <w:numFmt w:val="lowerLetter"/>
      <w:lvlText w:val="%1)"/>
      <w:lvlJc w:val="left"/>
      <w:pPr>
        <w:tabs>
          <w:tab w:val="num" w:pos="1353"/>
        </w:tabs>
        <w:ind w:left="1353" w:hanging="360"/>
      </w:pPr>
      <w:rPr>
        <w:rFonts w:ascii="Times New Roman" w:hAnsi="Times New Roman" w:cs="Times New Roman" w:hint="default"/>
        <w:b w:val="0"/>
        <w:bCs w:val="0"/>
        <w:color w:val="auto"/>
        <w:sz w:val="20"/>
        <w:szCs w:val="20"/>
      </w:rPr>
    </w:lvl>
    <w:lvl w:ilvl="1" w:tplc="82E299C0">
      <w:start w:val="1"/>
      <w:numFmt w:val="lowerLetter"/>
      <w:lvlText w:val="%2)"/>
      <w:lvlJc w:val="left"/>
      <w:pPr>
        <w:tabs>
          <w:tab w:val="num" w:pos="1659"/>
        </w:tabs>
        <w:ind w:left="1659" w:hanging="360"/>
      </w:pPr>
      <w:rPr>
        <w:rFonts w:ascii="Times New Roman" w:hAnsi="Times New Roman" w:cs="Times New Roman" w:hint="default"/>
        <w:color w:val="auto"/>
        <w:sz w:val="20"/>
        <w:szCs w:val="20"/>
      </w:rPr>
    </w:lvl>
    <w:lvl w:ilvl="2" w:tplc="F3081F40">
      <w:start w:val="1"/>
      <w:numFmt w:val="decimal"/>
      <w:lvlText w:val="%3."/>
      <w:lvlJc w:val="left"/>
      <w:pPr>
        <w:tabs>
          <w:tab w:val="num" w:pos="2559"/>
        </w:tabs>
        <w:ind w:left="2559" w:hanging="360"/>
      </w:pPr>
      <w:rPr>
        <w:rFonts w:ascii="Times New Roman" w:hAnsi="Times New Roman" w:cs="Times New Roman" w:hint="default"/>
      </w:rPr>
    </w:lvl>
    <w:lvl w:ilvl="3" w:tplc="2AE638DC">
      <w:start w:val="1"/>
      <w:numFmt w:val="decimal"/>
      <w:lvlText w:val="%4)"/>
      <w:lvlJc w:val="left"/>
      <w:pPr>
        <w:tabs>
          <w:tab w:val="num" w:pos="3099"/>
        </w:tabs>
        <w:ind w:left="3099" w:hanging="360"/>
      </w:pPr>
      <w:rPr>
        <w:rFonts w:ascii="Times New Roman" w:hAnsi="Times New Roman" w:cs="Times New Roman" w:hint="default"/>
      </w:rPr>
    </w:lvl>
    <w:lvl w:ilvl="4" w:tplc="A530BAE0">
      <w:start w:val="1"/>
      <w:numFmt w:val="upperRoman"/>
      <w:lvlText w:val="%5."/>
      <w:lvlJc w:val="left"/>
      <w:pPr>
        <w:ind w:left="4179" w:hanging="720"/>
      </w:pPr>
      <w:rPr>
        <w:rFonts w:ascii="Times New Roman" w:hAnsi="Times New Roman" w:cs="Times New Roman" w:hint="default"/>
      </w:rPr>
    </w:lvl>
    <w:lvl w:ilvl="5" w:tplc="0415001B">
      <w:start w:val="1"/>
      <w:numFmt w:val="lowerRoman"/>
      <w:lvlText w:val="%6."/>
      <w:lvlJc w:val="right"/>
      <w:pPr>
        <w:tabs>
          <w:tab w:val="num" w:pos="4539"/>
        </w:tabs>
        <w:ind w:left="4539" w:hanging="180"/>
      </w:pPr>
      <w:rPr>
        <w:rFonts w:ascii="Times New Roman" w:hAnsi="Times New Roman" w:cs="Times New Roman"/>
      </w:rPr>
    </w:lvl>
    <w:lvl w:ilvl="6" w:tplc="0415000F">
      <w:start w:val="1"/>
      <w:numFmt w:val="decimal"/>
      <w:lvlText w:val="%7."/>
      <w:lvlJc w:val="left"/>
      <w:pPr>
        <w:tabs>
          <w:tab w:val="num" w:pos="5259"/>
        </w:tabs>
        <w:ind w:left="5259" w:hanging="360"/>
      </w:pPr>
      <w:rPr>
        <w:rFonts w:ascii="Times New Roman" w:hAnsi="Times New Roman" w:cs="Times New Roman"/>
      </w:rPr>
    </w:lvl>
    <w:lvl w:ilvl="7" w:tplc="04150019">
      <w:start w:val="1"/>
      <w:numFmt w:val="lowerLetter"/>
      <w:lvlText w:val="%8."/>
      <w:lvlJc w:val="left"/>
      <w:pPr>
        <w:tabs>
          <w:tab w:val="num" w:pos="5979"/>
        </w:tabs>
        <w:ind w:left="5979" w:hanging="360"/>
      </w:pPr>
      <w:rPr>
        <w:rFonts w:ascii="Times New Roman" w:hAnsi="Times New Roman" w:cs="Times New Roman"/>
      </w:rPr>
    </w:lvl>
    <w:lvl w:ilvl="8" w:tplc="0415001B">
      <w:start w:val="1"/>
      <w:numFmt w:val="lowerRoman"/>
      <w:lvlText w:val="%9."/>
      <w:lvlJc w:val="right"/>
      <w:pPr>
        <w:tabs>
          <w:tab w:val="num" w:pos="6699"/>
        </w:tabs>
        <w:ind w:left="6699" w:hanging="180"/>
      </w:pPr>
      <w:rPr>
        <w:rFonts w:ascii="Times New Roman" w:hAnsi="Times New Roman" w:cs="Times New Roman"/>
      </w:rPr>
    </w:lvl>
  </w:abstractNum>
  <w:abstractNum w:abstractNumId="11" w15:restartNumberingAfterBreak="0">
    <w:nsid w:val="25044D60"/>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2" w15:restartNumberingAfterBreak="0">
    <w:nsid w:val="258F0570"/>
    <w:multiLevelType w:val="hybridMultilevel"/>
    <w:tmpl w:val="8E18A418"/>
    <w:lvl w:ilvl="0" w:tplc="B672E0D2">
      <w:start w:val="1"/>
      <w:numFmt w:val="decimal"/>
      <w:lvlText w:val="%1."/>
      <w:lvlJc w:val="left"/>
      <w:pPr>
        <w:ind w:left="360" w:hanging="360"/>
      </w:pPr>
      <w:rPr>
        <w:rFonts w:ascii="Verdana" w:eastAsia="Times New Roman" w:hAnsi="Verdana"/>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88F3B35"/>
    <w:multiLevelType w:val="hybridMultilevel"/>
    <w:tmpl w:val="1772F4CA"/>
    <w:lvl w:ilvl="0" w:tplc="85C2EA9E">
      <w:start w:val="1"/>
      <w:numFmt w:val="decimal"/>
      <w:lvlText w:val="%1)"/>
      <w:lvlJc w:val="left"/>
      <w:pPr>
        <w:tabs>
          <w:tab w:val="num" w:pos="720"/>
        </w:tabs>
        <w:ind w:left="720" w:hanging="360"/>
      </w:pPr>
      <w:rPr>
        <w:rFonts w:ascii="Verdana" w:hAnsi="Verdana" w:cs="Verdana" w:hint="default"/>
      </w:rPr>
    </w:lvl>
    <w:lvl w:ilvl="1" w:tplc="814CA9C0">
      <w:start w:val="1"/>
      <w:numFmt w:val="lowerLetter"/>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C52059A"/>
    <w:multiLevelType w:val="hybridMultilevel"/>
    <w:tmpl w:val="7FDECC26"/>
    <w:lvl w:ilvl="0" w:tplc="6F00D728">
      <w:start w:val="1"/>
      <w:numFmt w:val="decimal"/>
      <w:lvlText w:val="%1."/>
      <w:lvlJc w:val="left"/>
      <w:pPr>
        <w:ind w:left="600"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2FBA3C4D"/>
    <w:multiLevelType w:val="hybridMultilevel"/>
    <w:tmpl w:val="C64035BC"/>
    <w:lvl w:ilvl="0" w:tplc="FD5EADB2">
      <w:start w:val="1"/>
      <w:numFmt w:val="decimal"/>
      <w:lvlText w:val="%1."/>
      <w:lvlJc w:val="left"/>
      <w:pPr>
        <w:tabs>
          <w:tab w:val="num" w:pos="360"/>
        </w:tabs>
        <w:ind w:left="360" w:hanging="360"/>
      </w:pPr>
      <w:rPr>
        <w:rFonts w:ascii="Verdana" w:hAnsi="Verdana" w:cs="Verdana" w:hint="default"/>
      </w:rPr>
    </w:lvl>
    <w:lvl w:ilvl="1" w:tplc="ED80EF12">
      <w:start w:val="1"/>
      <w:numFmt w:val="decimal"/>
      <w:lvlText w:val="%2)"/>
      <w:lvlJc w:val="left"/>
      <w:pPr>
        <w:tabs>
          <w:tab w:val="num" w:pos="1440"/>
        </w:tabs>
        <w:ind w:left="1440" w:hanging="360"/>
      </w:pPr>
      <w:rPr>
        <w:rFonts w:ascii="Verdana" w:hAnsi="Verdana" w:cs="Verdana"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4316FA1"/>
    <w:multiLevelType w:val="hybridMultilevel"/>
    <w:tmpl w:val="A9F827D4"/>
    <w:lvl w:ilvl="0" w:tplc="5C5A54A4">
      <w:start w:val="1"/>
      <w:numFmt w:val="decimal"/>
      <w:lvlText w:val="%1)"/>
      <w:lvlJc w:val="left"/>
      <w:pPr>
        <w:tabs>
          <w:tab w:val="num" w:pos="720"/>
        </w:tabs>
        <w:ind w:left="720" w:hanging="360"/>
      </w:pPr>
      <w:rPr>
        <w:rFonts w:ascii="Verdana" w:hAnsi="Verdana" w:cs="Times New Roman" w:hint="default"/>
        <w:b w:val="0"/>
        <w:bCs w:val="0"/>
        <w:i w:val="0"/>
        <w:iCs w:val="0"/>
        <w:caps w:val="0"/>
        <w:smallCaps w:val="0"/>
        <w:strike w:val="0"/>
        <w:dstrike w:val="0"/>
        <w:color w:val="auto"/>
        <w:spacing w:val="0"/>
        <w:w w:val="100"/>
        <w:kern w:val="0"/>
        <w:position w:val="0"/>
        <w:sz w:val="18"/>
        <w:szCs w:val="18"/>
        <w:u w:val="none"/>
        <w:effect w:val="none"/>
      </w:rPr>
    </w:lvl>
    <w:lvl w:ilvl="1" w:tplc="04150017">
      <w:start w:val="1"/>
      <w:numFmt w:val="lowerLetter"/>
      <w:lvlText w:val="%2)"/>
      <w:lvlJc w:val="left"/>
      <w:pPr>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35357FEE"/>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8" w15:restartNumberingAfterBreak="0">
    <w:nsid w:val="35FF3229"/>
    <w:multiLevelType w:val="hybridMultilevel"/>
    <w:tmpl w:val="2D4E532A"/>
    <w:lvl w:ilvl="0" w:tplc="2264A490">
      <w:start w:val="3"/>
      <w:numFmt w:val="lowerLetter"/>
      <w:lvlText w:val="%1)"/>
      <w:lvlJc w:val="left"/>
      <w:pPr>
        <w:tabs>
          <w:tab w:val="num" w:pos="1647"/>
        </w:tabs>
        <w:ind w:left="1647" w:hanging="360"/>
      </w:pPr>
      <w:rPr>
        <w:rFonts w:ascii="Verdana" w:hAnsi="Verdana" w:cs="Verdana" w:hint="default"/>
      </w:rPr>
    </w:lvl>
    <w:lvl w:ilvl="1" w:tplc="04150019">
      <w:start w:val="1"/>
      <w:numFmt w:val="lowerLetter"/>
      <w:lvlText w:val="%2."/>
      <w:lvlJc w:val="left"/>
      <w:pPr>
        <w:ind w:left="2367" w:hanging="360"/>
      </w:pPr>
      <w:rPr>
        <w:rFonts w:ascii="Times New Roman" w:hAnsi="Times New Roman" w:cs="Times New Roman"/>
      </w:rPr>
    </w:lvl>
    <w:lvl w:ilvl="2" w:tplc="0415001B">
      <w:start w:val="1"/>
      <w:numFmt w:val="lowerRoman"/>
      <w:lvlText w:val="%3."/>
      <w:lvlJc w:val="right"/>
      <w:pPr>
        <w:ind w:left="3087" w:hanging="180"/>
      </w:pPr>
      <w:rPr>
        <w:rFonts w:ascii="Times New Roman" w:hAnsi="Times New Roman" w:cs="Times New Roman"/>
      </w:rPr>
    </w:lvl>
    <w:lvl w:ilvl="3" w:tplc="0415000F">
      <w:start w:val="1"/>
      <w:numFmt w:val="decimal"/>
      <w:lvlText w:val="%4."/>
      <w:lvlJc w:val="left"/>
      <w:pPr>
        <w:ind w:left="3807" w:hanging="360"/>
      </w:pPr>
      <w:rPr>
        <w:rFonts w:ascii="Times New Roman" w:hAnsi="Times New Roman" w:cs="Times New Roman"/>
      </w:rPr>
    </w:lvl>
    <w:lvl w:ilvl="4" w:tplc="04150019">
      <w:start w:val="1"/>
      <w:numFmt w:val="lowerLetter"/>
      <w:lvlText w:val="%5."/>
      <w:lvlJc w:val="left"/>
      <w:pPr>
        <w:ind w:left="4527" w:hanging="360"/>
      </w:pPr>
      <w:rPr>
        <w:rFonts w:ascii="Times New Roman" w:hAnsi="Times New Roman" w:cs="Times New Roman"/>
      </w:rPr>
    </w:lvl>
    <w:lvl w:ilvl="5" w:tplc="0415001B">
      <w:start w:val="1"/>
      <w:numFmt w:val="lowerRoman"/>
      <w:lvlText w:val="%6."/>
      <w:lvlJc w:val="right"/>
      <w:pPr>
        <w:ind w:left="5247" w:hanging="180"/>
      </w:pPr>
      <w:rPr>
        <w:rFonts w:ascii="Times New Roman" w:hAnsi="Times New Roman" w:cs="Times New Roman"/>
      </w:rPr>
    </w:lvl>
    <w:lvl w:ilvl="6" w:tplc="0415000F">
      <w:start w:val="1"/>
      <w:numFmt w:val="decimal"/>
      <w:lvlText w:val="%7."/>
      <w:lvlJc w:val="left"/>
      <w:pPr>
        <w:ind w:left="5967" w:hanging="360"/>
      </w:pPr>
      <w:rPr>
        <w:rFonts w:ascii="Times New Roman" w:hAnsi="Times New Roman" w:cs="Times New Roman"/>
      </w:rPr>
    </w:lvl>
    <w:lvl w:ilvl="7" w:tplc="04150019">
      <w:start w:val="1"/>
      <w:numFmt w:val="lowerLetter"/>
      <w:lvlText w:val="%8."/>
      <w:lvlJc w:val="left"/>
      <w:pPr>
        <w:ind w:left="6687" w:hanging="360"/>
      </w:pPr>
      <w:rPr>
        <w:rFonts w:ascii="Times New Roman" w:hAnsi="Times New Roman" w:cs="Times New Roman"/>
      </w:rPr>
    </w:lvl>
    <w:lvl w:ilvl="8" w:tplc="0415001B">
      <w:start w:val="1"/>
      <w:numFmt w:val="lowerRoman"/>
      <w:lvlText w:val="%9."/>
      <w:lvlJc w:val="right"/>
      <w:pPr>
        <w:ind w:left="7407" w:hanging="180"/>
      </w:pPr>
      <w:rPr>
        <w:rFonts w:ascii="Times New Roman" w:hAnsi="Times New Roman" w:cs="Times New Roman"/>
      </w:rPr>
    </w:lvl>
  </w:abstractNum>
  <w:abstractNum w:abstractNumId="19" w15:restartNumberingAfterBreak="0">
    <w:nsid w:val="362A328B"/>
    <w:multiLevelType w:val="hybridMultilevel"/>
    <w:tmpl w:val="70E81150"/>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A162EF5"/>
    <w:multiLevelType w:val="hybridMultilevel"/>
    <w:tmpl w:val="41C0C3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1" w15:restartNumberingAfterBreak="0">
    <w:nsid w:val="44064F69"/>
    <w:multiLevelType w:val="hybridMultilevel"/>
    <w:tmpl w:val="8D06ADC4"/>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tabs>
          <w:tab w:val="num" w:pos="1647"/>
        </w:tabs>
        <w:ind w:left="1647" w:hanging="360"/>
      </w:pPr>
      <w:rPr>
        <w:rFonts w:ascii="Times New Roman" w:hAnsi="Times New Roman" w:cs="Times New Roman"/>
      </w:rPr>
    </w:lvl>
    <w:lvl w:ilvl="2" w:tplc="0415001B">
      <w:start w:val="1"/>
      <w:numFmt w:val="lowerRoman"/>
      <w:lvlText w:val="%3."/>
      <w:lvlJc w:val="right"/>
      <w:pPr>
        <w:tabs>
          <w:tab w:val="num" w:pos="2367"/>
        </w:tabs>
        <w:ind w:left="2367" w:hanging="180"/>
      </w:pPr>
      <w:rPr>
        <w:rFonts w:ascii="Times New Roman" w:hAnsi="Times New Roman" w:cs="Times New Roman"/>
      </w:rPr>
    </w:lvl>
    <w:lvl w:ilvl="3" w:tplc="0415000F">
      <w:start w:val="1"/>
      <w:numFmt w:val="decimal"/>
      <w:lvlText w:val="%4."/>
      <w:lvlJc w:val="left"/>
      <w:pPr>
        <w:tabs>
          <w:tab w:val="num" w:pos="3087"/>
        </w:tabs>
        <w:ind w:left="3087" w:hanging="360"/>
      </w:pPr>
      <w:rPr>
        <w:rFonts w:ascii="Times New Roman" w:hAnsi="Times New Roman" w:cs="Times New Roman"/>
      </w:rPr>
    </w:lvl>
    <w:lvl w:ilvl="4" w:tplc="04150019">
      <w:start w:val="1"/>
      <w:numFmt w:val="lowerLetter"/>
      <w:lvlText w:val="%5."/>
      <w:lvlJc w:val="left"/>
      <w:pPr>
        <w:tabs>
          <w:tab w:val="num" w:pos="3807"/>
        </w:tabs>
        <w:ind w:left="3807" w:hanging="360"/>
      </w:pPr>
      <w:rPr>
        <w:rFonts w:ascii="Times New Roman" w:hAnsi="Times New Roman" w:cs="Times New Roman"/>
      </w:rPr>
    </w:lvl>
    <w:lvl w:ilvl="5" w:tplc="0415001B">
      <w:start w:val="1"/>
      <w:numFmt w:val="lowerRoman"/>
      <w:lvlText w:val="%6."/>
      <w:lvlJc w:val="right"/>
      <w:pPr>
        <w:tabs>
          <w:tab w:val="num" w:pos="4527"/>
        </w:tabs>
        <w:ind w:left="4527" w:hanging="180"/>
      </w:pPr>
      <w:rPr>
        <w:rFonts w:ascii="Times New Roman" w:hAnsi="Times New Roman" w:cs="Times New Roman"/>
      </w:rPr>
    </w:lvl>
    <w:lvl w:ilvl="6" w:tplc="0415000F">
      <w:start w:val="1"/>
      <w:numFmt w:val="decimal"/>
      <w:lvlText w:val="%7."/>
      <w:lvlJc w:val="left"/>
      <w:pPr>
        <w:tabs>
          <w:tab w:val="num" w:pos="5247"/>
        </w:tabs>
        <w:ind w:left="5247" w:hanging="360"/>
      </w:pPr>
      <w:rPr>
        <w:rFonts w:ascii="Times New Roman" w:hAnsi="Times New Roman" w:cs="Times New Roman"/>
      </w:rPr>
    </w:lvl>
    <w:lvl w:ilvl="7" w:tplc="04150019">
      <w:start w:val="1"/>
      <w:numFmt w:val="lowerLetter"/>
      <w:lvlText w:val="%8."/>
      <w:lvlJc w:val="left"/>
      <w:pPr>
        <w:tabs>
          <w:tab w:val="num" w:pos="5967"/>
        </w:tabs>
        <w:ind w:left="5967" w:hanging="360"/>
      </w:pPr>
      <w:rPr>
        <w:rFonts w:ascii="Times New Roman" w:hAnsi="Times New Roman" w:cs="Times New Roman"/>
      </w:rPr>
    </w:lvl>
    <w:lvl w:ilvl="8" w:tplc="0415001B">
      <w:start w:val="1"/>
      <w:numFmt w:val="lowerRoman"/>
      <w:lvlText w:val="%9."/>
      <w:lvlJc w:val="right"/>
      <w:pPr>
        <w:tabs>
          <w:tab w:val="num" w:pos="6687"/>
        </w:tabs>
        <w:ind w:left="6687" w:hanging="180"/>
      </w:pPr>
      <w:rPr>
        <w:rFonts w:ascii="Times New Roman" w:hAnsi="Times New Roman" w:cs="Times New Roman"/>
      </w:rPr>
    </w:lvl>
  </w:abstractNum>
  <w:abstractNum w:abstractNumId="22" w15:restartNumberingAfterBreak="0">
    <w:nsid w:val="45B33043"/>
    <w:multiLevelType w:val="hybridMultilevel"/>
    <w:tmpl w:val="256887A2"/>
    <w:lvl w:ilvl="0" w:tplc="BE30DC5A">
      <w:start w:val="4"/>
      <w:numFmt w:val="decimal"/>
      <w:lvlText w:val="%1."/>
      <w:lvlJc w:val="left"/>
      <w:pPr>
        <w:ind w:left="644"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46905396"/>
    <w:multiLevelType w:val="hybridMultilevel"/>
    <w:tmpl w:val="6B8E97A6"/>
    <w:lvl w:ilvl="0" w:tplc="85C2EA9E">
      <w:start w:val="1"/>
      <w:numFmt w:val="decimal"/>
      <w:lvlText w:val="%1)"/>
      <w:lvlJc w:val="left"/>
      <w:pPr>
        <w:tabs>
          <w:tab w:val="num" w:pos="360"/>
        </w:tabs>
        <w:ind w:left="360" w:hanging="360"/>
      </w:pPr>
      <w:rPr>
        <w:rFonts w:ascii="Verdana" w:hAnsi="Verdana" w:cs="Verdana"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2ECC9C86">
      <w:start w:val="1"/>
      <w:numFmt w:val="decimal"/>
      <w:lvlText w:val="%4."/>
      <w:lvlJc w:val="left"/>
      <w:pPr>
        <w:tabs>
          <w:tab w:val="num" w:pos="2520"/>
        </w:tabs>
        <w:ind w:left="2520" w:hanging="360"/>
      </w:pPr>
      <w:rPr>
        <w:rFonts w:ascii="Verdana" w:hAnsi="Verdana" w:cs="Verdana"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47C34801"/>
    <w:multiLevelType w:val="hybridMultilevel"/>
    <w:tmpl w:val="2BA499B8"/>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5" w15:restartNumberingAfterBreak="0">
    <w:nsid w:val="47E850DA"/>
    <w:multiLevelType w:val="hybridMultilevel"/>
    <w:tmpl w:val="2BA499B8"/>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6" w15:restartNumberingAfterBreak="0">
    <w:nsid w:val="4A4323B3"/>
    <w:multiLevelType w:val="hybridMultilevel"/>
    <w:tmpl w:val="9A6242B8"/>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51085BB7"/>
    <w:multiLevelType w:val="hybridMultilevel"/>
    <w:tmpl w:val="933C03D2"/>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15448E1"/>
    <w:multiLevelType w:val="hybridMultilevel"/>
    <w:tmpl w:val="39DC0720"/>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528D2107"/>
    <w:multiLevelType w:val="hybridMultilevel"/>
    <w:tmpl w:val="E5B4BC4C"/>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52FB3A5C"/>
    <w:multiLevelType w:val="hybridMultilevel"/>
    <w:tmpl w:val="461C36A6"/>
    <w:lvl w:ilvl="0" w:tplc="85C2EA9E">
      <w:start w:val="1"/>
      <w:numFmt w:val="decimal"/>
      <w:lvlText w:val="%1)"/>
      <w:lvlJc w:val="left"/>
      <w:pPr>
        <w:tabs>
          <w:tab w:val="num" w:pos="644"/>
        </w:tabs>
        <w:ind w:left="644"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581D0B4F"/>
    <w:multiLevelType w:val="hybridMultilevel"/>
    <w:tmpl w:val="2D28CF10"/>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58F903C4"/>
    <w:multiLevelType w:val="hybridMultilevel"/>
    <w:tmpl w:val="7CE4CF14"/>
    <w:lvl w:ilvl="0" w:tplc="0415000F">
      <w:start w:val="1"/>
      <w:numFmt w:val="decimal"/>
      <w:lvlText w:val="%1."/>
      <w:lvlJc w:val="left"/>
      <w:pPr>
        <w:tabs>
          <w:tab w:val="num" w:pos="786"/>
        </w:tabs>
        <w:ind w:left="786" w:hanging="360"/>
      </w:pPr>
      <w:rPr>
        <w:rFonts w:ascii="Times New Roman" w:hAnsi="Times New Roman" w:cs="Times New Roman"/>
      </w:rPr>
    </w:lvl>
    <w:lvl w:ilvl="1" w:tplc="04150019">
      <w:start w:val="1"/>
      <w:numFmt w:val="lowerLetter"/>
      <w:lvlText w:val="%2."/>
      <w:lvlJc w:val="left"/>
      <w:pPr>
        <w:tabs>
          <w:tab w:val="num" w:pos="1506"/>
        </w:tabs>
        <w:ind w:left="1506" w:hanging="360"/>
      </w:pPr>
      <w:rPr>
        <w:rFonts w:ascii="Times New Roman" w:hAnsi="Times New Roman" w:cs="Times New Roman"/>
      </w:rPr>
    </w:lvl>
    <w:lvl w:ilvl="2" w:tplc="0415001B">
      <w:start w:val="1"/>
      <w:numFmt w:val="lowerRoman"/>
      <w:lvlText w:val="%3."/>
      <w:lvlJc w:val="right"/>
      <w:pPr>
        <w:tabs>
          <w:tab w:val="num" w:pos="2226"/>
        </w:tabs>
        <w:ind w:left="2226" w:hanging="180"/>
      </w:pPr>
      <w:rPr>
        <w:rFonts w:ascii="Times New Roman" w:hAnsi="Times New Roman" w:cs="Times New Roman"/>
      </w:rPr>
    </w:lvl>
    <w:lvl w:ilvl="3" w:tplc="0415000F">
      <w:start w:val="1"/>
      <w:numFmt w:val="decimal"/>
      <w:lvlText w:val="%4."/>
      <w:lvlJc w:val="left"/>
      <w:pPr>
        <w:tabs>
          <w:tab w:val="num" w:pos="2946"/>
        </w:tabs>
        <w:ind w:left="2946" w:hanging="360"/>
      </w:pPr>
      <w:rPr>
        <w:rFonts w:ascii="Times New Roman" w:hAnsi="Times New Roman" w:cs="Times New Roman"/>
      </w:rPr>
    </w:lvl>
    <w:lvl w:ilvl="4" w:tplc="04150019">
      <w:start w:val="1"/>
      <w:numFmt w:val="lowerLetter"/>
      <w:lvlText w:val="%5."/>
      <w:lvlJc w:val="left"/>
      <w:pPr>
        <w:tabs>
          <w:tab w:val="num" w:pos="3666"/>
        </w:tabs>
        <w:ind w:left="3666" w:hanging="360"/>
      </w:pPr>
      <w:rPr>
        <w:rFonts w:ascii="Times New Roman" w:hAnsi="Times New Roman" w:cs="Times New Roman"/>
      </w:rPr>
    </w:lvl>
    <w:lvl w:ilvl="5" w:tplc="0415001B">
      <w:start w:val="1"/>
      <w:numFmt w:val="lowerRoman"/>
      <w:lvlText w:val="%6."/>
      <w:lvlJc w:val="right"/>
      <w:pPr>
        <w:tabs>
          <w:tab w:val="num" w:pos="4386"/>
        </w:tabs>
        <w:ind w:left="4386" w:hanging="180"/>
      </w:pPr>
      <w:rPr>
        <w:rFonts w:ascii="Times New Roman" w:hAnsi="Times New Roman" w:cs="Times New Roman"/>
      </w:rPr>
    </w:lvl>
    <w:lvl w:ilvl="6" w:tplc="0415000F">
      <w:start w:val="1"/>
      <w:numFmt w:val="decimal"/>
      <w:lvlText w:val="%7."/>
      <w:lvlJc w:val="left"/>
      <w:pPr>
        <w:tabs>
          <w:tab w:val="num" w:pos="5106"/>
        </w:tabs>
        <w:ind w:left="5106" w:hanging="360"/>
      </w:pPr>
      <w:rPr>
        <w:rFonts w:ascii="Times New Roman" w:hAnsi="Times New Roman" w:cs="Times New Roman"/>
      </w:rPr>
    </w:lvl>
    <w:lvl w:ilvl="7" w:tplc="04150019">
      <w:start w:val="1"/>
      <w:numFmt w:val="lowerLetter"/>
      <w:lvlText w:val="%8."/>
      <w:lvlJc w:val="left"/>
      <w:pPr>
        <w:tabs>
          <w:tab w:val="num" w:pos="5826"/>
        </w:tabs>
        <w:ind w:left="5826" w:hanging="360"/>
      </w:pPr>
      <w:rPr>
        <w:rFonts w:ascii="Times New Roman" w:hAnsi="Times New Roman" w:cs="Times New Roman"/>
      </w:rPr>
    </w:lvl>
    <w:lvl w:ilvl="8" w:tplc="0415001B">
      <w:start w:val="1"/>
      <w:numFmt w:val="lowerRoman"/>
      <w:lvlText w:val="%9."/>
      <w:lvlJc w:val="right"/>
      <w:pPr>
        <w:tabs>
          <w:tab w:val="num" w:pos="6546"/>
        </w:tabs>
        <w:ind w:left="6546" w:hanging="180"/>
      </w:pPr>
      <w:rPr>
        <w:rFonts w:ascii="Times New Roman" w:hAnsi="Times New Roman" w:cs="Times New Roman"/>
      </w:rPr>
    </w:lvl>
  </w:abstractNum>
  <w:abstractNum w:abstractNumId="33" w15:restartNumberingAfterBreak="0">
    <w:nsid w:val="5E622993"/>
    <w:multiLevelType w:val="hybridMultilevel"/>
    <w:tmpl w:val="0E08A412"/>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3376F9C"/>
    <w:multiLevelType w:val="hybridMultilevel"/>
    <w:tmpl w:val="8174DA7A"/>
    <w:lvl w:ilvl="0" w:tplc="85C2EA9E">
      <w:start w:val="1"/>
      <w:numFmt w:val="decimal"/>
      <w:lvlText w:val="%1)"/>
      <w:lvlJc w:val="left"/>
      <w:pPr>
        <w:tabs>
          <w:tab w:val="num" w:pos="720"/>
        </w:tabs>
        <w:ind w:left="720" w:hanging="360"/>
      </w:pPr>
      <w:rPr>
        <w:rFonts w:ascii="Verdana" w:hAnsi="Verdana" w:cs="Verdana" w:hint="default"/>
      </w:rPr>
    </w:lvl>
    <w:lvl w:ilvl="1" w:tplc="36F22C4C">
      <w:start w:val="1"/>
      <w:numFmt w:val="lowerLetter"/>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5ED0740"/>
    <w:multiLevelType w:val="hybridMultilevel"/>
    <w:tmpl w:val="100AC944"/>
    <w:lvl w:ilvl="0" w:tplc="B672E0D2">
      <w:start w:val="1"/>
      <w:numFmt w:val="decimal"/>
      <w:lvlText w:val="%1."/>
      <w:lvlJc w:val="left"/>
      <w:pPr>
        <w:ind w:left="360" w:hanging="360"/>
      </w:pPr>
      <w:rPr>
        <w:rFonts w:ascii="Verdana" w:eastAsia="Times New Roman" w:hAnsi="Verdana"/>
      </w:rPr>
    </w:lvl>
    <w:lvl w:ilvl="1" w:tplc="04150019">
      <w:start w:val="1"/>
      <w:numFmt w:val="lowerLetter"/>
      <w:lvlText w:val="%2."/>
      <w:lvlJc w:val="left"/>
      <w:pPr>
        <w:ind w:left="786"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6" w15:restartNumberingAfterBreak="0">
    <w:nsid w:val="67A5608D"/>
    <w:multiLevelType w:val="hybridMultilevel"/>
    <w:tmpl w:val="210885DE"/>
    <w:lvl w:ilvl="0" w:tplc="1428A896">
      <w:start w:val="1"/>
      <w:numFmt w:val="decimal"/>
      <w:lvlText w:val="%1."/>
      <w:lvlJc w:val="left"/>
      <w:pPr>
        <w:tabs>
          <w:tab w:val="num" w:pos="786"/>
        </w:tabs>
        <w:ind w:left="786" w:hanging="360"/>
      </w:pPr>
      <w:rPr>
        <w:rFonts w:ascii="Verdana" w:hAnsi="Verdana" w:cs="Times New Roman" w:hint="default"/>
      </w:rPr>
    </w:lvl>
    <w:lvl w:ilvl="1" w:tplc="04150019">
      <w:start w:val="1"/>
      <w:numFmt w:val="lowerLetter"/>
      <w:lvlText w:val="%2."/>
      <w:lvlJc w:val="left"/>
      <w:pPr>
        <w:tabs>
          <w:tab w:val="num" w:pos="1506"/>
        </w:tabs>
        <w:ind w:left="1506" w:hanging="360"/>
      </w:pPr>
      <w:rPr>
        <w:rFonts w:ascii="Times New Roman" w:hAnsi="Times New Roman" w:cs="Times New Roman"/>
      </w:rPr>
    </w:lvl>
    <w:lvl w:ilvl="2" w:tplc="0415001B">
      <w:start w:val="1"/>
      <w:numFmt w:val="lowerRoman"/>
      <w:lvlText w:val="%3."/>
      <w:lvlJc w:val="right"/>
      <w:pPr>
        <w:tabs>
          <w:tab w:val="num" w:pos="2226"/>
        </w:tabs>
        <w:ind w:left="2226" w:hanging="180"/>
      </w:pPr>
      <w:rPr>
        <w:rFonts w:ascii="Times New Roman" w:hAnsi="Times New Roman" w:cs="Times New Roman"/>
      </w:rPr>
    </w:lvl>
    <w:lvl w:ilvl="3" w:tplc="0415000F">
      <w:start w:val="1"/>
      <w:numFmt w:val="decimal"/>
      <w:lvlText w:val="%4."/>
      <w:lvlJc w:val="left"/>
      <w:pPr>
        <w:tabs>
          <w:tab w:val="num" w:pos="2946"/>
        </w:tabs>
        <w:ind w:left="2946" w:hanging="360"/>
      </w:pPr>
      <w:rPr>
        <w:rFonts w:ascii="Times New Roman" w:hAnsi="Times New Roman" w:cs="Times New Roman"/>
      </w:rPr>
    </w:lvl>
    <w:lvl w:ilvl="4" w:tplc="04150019">
      <w:start w:val="1"/>
      <w:numFmt w:val="lowerLetter"/>
      <w:lvlText w:val="%5."/>
      <w:lvlJc w:val="left"/>
      <w:pPr>
        <w:tabs>
          <w:tab w:val="num" w:pos="3666"/>
        </w:tabs>
        <w:ind w:left="3666" w:hanging="360"/>
      </w:pPr>
      <w:rPr>
        <w:rFonts w:ascii="Times New Roman" w:hAnsi="Times New Roman" w:cs="Times New Roman"/>
      </w:rPr>
    </w:lvl>
    <w:lvl w:ilvl="5" w:tplc="0415001B">
      <w:start w:val="1"/>
      <w:numFmt w:val="lowerRoman"/>
      <w:lvlText w:val="%6."/>
      <w:lvlJc w:val="right"/>
      <w:pPr>
        <w:tabs>
          <w:tab w:val="num" w:pos="4386"/>
        </w:tabs>
        <w:ind w:left="4386" w:hanging="180"/>
      </w:pPr>
      <w:rPr>
        <w:rFonts w:ascii="Times New Roman" w:hAnsi="Times New Roman" w:cs="Times New Roman"/>
      </w:rPr>
    </w:lvl>
    <w:lvl w:ilvl="6" w:tplc="0415000F">
      <w:start w:val="1"/>
      <w:numFmt w:val="decimal"/>
      <w:lvlText w:val="%7."/>
      <w:lvlJc w:val="left"/>
      <w:pPr>
        <w:tabs>
          <w:tab w:val="num" w:pos="5106"/>
        </w:tabs>
        <w:ind w:left="5106" w:hanging="360"/>
      </w:pPr>
      <w:rPr>
        <w:rFonts w:ascii="Times New Roman" w:hAnsi="Times New Roman" w:cs="Times New Roman"/>
      </w:rPr>
    </w:lvl>
    <w:lvl w:ilvl="7" w:tplc="04150019">
      <w:start w:val="1"/>
      <w:numFmt w:val="lowerLetter"/>
      <w:lvlText w:val="%8."/>
      <w:lvlJc w:val="left"/>
      <w:pPr>
        <w:tabs>
          <w:tab w:val="num" w:pos="5826"/>
        </w:tabs>
        <w:ind w:left="5826" w:hanging="360"/>
      </w:pPr>
      <w:rPr>
        <w:rFonts w:ascii="Times New Roman" w:hAnsi="Times New Roman" w:cs="Times New Roman"/>
      </w:rPr>
    </w:lvl>
    <w:lvl w:ilvl="8" w:tplc="0415001B">
      <w:start w:val="1"/>
      <w:numFmt w:val="lowerRoman"/>
      <w:lvlText w:val="%9."/>
      <w:lvlJc w:val="right"/>
      <w:pPr>
        <w:tabs>
          <w:tab w:val="num" w:pos="6546"/>
        </w:tabs>
        <w:ind w:left="6546" w:hanging="180"/>
      </w:pPr>
      <w:rPr>
        <w:rFonts w:ascii="Times New Roman" w:hAnsi="Times New Roman" w:cs="Times New Roman"/>
      </w:rPr>
    </w:lvl>
  </w:abstractNum>
  <w:abstractNum w:abstractNumId="37" w15:restartNumberingAfterBreak="0">
    <w:nsid w:val="68374919"/>
    <w:multiLevelType w:val="hybridMultilevel"/>
    <w:tmpl w:val="4B36C120"/>
    <w:lvl w:ilvl="0" w:tplc="6DD621F0">
      <w:start w:val="3"/>
      <w:numFmt w:val="decimal"/>
      <w:lvlText w:val="%1."/>
      <w:lvlJc w:val="left"/>
      <w:pPr>
        <w:tabs>
          <w:tab w:val="num" w:pos="360"/>
        </w:tabs>
        <w:ind w:left="360" w:hanging="360"/>
      </w:pPr>
      <w:rPr>
        <w:rFonts w:ascii="Times New Roman" w:hAnsi="Times New Roman" w:cs="Times New Roman" w:hint="default"/>
      </w:rPr>
    </w:lvl>
    <w:lvl w:ilvl="1" w:tplc="04150011">
      <w:start w:val="1"/>
      <w:numFmt w:val="decimal"/>
      <w:lvlText w:val="%2)"/>
      <w:lvlJc w:val="left"/>
      <w:pPr>
        <w:tabs>
          <w:tab w:val="num" w:pos="1080"/>
        </w:tabs>
        <w:ind w:left="1080" w:hanging="360"/>
      </w:pPr>
      <w:rPr>
        <w:rFonts w:ascii="Times New Roman" w:hAnsi="Times New Roman" w:cs="Times New Roman"/>
      </w:rPr>
    </w:lvl>
    <w:lvl w:ilvl="2" w:tplc="2264A490">
      <w:start w:val="3"/>
      <w:numFmt w:val="lowerLetter"/>
      <w:lvlText w:val="%3)"/>
      <w:lvlJc w:val="left"/>
      <w:pPr>
        <w:tabs>
          <w:tab w:val="num" w:pos="927"/>
        </w:tabs>
        <w:ind w:left="927" w:hanging="360"/>
      </w:pPr>
      <w:rPr>
        <w:rFonts w:ascii="Verdana" w:hAnsi="Verdana" w:cs="Verdana" w:hint="default"/>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6F5F4D0B"/>
    <w:multiLevelType w:val="hybridMultilevel"/>
    <w:tmpl w:val="E5B4BC4C"/>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7167571C"/>
    <w:multiLevelType w:val="hybridMultilevel"/>
    <w:tmpl w:val="320EBC6A"/>
    <w:lvl w:ilvl="0" w:tplc="A12C910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3100E4C"/>
    <w:multiLevelType w:val="hybridMultilevel"/>
    <w:tmpl w:val="41C0C3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1" w15:restartNumberingAfterBreak="0">
    <w:nsid w:val="7410549A"/>
    <w:multiLevelType w:val="hybridMultilevel"/>
    <w:tmpl w:val="4132A5A0"/>
    <w:lvl w:ilvl="0" w:tplc="6E067B70">
      <w:start w:val="1"/>
      <w:numFmt w:val="decimal"/>
      <w:lvlText w:val="%1."/>
      <w:lvlJc w:val="left"/>
      <w:pPr>
        <w:tabs>
          <w:tab w:val="num" w:pos="720"/>
        </w:tabs>
        <w:ind w:left="720" w:hanging="360"/>
      </w:pPr>
      <w:rPr>
        <w:rFonts w:ascii="Verdana" w:hAnsi="Verdana" w:cs="Times New Roman" w:hint="default"/>
      </w:rPr>
    </w:lvl>
    <w:lvl w:ilvl="1" w:tplc="884684CE">
      <w:start w:val="1"/>
      <w:numFmt w:val="decimal"/>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5661855"/>
    <w:multiLevelType w:val="hybridMultilevel"/>
    <w:tmpl w:val="46E084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3" w15:restartNumberingAfterBreak="0">
    <w:nsid w:val="763B0D45"/>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44" w15:restartNumberingAfterBreak="0">
    <w:nsid w:val="7A01510E"/>
    <w:multiLevelType w:val="hybridMultilevel"/>
    <w:tmpl w:val="62C489E6"/>
    <w:lvl w:ilvl="0" w:tplc="B55E6AE0">
      <w:start w:val="1"/>
      <w:numFmt w:val="decimal"/>
      <w:lvlText w:val="%1."/>
      <w:lvlJc w:val="left"/>
      <w:pPr>
        <w:ind w:left="720" w:hanging="360"/>
      </w:pPr>
      <w:rPr>
        <w:rFonts w:ascii="Verdana" w:eastAsia="Times New Roman" w:hAnsi="Verdana"/>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7F122F49"/>
    <w:multiLevelType w:val="hybridMultilevel"/>
    <w:tmpl w:val="377852CA"/>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30"/>
  </w:num>
  <w:num w:numId="2">
    <w:abstractNumId w:val="24"/>
  </w:num>
  <w:num w:numId="3">
    <w:abstractNumId w:val="37"/>
  </w:num>
  <w:num w:numId="4">
    <w:abstractNumId w:val="25"/>
  </w:num>
  <w:num w:numId="5">
    <w:abstractNumId w:val="5"/>
  </w:num>
  <w:num w:numId="6">
    <w:abstractNumId w:val="17"/>
  </w:num>
  <w:num w:numId="7">
    <w:abstractNumId w:val="43"/>
  </w:num>
  <w:num w:numId="8">
    <w:abstractNumId w:val="35"/>
  </w:num>
  <w:num w:numId="9">
    <w:abstractNumId w:val="20"/>
  </w:num>
  <w:num w:numId="10">
    <w:abstractNumId w:val="1"/>
  </w:num>
  <w:num w:numId="11">
    <w:abstractNumId w:val="40"/>
  </w:num>
  <w:num w:numId="12">
    <w:abstractNumId w:val="15"/>
  </w:num>
  <w:num w:numId="13">
    <w:abstractNumId w:val="11"/>
  </w:num>
  <w:num w:numId="14">
    <w:abstractNumId w:val="18"/>
  </w:num>
  <w:num w:numId="15">
    <w:abstractNumId w:val="39"/>
  </w:num>
  <w:num w:numId="16">
    <w:abstractNumId w:val="31"/>
  </w:num>
  <w:num w:numId="17">
    <w:abstractNumId w:val="23"/>
  </w:num>
  <w:num w:numId="18">
    <w:abstractNumId w:val="42"/>
  </w:num>
  <w:num w:numId="19">
    <w:abstractNumId w:val="41"/>
  </w:num>
  <w:num w:numId="20">
    <w:abstractNumId w:val="36"/>
  </w:num>
  <w:num w:numId="21">
    <w:abstractNumId w:val="19"/>
  </w:num>
  <w:num w:numId="22">
    <w:abstractNumId w:val="7"/>
  </w:num>
  <w:num w:numId="23">
    <w:abstractNumId w:val="13"/>
  </w:num>
  <w:num w:numId="24">
    <w:abstractNumId w:val="33"/>
  </w:num>
  <w:num w:numId="25">
    <w:abstractNumId w:val="38"/>
  </w:num>
  <w:num w:numId="26">
    <w:abstractNumId w:val="9"/>
  </w:num>
  <w:num w:numId="27">
    <w:abstractNumId w:val="28"/>
  </w:num>
  <w:num w:numId="28">
    <w:abstractNumId w:val="26"/>
  </w:num>
  <w:num w:numId="29">
    <w:abstractNumId w:val="3"/>
  </w:num>
  <w:num w:numId="30">
    <w:abstractNumId w:val="21"/>
  </w:num>
  <w:num w:numId="31">
    <w:abstractNumId w:val="2"/>
  </w:num>
  <w:num w:numId="32">
    <w:abstractNumId w:val="12"/>
  </w:num>
  <w:num w:numId="33">
    <w:abstractNumId w:val="27"/>
  </w:num>
  <w:num w:numId="34">
    <w:abstractNumId w:val="34"/>
  </w:num>
  <w:num w:numId="35">
    <w:abstractNumId w:val="6"/>
  </w:num>
  <w:num w:numId="36">
    <w:abstractNumId w:val="44"/>
  </w:num>
  <w:num w:numId="37">
    <w:abstractNumId w:val="10"/>
  </w:num>
  <w:num w:numId="38">
    <w:abstractNumId w:val="29"/>
  </w:num>
  <w:num w:numId="39">
    <w:abstractNumId w:val="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5C"/>
    <w:rsid w:val="00023EB2"/>
    <w:rsid w:val="0003264A"/>
    <w:rsid w:val="000528C3"/>
    <w:rsid w:val="000B78A8"/>
    <w:rsid w:val="000F62CB"/>
    <w:rsid w:val="00172562"/>
    <w:rsid w:val="001820DE"/>
    <w:rsid w:val="001D6CF5"/>
    <w:rsid w:val="00225320"/>
    <w:rsid w:val="0024635C"/>
    <w:rsid w:val="00252D25"/>
    <w:rsid w:val="002B35A2"/>
    <w:rsid w:val="002D5800"/>
    <w:rsid w:val="002F7CD4"/>
    <w:rsid w:val="00330765"/>
    <w:rsid w:val="00366B5D"/>
    <w:rsid w:val="00370973"/>
    <w:rsid w:val="00382A62"/>
    <w:rsid w:val="00386630"/>
    <w:rsid w:val="003974F6"/>
    <w:rsid w:val="003E73DA"/>
    <w:rsid w:val="003F1415"/>
    <w:rsid w:val="004508C0"/>
    <w:rsid w:val="0045221B"/>
    <w:rsid w:val="00465C14"/>
    <w:rsid w:val="00472045"/>
    <w:rsid w:val="004920C3"/>
    <w:rsid w:val="00495930"/>
    <w:rsid w:val="005135D5"/>
    <w:rsid w:val="00562179"/>
    <w:rsid w:val="00591C9B"/>
    <w:rsid w:val="0059457E"/>
    <w:rsid w:val="00620202"/>
    <w:rsid w:val="006274BD"/>
    <w:rsid w:val="0064633B"/>
    <w:rsid w:val="0064788B"/>
    <w:rsid w:val="00654002"/>
    <w:rsid w:val="006B227A"/>
    <w:rsid w:val="006D1994"/>
    <w:rsid w:val="006E16DF"/>
    <w:rsid w:val="006F46DF"/>
    <w:rsid w:val="00772E14"/>
    <w:rsid w:val="007B0DEC"/>
    <w:rsid w:val="007B3B68"/>
    <w:rsid w:val="007E7F0D"/>
    <w:rsid w:val="008815D9"/>
    <w:rsid w:val="008D0719"/>
    <w:rsid w:val="00921A48"/>
    <w:rsid w:val="009336EA"/>
    <w:rsid w:val="00983ADF"/>
    <w:rsid w:val="009B2C5C"/>
    <w:rsid w:val="009E19E2"/>
    <w:rsid w:val="00A30DC0"/>
    <w:rsid w:val="00A43FFB"/>
    <w:rsid w:val="00A83F14"/>
    <w:rsid w:val="00AC1964"/>
    <w:rsid w:val="00AF79B9"/>
    <w:rsid w:val="00B13692"/>
    <w:rsid w:val="00B20236"/>
    <w:rsid w:val="00B37124"/>
    <w:rsid w:val="00B672B3"/>
    <w:rsid w:val="00B87FE0"/>
    <w:rsid w:val="00BA7D4F"/>
    <w:rsid w:val="00BC062B"/>
    <w:rsid w:val="00BF23E0"/>
    <w:rsid w:val="00C11D18"/>
    <w:rsid w:val="00C53832"/>
    <w:rsid w:val="00C72624"/>
    <w:rsid w:val="00C87CEB"/>
    <w:rsid w:val="00C93504"/>
    <w:rsid w:val="00CB7C7F"/>
    <w:rsid w:val="00CD49F9"/>
    <w:rsid w:val="00CE525B"/>
    <w:rsid w:val="00CF041C"/>
    <w:rsid w:val="00CF34C7"/>
    <w:rsid w:val="00D24445"/>
    <w:rsid w:val="00D62993"/>
    <w:rsid w:val="00D75123"/>
    <w:rsid w:val="00DD6705"/>
    <w:rsid w:val="00E16CC9"/>
    <w:rsid w:val="00E37037"/>
    <w:rsid w:val="00E408BF"/>
    <w:rsid w:val="00E4697E"/>
    <w:rsid w:val="00E64BA9"/>
    <w:rsid w:val="00E87388"/>
    <w:rsid w:val="00EA4AB0"/>
    <w:rsid w:val="00EC07D9"/>
    <w:rsid w:val="00EC4AF9"/>
    <w:rsid w:val="00F249E1"/>
    <w:rsid w:val="00F346CB"/>
    <w:rsid w:val="00F903B8"/>
    <w:rsid w:val="00FC708A"/>
    <w:rsid w:val="00FD3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FE6C8"/>
  <w15:docId w15:val="{FD12235E-B763-4E11-AD68-CD897483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hAnsi="Times New Roman"/>
      <w:sz w:val="20"/>
      <w:szCs w:val="20"/>
    </w:rPr>
  </w:style>
  <w:style w:type="paragraph" w:styleId="Nagwek1">
    <w:name w:val="heading 1"/>
    <w:basedOn w:val="Normalny"/>
    <w:next w:val="Normalny"/>
    <w:link w:val="Nagwek1Znak"/>
    <w:uiPriority w:val="99"/>
    <w:qFormat/>
    <w:pPr>
      <w:keepNext/>
      <w:overflowPunct w:val="0"/>
      <w:autoSpaceDE w:val="0"/>
      <w:autoSpaceDN w:val="0"/>
      <w:adjustRightInd w:val="0"/>
      <w:textAlignment w:val="baseline"/>
      <w:outlineLvl w:val="0"/>
    </w:pPr>
    <w:rPr>
      <w:sz w:val="28"/>
      <w:szCs w:val="28"/>
    </w:rPr>
  </w:style>
  <w:style w:type="paragraph" w:styleId="Nagwek2">
    <w:name w:val="heading 2"/>
    <w:basedOn w:val="Normalny"/>
    <w:next w:val="Normalny"/>
    <w:link w:val="Nagwek2Znak"/>
    <w:uiPriority w:val="99"/>
    <w:qFormat/>
    <w:pPr>
      <w:keepNext/>
      <w:spacing w:before="240"/>
      <w:jc w:val="center"/>
      <w:outlineLvl w:val="1"/>
    </w:pPr>
    <w:rPr>
      <w:rFonts w:ascii="Verdana" w:hAnsi="Verdana" w:cs="Verdana"/>
      <w:b/>
      <w:bCs/>
      <w:sz w:val="18"/>
      <w:szCs w:val="18"/>
    </w:rPr>
  </w:style>
  <w:style w:type="paragraph" w:styleId="Nagwek3">
    <w:name w:val="heading 3"/>
    <w:basedOn w:val="Normalny"/>
    <w:next w:val="Normalny"/>
    <w:link w:val="Nagwek3Znak"/>
    <w:uiPriority w:val="99"/>
    <w:qFormat/>
    <w:pPr>
      <w:keepNext/>
      <w:spacing w:before="240" w:after="60"/>
      <w:outlineLvl w:val="2"/>
    </w:pPr>
    <w:rPr>
      <w:rFonts w:ascii="Arial" w:hAnsi="Arial" w:cs="Arial"/>
      <w:sz w:val="24"/>
      <w:szCs w:val="24"/>
    </w:rPr>
  </w:style>
  <w:style w:type="paragraph" w:styleId="Nagwek4">
    <w:name w:val="heading 4"/>
    <w:basedOn w:val="Normalny"/>
    <w:next w:val="Normalny"/>
    <w:link w:val="Nagwek4Znak"/>
    <w:uiPriority w:val="99"/>
    <w:qFormat/>
    <w:pPr>
      <w:keepNext/>
      <w:overflowPunct w:val="0"/>
      <w:autoSpaceDE w:val="0"/>
      <w:autoSpaceDN w:val="0"/>
      <w:adjustRightInd w:val="0"/>
      <w:jc w:val="right"/>
      <w:textAlignment w:val="baseline"/>
      <w:outlineLvl w:val="3"/>
    </w:pPr>
    <w:rPr>
      <w:rFonts w:cs="Times New Roman"/>
      <w:sz w:val="28"/>
      <w:szCs w:val="28"/>
    </w:rPr>
  </w:style>
  <w:style w:type="paragraph" w:styleId="Nagwek6">
    <w:name w:val="heading 6"/>
    <w:basedOn w:val="Normalny"/>
    <w:next w:val="Normalny"/>
    <w:link w:val="Nagwek6Znak"/>
    <w:uiPriority w:val="99"/>
    <w:qFormat/>
    <w:pPr>
      <w:keepNext/>
      <w:overflowPunct w:val="0"/>
      <w:autoSpaceDE w:val="0"/>
      <w:autoSpaceDN w:val="0"/>
      <w:adjustRightInd w:val="0"/>
      <w:textAlignment w:val="baseline"/>
      <w:outlineLvl w:val="5"/>
    </w:pPr>
    <w:rPr>
      <w:rFonts w:cs="Times New Roman"/>
      <w:sz w:val="24"/>
      <w:szCs w:val="24"/>
    </w:rPr>
  </w:style>
  <w:style w:type="paragraph" w:styleId="Nagwek7">
    <w:name w:val="heading 7"/>
    <w:basedOn w:val="Normalny"/>
    <w:next w:val="Normalny"/>
    <w:link w:val="Nagwek7Znak"/>
    <w:uiPriority w:val="99"/>
    <w:qFormat/>
    <w:pPr>
      <w:keepNext/>
      <w:overflowPunct w:val="0"/>
      <w:autoSpaceDE w:val="0"/>
      <w:autoSpaceDN w:val="0"/>
      <w:adjustRightInd w:val="0"/>
      <w:jc w:val="center"/>
      <w:textAlignment w:val="baseline"/>
      <w:outlineLvl w:val="6"/>
    </w:pPr>
    <w:rPr>
      <w:rFonts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rPr>
      <w:rFonts w:ascii="Cambria" w:hAnsi="Cambria" w:cs="Cambria"/>
      <w:b/>
      <w:bCs/>
      <w:i/>
      <w:iCs/>
      <w:sz w:val="28"/>
      <w:szCs w:val="28"/>
    </w:rPr>
  </w:style>
  <w:style w:type="character" w:customStyle="1" w:styleId="Nagwek3Znak">
    <w:name w:val="Nagłówek 3 Znak"/>
    <w:basedOn w:val="Domylnaczcionkaakapitu"/>
    <w:link w:val="Nagwek3"/>
    <w:uiPriority w:val="99"/>
    <w:rPr>
      <w:rFonts w:ascii="Cambria" w:hAnsi="Cambria" w:cs="Cambria"/>
      <w:b/>
      <w:bCs/>
      <w:sz w:val="26"/>
      <w:szCs w:val="26"/>
    </w:rPr>
  </w:style>
  <w:style w:type="character" w:customStyle="1" w:styleId="Nagwek4Znak">
    <w:name w:val="Nagłówek 4 Znak"/>
    <w:basedOn w:val="Domylnaczcionkaakapitu"/>
    <w:link w:val="Nagwek4"/>
    <w:uiPriority w:val="99"/>
    <w:rPr>
      <w:rFonts w:ascii="Times New Roman" w:hAnsi="Times New Roman" w:cs="Times New Roman"/>
      <w:b/>
      <w:bCs/>
      <w:sz w:val="28"/>
      <w:szCs w:val="28"/>
    </w:rPr>
  </w:style>
  <w:style w:type="character" w:customStyle="1" w:styleId="Nagwek6Znak">
    <w:name w:val="Nagłówek 6 Znak"/>
    <w:basedOn w:val="Domylnaczcionkaakapitu"/>
    <w:link w:val="Nagwek6"/>
    <w:uiPriority w:val="99"/>
    <w:rPr>
      <w:rFonts w:ascii="Times New Roman" w:hAnsi="Times New Roman" w:cs="Times New Roman"/>
      <w:b/>
      <w:bCs/>
    </w:rPr>
  </w:style>
  <w:style w:type="character" w:customStyle="1" w:styleId="Nagwek7Znak">
    <w:name w:val="Nagłówek 7 Znak"/>
    <w:basedOn w:val="Domylnaczcionkaakapitu"/>
    <w:link w:val="Nagwek7"/>
    <w:uiPriority w:val="99"/>
    <w:rPr>
      <w:rFonts w:ascii="Times New Roman" w:hAnsi="Times New Roman" w:cs="Times New Roman"/>
      <w:sz w:val="24"/>
      <w:szCs w:val="24"/>
    </w:rPr>
  </w:style>
  <w:style w:type="paragraph" w:styleId="Tekstpodstawowy">
    <w:name w:val="Body Text"/>
    <w:basedOn w:val="Normalny"/>
    <w:link w:val="TekstpodstawowyZnak"/>
    <w:uiPriority w:val="99"/>
    <w:pPr>
      <w:widowControl w:val="0"/>
    </w:pPr>
    <w:rPr>
      <w:rFonts w:cs="Times New Roman"/>
      <w:color w:val="000000"/>
      <w:sz w:val="24"/>
      <w:szCs w:val="24"/>
    </w:rPr>
  </w:style>
  <w:style w:type="character" w:customStyle="1" w:styleId="TekstpodstawowyZnak">
    <w:name w:val="Tekst podstawowy Znak"/>
    <w:basedOn w:val="Domylnaczcionkaakapitu"/>
    <w:link w:val="Tekstpodstawowy"/>
    <w:uiPriority w:val="99"/>
    <w:rPr>
      <w:rFonts w:ascii="Times New Roman" w:hAnsi="Times New Roman" w:cs="Times New Roman"/>
      <w:sz w:val="20"/>
      <w:szCs w:val="20"/>
    </w:rPr>
  </w:style>
  <w:style w:type="paragraph" w:customStyle="1" w:styleId="BodySingle">
    <w:name w:val="Body Single"/>
    <w:uiPriority w:val="99"/>
    <w:pPr>
      <w:widowControl w:val="0"/>
    </w:pPr>
    <w:rPr>
      <w:rFonts w:ascii="Times New Roman" w:hAnsi="Times New Roman" w:cs="Times New Roman"/>
      <w:color w:val="000000"/>
      <w:sz w:val="24"/>
      <w:szCs w:val="24"/>
    </w:rPr>
  </w:style>
  <w:style w:type="paragraph" w:customStyle="1" w:styleId="Bullet">
    <w:name w:val="Bullet"/>
    <w:uiPriority w:val="99"/>
    <w:pPr>
      <w:widowControl w:val="0"/>
      <w:ind w:left="288"/>
    </w:pPr>
    <w:rPr>
      <w:rFonts w:ascii="Times New Roman" w:hAnsi="Times New Roman" w:cs="Times New Roman"/>
      <w:color w:val="000000"/>
      <w:sz w:val="24"/>
      <w:szCs w:val="24"/>
    </w:rPr>
  </w:style>
  <w:style w:type="paragraph" w:customStyle="1" w:styleId="Bullet1">
    <w:name w:val="Bullet 1"/>
    <w:uiPriority w:val="99"/>
    <w:pPr>
      <w:widowControl w:val="0"/>
      <w:ind w:left="576"/>
    </w:pPr>
    <w:rPr>
      <w:rFonts w:ascii="Times New Roman" w:hAnsi="Times New Roman" w:cs="Times New Roman"/>
      <w:color w:val="000000"/>
      <w:sz w:val="24"/>
      <w:szCs w:val="24"/>
    </w:rPr>
  </w:style>
  <w:style w:type="paragraph" w:customStyle="1" w:styleId="NumberList">
    <w:name w:val="Number List"/>
    <w:uiPriority w:val="99"/>
    <w:pPr>
      <w:widowControl w:val="0"/>
      <w:ind w:left="720"/>
    </w:pPr>
    <w:rPr>
      <w:rFonts w:ascii="Times New Roman" w:hAnsi="Times New Roman" w:cs="Times New Roman"/>
      <w:color w:val="000000"/>
      <w:sz w:val="24"/>
      <w:szCs w:val="24"/>
    </w:rPr>
  </w:style>
  <w:style w:type="paragraph" w:customStyle="1" w:styleId="Subhead">
    <w:name w:val="Subhead"/>
    <w:uiPriority w:val="99"/>
    <w:pPr>
      <w:widowControl w:val="0"/>
      <w:spacing w:before="72" w:after="72"/>
    </w:pPr>
    <w:rPr>
      <w:rFonts w:ascii="Times New Roman" w:hAnsi="Times New Roman" w:cs="Times New Roman"/>
      <w:b/>
      <w:bCs/>
      <w:i/>
      <w:iCs/>
      <w:color w:val="000000"/>
      <w:sz w:val="24"/>
      <w:szCs w:val="24"/>
    </w:rPr>
  </w:style>
  <w:style w:type="paragraph" w:styleId="Tytu">
    <w:name w:val="Title"/>
    <w:basedOn w:val="Normalny"/>
    <w:link w:val="TytuZnak"/>
    <w:uiPriority w:val="99"/>
    <w:qFormat/>
    <w:pPr>
      <w:keepNext/>
      <w:keepLines/>
      <w:widowControl w:val="0"/>
      <w:spacing w:before="144" w:after="72"/>
    </w:pPr>
    <w:rPr>
      <w:rFonts w:ascii="Arial" w:hAnsi="Arial" w:cs="Arial"/>
      <w:b/>
      <w:bCs/>
      <w:color w:val="000000"/>
      <w:sz w:val="36"/>
      <w:szCs w:val="36"/>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customStyle="1" w:styleId="Header1">
    <w:name w:val="Header1"/>
    <w:uiPriority w:val="99"/>
    <w:pPr>
      <w:widowControl w:val="0"/>
    </w:pPr>
    <w:rPr>
      <w:rFonts w:ascii="Times New Roman" w:hAnsi="Times New Roman" w:cs="Times New Roman"/>
      <w:color w:val="000000"/>
      <w:sz w:val="24"/>
      <w:szCs w:val="24"/>
    </w:rPr>
  </w:style>
  <w:style w:type="paragraph" w:customStyle="1" w:styleId="Footer1">
    <w:name w:val="Footer1"/>
    <w:uiPriority w:val="99"/>
    <w:pPr>
      <w:widowControl w:val="0"/>
    </w:pPr>
    <w:rPr>
      <w:rFonts w:ascii="Times New Roman" w:hAnsi="Times New Roman" w:cs="Times New Roman"/>
      <w:color w:val="000000"/>
      <w:sz w:val="24"/>
      <w:szCs w:val="24"/>
    </w:rPr>
  </w:style>
  <w:style w:type="paragraph" w:styleId="Tekstpodstawowywcity">
    <w:name w:val="Body Text Indent"/>
    <w:basedOn w:val="Normalny"/>
    <w:link w:val="TekstpodstawowywcityZnak"/>
    <w:pPr>
      <w:spacing w:before="60"/>
      <w:jc w:val="both"/>
    </w:pPr>
    <w:rPr>
      <w:rFonts w:ascii="Verdana" w:hAnsi="Verdana" w:cs="Verdana"/>
      <w:sz w:val="18"/>
      <w:szCs w:val="18"/>
    </w:rPr>
  </w:style>
  <w:style w:type="character" w:customStyle="1" w:styleId="TekstpodstawowywcityZnak">
    <w:name w:val="Tekst podstawowy wcięty Znak"/>
    <w:basedOn w:val="Domylnaczcionkaakapitu"/>
    <w:link w:val="Tekstpodstawowywcity"/>
    <w:uiPriority w:val="99"/>
    <w:rPr>
      <w:rFonts w:ascii="Times New Roman" w:hAnsi="Times New Roman" w:cs="Times New Roman"/>
      <w:sz w:val="20"/>
      <w:szCs w:val="20"/>
    </w:rPr>
  </w:style>
  <w:style w:type="character" w:customStyle="1" w:styleId="BodyText2Char">
    <w:name w:val="Body Text 2 Char"/>
    <w:uiPriority w:val="99"/>
    <w:rPr>
      <w:rFonts w:ascii="Times New Roman" w:hAnsi="Times New Roman" w:cs="Times New Roman"/>
      <w:sz w:val="20"/>
      <w:szCs w:val="20"/>
    </w:rPr>
  </w:style>
  <w:style w:type="paragraph" w:styleId="Tekstpodstawowy3">
    <w:name w:val="Body Text 3"/>
    <w:basedOn w:val="Normalny"/>
    <w:link w:val="Tekstpodstawowy3Znak"/>
    <w:uiPriority w:val="99"/>
    <w:pPr>
      <w:widowControl w:val="0"/>
      <w:suppressAutoHyphens/>
      <w:autoSpaceDE w:val="0"/>
      <w:autoSpaceDN w:val="0"/>
      <w:adjustRightInd w:val="0"/>
      <w:jc w:val="both"/>
    </w:pPr>
    <w:rPr>
      <w:rFonts w:ascii="Verdana" w:hAnsi="Verdana" w:cs="Verdana"/>
      <w:color w:val="FF0000"/>
      <w:sz w:val="22"/>
      <w:szCs w:val="22"/>
    </w:rPr>
  </w:style>
  <w:style w:type="character" w:customStyle="1" w:styleId="Tekstpodstawowy3Znak">
    <w:name w:val="Tekst podstawowy 3 Znak"/>
    <w:basedOn w:val="Domylnaczcionkaakapitu"/>
    <w:link w:val="Tekstpodstawowy3"/>
    <w:uiPriority w:val="99"/>
    <w:rPr>
      <w:rFonts w:ascii="Times New Roman" w:hAnsi="Times New Roman" w:cs="Times New Roman"/>
      <w:sz w:val="16"/>
      <w:szCs w:val="16"/>
    </w:rPr>
  </w:style>
  <w:style w:type="paragraph" w:customStyle="1" w:styleId="Tekstpodstawowywcity1">
    <w:name w:val="Tekst podstawowy wcięty1"/>
    <w:basedOn w:val="Normalny"/>
    <w:uiPriority w:val="99"/>
    <w:pPr>
      <w:ind w:left="3540" w:firstLine="708"/>
    </w:pPr>
    <w:rPr>
      <w:rFonts w:ascii="Verdana" w:hAnsi="Verdana" w:cs="Verdana"/>
    </w:rPr>
  </w:style>
  <w:style w:type="paragraph" w:styleId="NormalnyWeb">
    <w:name w:val="Normal (Web)"/>
    <w:basedOn w:val="Normalny"/>
    <w:uiPriority w:val="99"/>
    <w:pPr>
      <w:spacing w:before="100" w:beforeAutospacing="1" w:after="100" w:afterAutospacing="1"/>
    </w:pPr>
    <w:rPr>
      <w:rFonts w:ascii="Arial Unicode MS" w:eastAsia="Arial Unicode MS" w:hAnsi="Arial Unicode MS" w:cs="Arial Unicode MS"/>
      <w:sz w:val="24"/>
      <w:szCs w:val="24"/>
    </w:rPr>
  </w:style>
  <w:style w:type="paragraph" w:styleId="Stopka">
    <w:name w:val="footer"/>
    <w:basedOn w:val="Normalny"/>
    <w:link w:val="StopkaZnak"/>
    <w:uiPriority w:val="99"/>
    <w:pPr>
      <w:tabs>
        <w:tab w:val="center" w:pos="4536"/>
        <w:tab w:val="right" w:pos="9072"/>
      </w:tabs>
    </w:pPr>
    <w:rPr>
      <w:rFonts w:cs="Times New Roman"/>
    </w:rPr>
  </w:style>
  <w:style w:type="character" w:customStyle="1" w:styleId="StopkaZnak">
    <w:name w:val="Stopka Znak"/>
    <w:basedOn w:val="Domylnaczcionkaakapitu"/>
    <w:link w:val="Stopka"/>
    <w:uiPriority w:val="99"/>
    <w:rPr>
      <w:rFonts w:ascii="Times New Roman" w:hAnsi="Times New Roman" w:cs="Times New Roman"/>
      <w:sz w:val="20"/>
      <w:szCs w:val="20"/>
    </w:rPr>
  </w:style>
  <w:style w:type="character" w:styleId="Numerstrony">
    <w:name w:val="page number"/>
    <w:basedOn w:val="Domylnaczcionkaakapitu"/>
    <w:uiPriority w:val="99"/>
    <w:rPr>
      <w:rFonts w:ascii="Times New Roman" w:hAnsi="Times New Roman" w:cs="Times New Roman"/>
    </w:rPr>
  </w:style>
  <w:style w:type="character" w:customStyle="1" w:styleId="left">
    <w:name w:val="left"/>
    <w:uiPriority w:val="99"/>
    <w:rPr>
      <w:rFonts w:ascii="Times New Roman" w:hAnsi="Times New Roman" w:cs="Times New Roman"/>
    </w:rPr>
  </w:style>
  <w:style w:type="paragraph" w:styleId="Tekstpodstawowywcity2">
    <w:name w:val="Body Text Indent 2"/>
    <w:basedOn w:val="Normalny"/>
    <w:link w:val="Tekstpodstawowywcity2Znak"/>
    <w:uiPriority w:val="99"/>
    <w:pPr>
      <w:widowControl w:val="0"/>
      <w:spacing w:before="60"/>
      <w:ind w:left="284"/>
      <w:jc w:val="both"/>
    </w:pPr>
    <w:rPr>
      <w:rFonts w:ascii="Verdana" w:hAnsi="Verdana" w:cs="Verdana"/>
      <w:color w:val="000000"/>
    </w:rPr>
  </w:style>
  <w:style w:type="character" w:customStyle="1" w:styleId="Tekstpodstawowywcity2Znak">
    <w:name w:val="Tekst podstawowy wcięty 2 Znak"/>
    <w:basedOn w:val="Domylnaczcionkaakapitu"/>
    <w:link w:val="Tekstpodstawowywcity2"/>
    <w:uiPriority w:val="99"/>
    <w:rPr>
      <w:rFonts w:ascii="Times New Roman" w:hAnsi="Times New Roman" w:cs="Times New Roman"/>
      <w:sz w:val="20"/>
      <w:szCs w:val="20"/>
    </w:rPr>
  </w:style>
  <w:style w:type="paragraph" w:styleId="Tekstpodstawowywcity3">
    <w:name w:val="Body Text Indent 3"/>
    <w:basedOn w:val="Normalny"/>
    <w:link w:val="Tekstpodstawowywcity3Znak"/>
    <w:uiPriority w:val="99"/>
    <w:pPr>
      <w:spacing w:before="60"/>
      <w:ind w:left="357"/>
      <w:jc w:val="both"/>
    </w:pPr>
    <w:rPr>
      <w:rFonts w:ascii="Verdana" w:hAnsi="Verdana" w:cs="Verdana"/>
    </w:rPr>
  </w:style>
  <w:style w:type="character" w:customStyle="1" w:styleId="Tekstpodstawowywcity3Znak">
    <w:name w:val="Tekst podstawowy wcięty 3 Znak"/>
    <w:basedOn w:val="Domylnaczcionkaakapitu"/>
    <w:link w:val="Tekstpodstawowywcity3"/>
    <w:uiPriority w:val="99"/>
    <w:rPr>
      <w:rFonts w:ascii="Times New Roman" w:hAnsi="Times New Roman" w:cs="Times New Roman"/>
      <w:sz w:val="16"/>
      <w:szCs w:val="16"/>
    </w:rPr>
  </w:style>
  <w:style w:type="paragraph" w:customStyle="1" w:styleId="Tekstdymka1">
    <w:name w:val="Tekst dymka1"/>
    <w:basedOn w:val="Normalny"/>
    <w:uiPriority w:val="99"/>
    <w:rPr>
      <w:rFonts w:ascii="Tahoma" w:hAnsi="Tahoma" w:cs="Tahoma"/>
      <w:sz w:val="16"/>
      <w:szCs w:val="16"/>
    </w:rPr>
  </w:style>
  <w:style w:type="character" w:customStyle="1" w:styleId="BalloonTextChar">
    <w:name w:val="Balloon Text Char"/>
    <w:uiPriority w:val="99"/>
    <w:rPr>
      <w:rFonts w:ascii="Times New Roman" w:hAnsi="Times New Roman" w:cs="Times New Roman"/>
      <w:sz w:val="2"/>
      <w:szCs w:val="2"/>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1"/>
    <w:uiPriority w:val="99"/>
    <w:rPr>
      <w:rFonts w:cs="Times New Roman"/>
    </w:rPr>
  </w:style>
  <w:style w:type="character" w:customStyle="1" w:styleId="TekstkomentarzaZnak1">
    <w:name w:val="Tekst komentarza Znak1"/>
    <w:basedOn w:val="Domylnaczcionkaakapitu"/>
    <w:link w:val="Tekstkomentarza"/>
    <w:uiPriority w:val="99"/>
    <w:rPr>
      <w:rFonts w:ascii="Times New Roman" w:hAnsi="Times New Roman" w:cs="Times New Roman"/>
      <w:sz w:val="20"/>
      <w:szCs w:val="20"/>
    </w:rPr>
  </w:style>
  <w:style w:type="character" w:customStyle="1" w:styleId="TekstkomentarzaZnak">
    <w:name w:val="Tekst komentarza Znak"/>
    <w:uiPriority w:val="99"/>
    <w:rPr>
      <w:rFonts w:ascii="Times New Roman" w:hAnsi="Times New Roman" w:cs="Times New Roman"/>
    </w:rPr>
  </w:style>
  <w:style w:type="paragraph" w:customStyle="1" w:styleId="Tematkomentarza1">
    <w:name w:val="Temat komentarza1"/>
    <w:basedOn w:val="Tekstkomentarza"/>
    <w:next w:val="Tekstkomentarza"/>
    <w:uiPriority w:val="99"/>
    <w:rPr>
      <w:b/>
      <w:bCs/>
    </w:rPr>
  </w:style>
  <w:style w:type="character" w:customStyle="1" w:styleId="CommentSubjectChar">
    <w:name w:val="Comment Subject Char"/>
    <w:uiPriority w:val="99"/>
    <w:rPr>
      <w:rFonts w:ascii="Times New Roman" w:hAnsi="Times New Roman" w:cs="Times New Roman"/>
      <w:b/>
      <w:bCs/>
      <w:sz w:val="20"/>
      <w:szCs w:val="20"/>
    </w:rPr>
  </w:style>
  <w:style w:type="character" w:customStyle="1" w:styleId="TematkomentarzaZnak">
    <w:name w:val="Temat komentarza Znak"/>
    <w:uiPriority w:val="99"/>
    <w:rPr>
      <w:rFonts w:ascii="Times New Roman" w:hAnsi="Times New Roman" w:cs="Times New Roman"/>
      <w:b/>
      <w:bCs/>
    </w:rPr>
  </w:style>
  <w:style w:type="paragraph" w:customStyle="1" w:styleId="Akapitzlist1">
    <w:name w:val="Akapit z listą1"/>
    <w:basedOn w:val="Normalny"/>
    <w:uiPriority w:val="99"/>
    <w:pPr>
      <w:ind w:left="708"/>
    </w:pPr>
    <w:rPr>
      <w:rFonts w:cs="Times New Roman"/>
    </w:rPr>
  </w:style>
  <w:style w:type="character" w:styleId="Hipercze">
    <w:name w:val="Hyperlink"/>
    <w:basedOn w:val="Domylnaczcionkaakapitu"/>
    <w:uiPriority w:val="99"/>
    <w:rPr>
      <w:rFonts w:ascii="Times New Roman" w:hAnsi="Times New Roman" w:cs="Times New Roman"/>
      <w:color w:val="0000FF"/>
      <w:u w:val="single"/>
    </w:rPr>
  </w:style>
  <w:style w:type="paragraph" w:customStyle="1" w:styleId="Poprawka1">
    <w:name w:val="Poprawka1"/>
    <w:hidden/>
    <w:uiPriority w:val="99"/>
    <w:rPr>
      <w:rFonts w:ascii="Times New Roman" w:hAnsi="Times New Roman" w:cs="Times New Roman"/>
      <w:sz w:val="20"/>
      <w:szCs w:val="20"/>
    </w:rPr>
  </w:style>
  <w:style w:type="paragraph" w:styleId="Nagwek">
    <w:name w:val="header"/>
    <w:basedOn w:val="Normalny"/>
    <w:link w:val="NagwekZnak1"/>
    <w:uiPriority w:val="99"/>
    <w:pPr>
      <w:tabs>
        <w:tab w:val="center" w:pos="4536"/>
        <w:tab w:val="right" w:pos="9072"/>
      </w:tabs>
    </w:pPr>
    <w:rPr>
      <w:rFonts w:cs="Times New Roman"/>
    </w:rPr>
  </w:style>
  <w:style w:type="character" w:customStyle="1" w:styleId="NagwekZnak1">
    <w:name w:val="Nagłówek Znak1"/>
    <w:basedOn w:val="Domylnaczcionkaakapitu"/>
    <w:link w:val="Nagwek"/>
    <w:uiPriority w:val="99"/>
    <w:rPr>
      <w:rFonts w:ascii="Times New Roman" w:hAnsi="Times New Roman" w:cs="Times New Roman"/>
      <w:sz w:val="20"/>
      <w:szCs w:val="20"/>
    </w:rPr>
  </w:style>
  <w:style w:type="character" w:customStyle="1" w:styleId="NagwekZnak">
    <w:name w:val="Nagłówek Znak"/>
    <w:uiPriority w:val="99"/>
    <w:rPr>
      <w:rFonts w:ascii="Times New Roman" w:hAnsi="Times New Roman" w:cs="Times New Roman"/>
    </w:rPr>
  </w:style>
  <w:style w:type="paragraph" w:styleId="Tekstprzypisukocowego">
    <w:name w:val="endnote text"/>
    <w:basedOn w:val="Normalny"/>
    <w:link w:val="TekstprzypisukocowegoZnak1"/>
    <w:uiPriority w:val="99"/>
    <w:rPr>
      <w:rFonts w:cs="Times New Roman"/>
    </w:rPr>
  </w:style>
  <w:style w:type="character" w:customStyle="1" w:styleId="TekstprzypisukocowegoZnak1">
    <w:name w:val="Tekst przypisu końcowego Znak1"/>
    <w:basedOn w:val="Domylnaczcionkaakapitu"/>
    <w:link w:val="Tekstprzypisukocowego"/>
    <w:uiPriority w:val="99"/>
    <w:rPr>
      <w:rFonts w:ascii="Times New Roman" w:hAnsi="Times New Roman" w:cs="Times New Roman"/>
      <w:sz w:val="20"/>
      <w:szCs w:val="20"/>
    </w:rPr>
  </w:style>
  <w:style w:type="character" w:customStyle="1" w:styleId="TekstprzypisukocowegoZnak">
    <w:name w:val="Tekst przypisu końcowego Znak"/>
    <w:uiPriority w:val="99"/>
    <w:rPr>
      <w:rFonts w:ascii="Times New Roman" w:hAnsi="Times New Roman" w:cs="Times New Roman"/>
    </w:rPr>
  </w:style>
  <w:style w:type="character" w:styleId="Odwoanieprzypisukocowego">
    <w:name w:val="endnote reference"/>
    <w:basedOn w:val="Domylnaczcionkaakapitu"/>
    <w:uiPriority w:val="99"/>
    <w:rPr>
      <w:rFonts w:ascii="Times New Roman" w:hAnsi="Times New Roman" w:cs="Times New Roman"/>
      <w:vertAlign w:val="superscript"/>
    </w:rPr>
  </w:style>
  <w:style w:type="paragraph" w:styleId="Tekstprzypisudolnego">
    <w:name w:val="footnote text"/>
    <w:basedOn w:val="Normalny"/>
    <w:link w:val="TekstprzypisudolnegoZnak1"/>
    <w:uiPriority w:val="99"/>
    <w:rPr>
      <w:rFonts w:ascii="Verdana" w:hAnsi="Verdana" w:cs="Verdana"/>
      <w:i/>
      <w:iCs/>
      <w:sz w:val="16"/>
      <w:szCs w:val="16"/>
    </w:rPr>
  </w:style>
  <w:style w:type="character" w:customStyle="1" w:styleId="TekstprzypisudolnegoZnak1">
    <w:name w:val="Tekst przypisu dolnego Znak1"/>
    <w:basedOn w:val="Domylnaczcionkaakapitu"/>
    <w:link w:val="Tekstprzypisudolnego"/>
    <w:uiPriority w:val="99"/>
    <w:rPr>
      <w:rFonts w:ascii="Times New Roman" w:hAnsi="Times New Roman" w:cs="Times New Roman"/>
      <w:sz w:val="20"/>
      <w:szCs w:val="20"/>
    </w:rPr>
  </w:style>
  <w:style w:type="character" w:customStyle="1" w:styleId="TekstprzypisudolnegoZnak">
    <w:name w:val="Tekst przypisu dolnego Znak"/>
    <w:uiPriority w:val="99"/>
    <w:rPr>
      <w:rFonts w:ascii="Verdana" w:hAnsi="Verdana" w:cs="Verdana"/>
      <w:i/>
      <w:iCs/>
      <w:sz w:val="16"/>
      <w:szCs w:val="16"/>
    </w:rPr>
  </w:style>
  <w:style w:type="character" w:styleId="Odwoanieprzypisudolnego">
    <w:name w:val="footnote reference"/>
    <w:basedOn w:val="Domylnaczcionkaakapitu"/>
    <w:uiPriority w:val="99"/>
    <w:rPr>
      <w:rFonts w:ascii="Times New Roman" w:hAnsi="Times New Roman" w:cs="Times New Roman"/>
      <w:vertAlign w:val="superscript"/>
    </w:rPr>
  </w:style>
  <w:style w:type="character" w:customStyle="1" w:styleId="alb">
    <w:name w:val="a_lb"/>
    <w:uiPriority w:val="99"/>
    <w:rPr>
      <w:rFonts w:ascii="Times New Roman" w:hAnsi="Times New Roman" w:cs="Times New Roman"/>
    </w:rPr>
  </w:style>
  <w:style w:type="paragraph" w:styleId="Tekstpodstawowy2">
    <w:name w:val="Body Text 2"/>
    <w:basedOn w:val="Normalny"/>
    <w:link w:val="Tekstpodstawowy2Znak"/>
    <w:uiPriority w:val="99"/>
    <w:pPr>
      <w:suppressAutoHyphens/>
      <w:spacing w:before="120" w:after="120"/>
      <w:jc w:val="both"/>
    </w:pPr>
    <w:rPr>
      <w:rFonts w:ascii="Verdana" w:hAnsi="Verdana" w:cs="Verdana"/>
      <w:sz w:val="18"/>
      <w:szCs w:val="18"/>
    </w:rPr>
  </w:style>
  <w:style w:type="character" w:customStyle="1" w:styleId="Tekstpodstawowy2Znak">
    <w:name w:val="Tekst podstawowy 2 Znak"/>
    <w:basedOn w:val="Domylnaczcionkaakapitu"/>
    <w:link w:val="Tekstpodstawowy2"/>
    <w:uiPriority w:val="99"/>
    <w:rPr>
      <w:rFonts w:ascii="Times New Roman" w:hAnsi="Times New Roman" w:cs="Times New Roman"/>
      <w:sz w:val="20"/>
      <w:szCs w:val="20"/>
    </w:rPr>
  </w:style>
  <w:style w:type="paragraph" w:styleId="Tekstdymka">
    <w:name w:val="Balloon Text"/>
    <w:basedOn w:val="Normalny"/>
    <w:link w:val="TekstdymkaZnak1"/>
    <w:uiPriority w:val="99"/>
    <w:rPr>
      <w:rFonts w:ascii="Tahoma" w:hAnsi="Tahoma" w:cs="Tahoma"/>
      <w:sz w:val="16"/>
      <w:szCs w:val="16"/>
    </w:rPr>
  </w:style>
  <w:style w:type="character" w:customStyle="1" w:styleId="TekstdymkaZnak1">
    <w:name w:val="Tekst dymka Znak1"/>
    <w:basedOn w:val="Domylnaczcionkaakapitu"/>
    <w:link w:val="Tekstdymka"/>
    <w:uiPriority w:val="99"/>
    <w:rPr>
      <w:rFonts w:ascii="Times New Roman" w:hAnsi="Times New Roman" w:cs="Times New Roman"/>
      <w:sz w:val="2"/>
      <w:szCs w:val="2"/>
    </w:rPr>
  </w:style>
  <w:style w:type="character" w:customStyle="1" w:styleId="TekstdymkaZnak">
    <w:name w:val="Tekst dymka Znak"/>
    <w:uiPriority w:val="99"/>
    <w:rPr>
      <w:rFonts w:ascii="Tahoma" w:hAnsi="Tahoma" w:cs="Tahoma"/>
      <w:sz w:val="16"/>
      <w:szCs w:val="16"/>
    </w:rPr>
  </w:style>
  <w:style w:type="paragraph" w:styleId="Poprawka">
    <w:name w:val="Revision"/>
    <w:hidden/>
    <w:uiPriority w:val="99"/>
    <w:rPr>
      <w:rFonts w:ascii="Times New Roman" w:hAnsi="Times New Roman" w:cs="Times New Roman"/>
      <w:sz w:val="20"/>
      <w:szCs w:val="20"/>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Pr>
      <w:rFonts w:ascii="Courier New" w:hAnsi="Courier New" w:cs="Courier New"/>
    </w:rPr>
  </w:style>
  <w:style w:type="paragraph" w:styleId="Tematkomentarza">
    <w:name w:val="annotation subject"/>
    <w:basedOn w:val="Tekstkomentarza"/>
    <w:next w:val="Tekstkomentarza"/>
    <w:link w:val="TematkomentarzaZnak1"/>
    <w:uiPriority w:val="99"/>
    <w:rPr>
      <w:b/>
      <w:bCs/>
    </w:rPr>
  </w:style>
  <w:style w:type="character" w:customStyle="1" w:styleId="TematkomentarzaZnak1">
    <w:name w:val="Temat komentarza Znak1"/>
    <w:basedOn w:val="CommentTextChar1"/>
    <w:link w:val="Tematkomentarza"/>
    <w:uiPriority w:val="99"/>
    <w:rPr>
      <w:rFonts w:ascii="Times New Roman" w:hAnsi="Times New Roman" w:cs="Times New Roman"/>
    </w:rPr>
  </w:style>
  <w:style w:type="character" w:customStyle="1" w:styleId="CommentTextChar1">
    <w:name w:val="Comment Text Char1"/>
    <w:basedOn w:val="Domylnaczcionkaakapitu"/>
    <w:uiPriority w:val="99"/>
    <w:rPr>
      <w:rFonts w:ascii="Times New Roman" w:hAnsi="Times New Roman" w:cs="Times New Roman"/>
    </w:rPr>
  </w:style>
  <w:style w:type="paragraph" w:styleId="Akapitzlist">
    <w:name w:val="List Paragraph"/>
    <w:basedOn w:val="Normalny"/>
    <w:uiPriority w:val="99"/>
    <w:qFormat/>
    <w:pPr>
      <w:spacing w:after="200" w:line="276" w:lineRule="auto"/>
      <w:ind w:left="720"/>
    </w:pPr>
    <w:rPr>
      <w:rFonts w:ascii="Calibri" w:hAnsi="Calibri" w:cs="Calibri"/>
      <w:sz w:val="22"/>
      <w:szCs w:val="22"/>
      <w:lang w:eastAsia="en-US"/>
    </w:rPr>
  </w:style>
  <w:style w:type="paragraph" w:customStyle="1" w:styleId="11Trescpisma">
    <w:name w:val="@11.Tresc_pisma"/>
    <w:basedOn w:val="Normalny"/>
    <w:rsid w:val="006B227A"/>
    <w:pPr>
      <w:spacing w:before="180"/>
      <w:jc w:val="both"/>
    </w:pPr>
    <w:rPr>
      <w:rFonts w:ascii="Verdana" w:eastAsia="Times New Roman" w:hAnsi="Verdana"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d@um.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E03B2-15B4-492F-8EC7-1DBE488F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5906</Words>
  <Characters>37180</Characters>
  <Application>Microsoft Office Word</Application>
  <DocSecurity>0</DocSecurity>
  <Lines>309</Lines>
  <Paragraphs>85</Paragraphs>
  <ScaleCrop>false</ScaleCrop>
  <HeadingPairs>
    <vt:vector size="2" baseType="variant">
      <vt:variant>
        <vt:lpstr>Tytuł</vt:lpstr>
      </vt:variant>
      <vt:variant>
        <vt:i4>1</vt:i4>
      </vt:variant>
    </vt:vector>
  </HeadingPairs>
  <TitlesOfParts>
    <vt:vector size="1" baseType="lpstr">
      <vt:lpstr>Ethan Frome</vt:lpstr>
    </vt:vector>
  </TitlesOfParts>
  <Company>Urząd Miejski Wrocławia</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Kornelia Kasprzyk</cp:lastModifiedBy>
  <cp:revision>4</cp:revision>
  <cp:lastPrinted>2022-03-03T11:22:00Z</cp:lastPrinted>
  <dcterms:created xsi:type="dcterms:W3CDTF">2022-03-03T11:15:00Z</dcterms:created>
  <dcterms:modified xsi:type="dcterms:W3CDTF">2022-03-03T13:26:00Z</dcterms:modified>
</cp:coreProperties>
</file>