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F5" w:rsidRPr="009749F5" w:rsidRDefault="009749F5" w:rsidP="009749F5">
      <w:pPr>
        <w:autoSpaceDE w:val="0"/>
        <w:autoSpaceDN w:val="0"/>
        <w:adjustRightInd w:val="0"/>
        <w:spacing w:before="240" w:after="0" w:line="240" w:lineRule="auto"/>
        <w:jc w:val="center"/>
        <w:rPr>
          <w:rFonts w:ascii="Verdana" w:hAnsi="Verdana" w:cs="Verdana"/>
          <w:b/>
          <w:color w:val="000000"/>
          <w:sz w:val="20"/>
          <w:szCs w:val="20"/>
        </w:rPr>
      </w:pPr>
      <w:r>
        <w:rPr>
          <w:rFonts w:ascii="Verdana" w:hAnsi="Verdana" w:cs="Verdana"/>
          <w:b/>
          <w:color w:val="000000"/>
          <w:sz w:val="20"/>
          <w:szCs w:val="20"/>
        </w:rPr>
        <w:t>Wrocławska Deklaracja Turystyczna</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Zebrani na VII Forum Promocji Turystycznej we Wrocławiu, świadomi trudnej sytuacji branży turystycznej i realnych problemów stanowiących zagrożenie dla bytu polskiej turystyki, uważamy, że branża turystyczna powinna opierać się na pięciu filarach: </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 </w:t>
      </w:r>
    </w:p>
    <w:p w:rsidR="009749F5" w:rsidRDefault="009749F5" w:rsidP="009749F5">
      <w:pPr>
        <w:autoSpaceDE w:val="0"/>
        <w:autoSpaceDN w:val="0"/>
        <w:adjustRightInd w:val="0"/>
        <w:spacing w:after="0" w:line="240" w:lineRule="auto"/>
        <w:jc w:val="both"/>
        <w:rPr>
          <w:rFonts w:ascii="Verdana" w:hAnsi="Verdana" w:cs="Verdana"/>
          <w:b/>
          <w:bCs/>
          <w:color w:val="000000"/>
          <w:sz w:val="20"/>
          <w:szCs w:val="20"/>
        </w:rPr>
      </w:pPr>
      <w:r>
        <w:rPr>
          <w:rFonts w:ascii="Verdana" w:hAnsi="Verdana" w:cs="Verdana"/>
          <w:b/>
          <w:bCs/>
          <w:color w:val="000000"/>
          <w:sz w:val="20"/>
          <w:szCs w:val="20"/>
        </w:rPr>
        <w:t>1.</w:t>
      </w:r>
      <w:r>
        <w:rPr>
          <w:rFonts w:ascii="Times New Roman" w:hAnsi="Times New Roman" w:cs="Times New Roman"/>
          <w:color w:val="000000"/>
          <w:sz w:val="14"/>
          <w:szCs w:val="14"/>
        </w:rPr>
        <w:t xml:space="preserve">   </w:t>
      </w:r>
      <w:r>
        <w:rPr>
          <w:rFonts w:ascii="Verdana" w:hAnsi="Verdana" w:cs="Verdana"/>
          <w:b/>
          <w:bCs/>
          <w:color w:val="000000"/>
          <w:sz w:val="20"/>
          <w:szCs w:val="20"/>
        </w:rPr>
        <w:t>Współpraca</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Wszystkie sektory branży turystycznej są ważne dla polskiej gospodarki: od firm prywatnych organizujących wyjazdy turystyczne, poprzez hotele i inne obiekty noclegowe, transport (tak publiczny, jak prywatny), restauratorów, przewodników (często </w:t>
      </w:r>
      <w:proofErr w:type="spellStart"/>
      <w:r>
        <w:rPr>
          <w:rFonts w:ascii="Verdana" w:hAnsi="Verdana" w:cs="Verdana"/>
          <w:color w:val="000000"/>
          <w:sz w:val="20"/>
          <w:szCs w:val="20"/>
        </w:rPr>
        <w:t>samozatrudnionych</w:t>
      </w:r>
      <w:proofErr w:type="spellEnd"/>
      <w:r>
        <w:rPr>
          <w:rFonts w:ascii="Verdana" w:hAnsi="Verdana" w:cs="Verdana"/>
          <w:color w:val="000000"/>
          <w:sz w:val="20"/>
          <w:szCs w:val="20"/>
        </w:rPr>
        <w:t xml:space="preserve">), po producentów upominków i pamiątek, oraz atrakcje turystyczne i szeroko rozumianą kulturę.  Pomoc turystyce to pomoc całej polskiej gospodarce, a także pewna inwestycja w przyszłość. Pomoc ta musi być wielosegmentowa i dotykać wszystkich poziomów - od rządowego, poprzez regionalne do lokalnych. Deklarujemy współpracę ze wszystkimi rozumiejącymi potrzebę pomocy turystyce i chcącymi realnie pomoc. </w:t>
      </w:r>
    </w:p>
    <w:p w:rsidR="009749F5" w:rsidRDefault="009749F5" w:rsidP="009749F5">
      <w:pPr>
        <w:tabs>
          <w:tab w:val="left" w:pos="2070"/>
        </w:tabs>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 </w:t>
      </w:r>
      <w:r>
        <w:rPr>
          <w:rFonts w:ascii="Verdana" w:hAnsi="Verdana" w:cs="Verdana"/>
          <w:color w:val="000000"/>
          <w:sz w:val="20"/>
          <w:szCs w:val="20"/>
        </w:rPr>
        <w:tab/>
      </w:r>
    </w:p>
    <w:p w:rsidR="009749F5" w:rsidRDefault="009749F5" w:rsidP="009749F5">
      <w:pPr>
        <w:autoSpaceDE w:val="0"/>
        <w:autoSpaceDN w:val="0"/>
        <w:adjustRightInd w:val="0"/>
        <w:spacing w:after="0" w:line="240" w:lineRule="auto"/>
        <w:jc w:val="both"/>
        <w:rPr>
          <w:rFonts w:ascii="Verdana" w:hAnsi="Verdana" w:cs="Verdana"/>
          <w:b/>
          <w:bCs/>
          <w:color w:val="000000"/>
          <w:sz w:val="20"/>
          <w:szCs w:val="20"/>
        </w:rPr>
      </w:pPr>
      <w:r>
        <w:rPr>
          <w:rFonts w:ascii="Verdana" w:hAnsi="Verdana" w:cs="Verdana"/>
          <w:b/>
          <w:bCs/>
          <w:color w:val="000000"/>
          <w:sz w:val="20"/>
          <w:szCs w:val="20"/>
        </w:rPr>
        <w:t>2.</w:t>
      </w:r>
      <w:r>
        <w:rPr>
          <w:rFonts w:ascii="Times New Roman" w:hAnsi="Times New Roman" w:cs="Times New Roman"/>
          <w:color w:val="000000"/>
          <w:sz w:val="14"/>
          <w:szCs w:val="14"/>
        </w:rPr>
        <w:t xml:space="preserve">   </w:t>
      </w:r>
      <w:r>
        <w:rPr>
          <w:rFonts w:ascii="Verdana" w:hAnsi="Verdana" w:cs="Verdana"/>
          <w:b/>
          <w:bCs/>
          <w:color w:val="000000"/>
          <w:sz w:val="20"/>
          <w:szCs w:val="20"/>
        </w:rPr>
        <w:t>Dobra wola</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Sytuacja, w jakiej znalazła się polska turystyka, wymaga natychmiastowych, często drastycznych zmian. Do przeprowadzenia ich potrzebna jest dobra wola decydentów na wszystkich szczeblach zarządzania. Potrzebna jest jednak też dobra wola ze strony instytucji i organizacji turystycznych. Apelujemy by wszyscy, którym dobro turystyki leży na sercu, wykazali tę dobrą wolę. </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 </w:t>
      </w:r>
    </w:p>
    <w:p w:rsidR="009749F5" w:rsidRDefault="009749F5" w:rsidP="009749F5">
      <w:pPr>
        <w:autoSpaceDE w:val="0"/>
        <w:autoSpaceDN w:val="0"/>
        <w:adjustRightInd w:val="0"/>
        <w:spacing w:after="0" w:line="240" w:lineRule="auto"/>
        <w:jc w:val="both"/>
        <w:rPr>
          <w:rFonts w:ascii="Verdana" w:hAnsi="Verdana" w:cs="Verdana"/>
          <w:b/>
          <w:bCs/>
          <w:color w:val="000000"/>
          <w:sz w:val="20"/>
          <w:szCs w:val="20"/>
        </w:rPr>
      </w:pPr>
      <w:r>
        <w:rPr>
          <w:rFonts w:ascii="Verdana" w:hAnsi="Verdana" w:cs="Verdana"/>
          <w:b/>
          <w:bCs/>
          <w:color w:val="000000"/>
          <w:sz w:val="20"/>
          <w:szCs w:val="20"/>
        </w:rPr>
        <w:t>3.</w:t>
      </w:r>
      <w:r>
        <w:rPr>
          <w:rFonts w:ascii="Times New Roman" w:hAnsi="Times New Roman" w:cs="Times New Roman"/>
          <w:color w:val="000000"/>
          <w:sz w:val="14"/>
          <w:szCs w:val="14"/>
        </w:rPr>
        <w:t xml:space="preserve">   </w:t>
      </w:r>
      <w:r>
        <w:rPr>
          <w:rFonts w:ascii="Verdana" w:hAnsi="Verdana" w:cs="Verdana"/>
          <w:b/>
          <w:bCs/>
          <w:color w:val="000000"/>
          <w:sz w:val="20"/>
          <w:szCs w:val="20"/>
        </w:rPr>
        <w:t xml:space="preserve">Odpowiedzialność </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Turystyka to odpowiedzialność nie tylko za obsługiwanych klientów, poziom świadczonych im usług, ale także za wizerunek miejsca, regionu i kraju. Turystyka to także wkład w rozwój edukacji i kultury polskiej. Deklarujemy zaniechanie jałowych sporów, niewnoszących niczego w dyskusję na rzecz wypracowywanych, konkretnych, celowych i do najważniejsze wspólnych działań na każdym poziomie wsparcia turystyki. </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 </w:t>
      </w:r>
    </w:p>
    <w:p w:rsidR="009749F5" w:rsidRDefault="009749F5" w:rsidP="009749F5">
      <w:pPr>
        <w:autoSpaceDE w:val="0"/>
        <w:autoSpaceDN w:val="0"/>
        <w:adjustRightInd w:val="0"/>
        <w:spacing w:after="0" w:line="240" w:lineRule="auto"/>
        <w:jc w:val="both"/>
        <w:rPr>
          <w:rFonts w:ascii="Verdana" w:hAnsi="Verdana" w:cs="Verdana"/>
          <w:b/>
          <w:bCs/>
          <w:color w:val="000000"/>
          <w:sz w:val="20"/>
          <w:szCs w:val="20"/>
        </w:rPr>
      </w:pPr>
      <w:r>
        <w:rPr>
          <w:rFonts w:ascii="Verdana" w:hAnsi="Verdana" w:cs="Verdana"/>
          <w:b/>
          <w:bCs/>
          <w:color w:val="000000"/>
          <w:sz w:val="20"/>
          <w:szCs w:val="20"/>
        </w:rPr>
        <w:t>4.</w:t>
      </w:r>
      <w:r>
        <w:rPr>
          <w:rFonts w:ascii="Times New Roman" w:hAnsi="Times New Roman" w:cs="Times New Roman"/>
          <w:color w:val="000000"/>
          <w:sz w:val="14"/>
          <w:szCs w:val="14"/>
        </w:rPr>
        <w:t xml:space="preserve">   </w:t>
      </w:r>
      <w:r>
        <w:rPr>
          <w:rFonts w:ascii="Verdana" w:hAnsi="Verdana" w:cs="Verdana"/>
          <w:b/>
          <w:bCs/>
          <w:color w:val="000000"/>
          <w:sz w:val="20"/>
          <w:szCs w:val="20"/>
        </w:rPr>
        <w:t xml:space="preserve">Solidarność </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Solidarność w turystyce rozumiemy jako wzajemne poparcie w czasach kryzysu, ale także współpracę w dobie codziennej konkurencji i rywalizacji. Deklarujemy wzajemne poszanowanie nie tylko dla partnerów biznesowych, ale także dla wszystkich podmiotów </w:t>
      </w:r>
      <w:proofErr w:type="spellStart"/>
      <w:r>
        <w:rPr>
          <w:rFonts w:ascii="Verdana" w:hAnsi="Verdana" w:cs="Verdana"/>
          <w:color w:val="000000"/>
          <w:sz w:val="20"/>
          <w:szCs w:val="20"/>
        </w:rPr>
        <w:t>tworzącyh</w:t>
      </w:r>
      <w:proofErr w:type="spellEnd"/>
      <w:r>
        <w:rPr>
          <w:rFonts w:ascii="Verdana" w:hAnsi="Verdana" w:cs="Verdana"/>
          <w:color w:val="000000"/>
          <w:sz w:val="20"/>
          <w:szCs w:val="20"/>
        </w:rPr>
        <w:t xml:space="preserve"> rynek turystyczny. </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 xml:space="preserve"> </w:t>
      </w:r>
    </w:p>
    <w:p w:rsidR="009749F5" w:rsidRDefault="009749F5" w:rsidP="009749F5">
      <w:pPr>
        <w:autoSpaceDE w:val="0"/>
        <w:autoSpaceDN w:val="0"/>
        <w:adjustRightInd w:val="0"/>
        <w:spacing w:after="0" w:line="240" w:lineRule="auto"/>
        <w:jc w:val="both"/>
        <w:rPr>
          <w:rFonts w:ascii="Verdana" w:hAnsi="Verdana" w:cs="Verdana"/>
          <w:b/>
          <w:bCs/>
          <w:color w:val="000000"/>
          <w:sz w:val="20"/>
          <w:szCs w:val="20"/>
        </w:rPr>
      </w:pPr>
      <w:r>
        <w:rPr>
          <w:rFonts w:ascii="Verdana" w:hAnsi="Verdana" w:cs="Verdana"/>
          <w:b/>
          <w:bCs/>
          <w:color w:val="000000"/>
          <w:sz w:val="20"/>
          <w:szCs w:val="20"/>
        </w:rPr>
        <w:t>5.</w:t>
      </w:r>
      <w:r>
        <w:rPr>
          <w:rFonts w:ascii="Times New Roman" w:hAnsi="Times New Roman" w:cs="Times New Roman"/>
          <w:color w:val="000000"/>
          <w:sz w:val="14"/>
          <w:szCs w:val="14"/>
        </w:rPr>
        <w:t xml:space="preserve">   </w:t>
      </w:r>
      <w:r>
        <w:rPr>
          <w:rFonts w:ascii="Verdana" w:hAnsi="Verdana" w:cs="Verdana"/>
          <w:b/>
          <w:bCs/>
          <w:color w:val="000000"/>
          <w:sz w:val="20"/>
          <w:szCs w:val="20"/>
        </w:rPr>
        <w:t xml:space="preserve">Wspólna promocja </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t>Obecny kryzys w światowej turystyce to nie tylko zagrożenie, ale i szansa dla Polski. Apelujemy do rządu, wszystkich agend administracji państwowej i samorządowej o jak najszybsze opracowanie spójnej i realnej polityki turystycznej oraz strategii promocji turystycznej Polski. Apelujemy o działania odważne, kompleksowe i długofalowe, obejmujące całą branżę, w duchu sygnalizowanym na spotkaniach z przedstawicielami rządu. Deklarujemy wszechstronną pomoc na każdym etapie prac.</w:t>
      </w:r>
    </w:p>
    <w:p w:rsidR="009749F5" w:rsidRDefault="009749F5" w:rsidP="009749F5">
      <w:pPr>
        <w:autoSpaceDE w:val="0"/>
        <w:autoSpaceDN w:val="0"/>
        <w:adjustRightInd w:val="0"/>
        <w:spacing w:before="240" w:after="0" w:line="240" w:lineRule="auto"/>
        <w:jc w:val="both"/>
        <w:rPr>
          <w:rFonts w:ascii="Verdana" w:hAnsi="Verdana" w:cs="Verdana"/>
          <w:color w:val="000000"/>
          <w:sz w:val="20"/>
          <w:szCs w:val="20"/>
        </w:rPr>
      </w:pPr>
      <w:r>
        <w:rPr>
          <w:rFonts w:ascii="Verdana" w:hAnsi="Verdana" w:cs="Verdana"/>
          <w:color w:val="000000"/>
          <w:sz w:val="20"/>
          <w:szCs w:val="20"/>
        </w:rPr>
        <w:lastRenderedPageBreak/>
        <w:t>Zaprzepaszczenie tej szansy to zarazem zaprzepaszczenie wielu lat ciężkiej pracy na rzecz promocji Polski i turystyki. W czasach kryzysu walczymy o wiele, ale jesteśmy także świadomi jak wiele możemy stracić.</w:t>
      </w:r>
    </w:p>
    <w:p w:rsidR="00B8443F" w:rsidRDefault="000C6CD3"/>
    <w:sectPr w:rsidR="00B8443F" w:rsidSect="009649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749F5"/>
    <w:rsid w:val="000C6CD3"/>
    <w:rsid w:val="008376BA"/>
    <w:rsid w:val="00964968"/>
    <w:rsid w:val="009749F5"/>
    <w:rsid w:val="00AC4F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9F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2405</Characters>
  <Application>Microsoft Office Word</Application>
  <DocSecurity>0</DocSecurity>
  <Lines>20</Lines>
  <Paragraphs>5</Paragraphs>
  <ScaleCrop>false</ScaleCrop>
  <Company>UMW</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umkrsz08</dc:creator>
  <cp:lastModifiedBy>umkrsz08</cp:lastModifiedBy>
  <cp:revision>2</cp:revision>
  <dcterms:created xsi:type="dcterms:W3CDTF">2020-06-17T12:18:00Z</dcterms:created>
  <dcterms:modified xsi:type="dcterms:W3CDTF">2020-06-17T12:19:00Z</dcterms:modified>
</cp:coreProperties>
</file>