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 nr 3 do uchwały nr LXII/1440/18</w:t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Rady Miejskiej Wrocławia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</w:rPr>
        <w:t>z dnia 13 września 2018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Formularz poprawkowy projektu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Wrocławskiego Budżetu Obywatelskiego w roku 2023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Uwaga: Należy w każdym punkcie wskazać czy obejmuje go zmiana czy tez nie, natomiast wypełnić należy tylko punkty objęte zmianą.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Opis zmian w projekcie: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jakie zmiany zostają wprowadzone w projekcie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Projekt został uszczuplony o jedną lokalizację (ścieżka na Psim Polu), ograniczono również zakresy w poszczególnych miejscach, by łączny koszt realizacji projektu nie przekroczył kwoty 3 mln zł.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Lokalizacja 1) Pawłowice - pozostaje cd. rewitalizacji plaży i kontynuacja prac po północnej stronie jeziora w zakresie, m.in. przedłużenia ścieżki do „rybaczówki”, wybudowania pomostu w miejscu, w którym kiedyś był oraz wytyczenia ciągu od ul. Sasankowej dostępnego dla osób z niepełnosprawnościami; rezygnacja z rozbiórki budynku Rybaczówki i wykonania projektu nowego obiektu, w zakresie odnowy istniejącego ogrodzenia w miarę możliwości uzupełnienie ubytków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2) Zakrzów - teren leżący u zbiegu ul. Wilanowskiej i Siedzikówny. Ze względu na niewykorzystanie pełnej kwoty w tej lokalizacji do koncepcji proponuję dodać przy siłowni kilka pieńków - jako elementów naturalnej ścieżki zdrowia rozwijającej utrzymanie równowagi lub siedzisk oraz (w drugiej kolejności) zasadzenie żywopłotu między ogrodzeniem byłego parkingu na terenie parafii a skateparkiem w parku Jedności lub obsadzenie istniejącego ogrodzenia pnączami.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</w: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</w:rPr>
        <w:t>3) Psie Pole - poprawa stanu ścieżki przecinającej skwer przy Bierutowskiej przy białym bloku, zieleń - z</w:t>
      </w:r>
      <w:r>
        <w:rPr>
          <w:rFonts w:cs="Times New Roman" w:ascii="Times New Roman" w:hAnsi="Times New Roman"/>
          <w:b w:val="false"/>
          <w:bCs w:val="false"/>
          <w:color w:val="C9211E"/>
          <w:sz w:val="28"/>
          <w:szCs w:val="28"/>
        </w:rPr>
        <w:t>e względu na wysoki koszt wykonania ścieżki przy ul. Bierutowskiej (lokalizacja nr 3 w pierwotnym projekcie) oraz nierozstrzygniętą na ten moment kwestii poprowadzenia trasy tramwaju na Psie Pole rezygnacja z tego elementu projektu.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br/>
        <w:t xml:space="preserve">4) stworzenie nowego, interaktywnego szlaku turyst. na wsch. miasta – </w:t>
      </w:r>
      <w:r>
        <w:rPr/>
        <w:t xml:space="preserve">zakres </w:t>
      </w:r>
      <w:r>
        <w:rPr/>
        <w:t>1.</w:t>
      </w:r>
      <w:r>
        <w:rPr/>
        <w:t xml:space="preserve"> etapu szlaku zostanie określony adekwatnie do kwoty przeznaczonej na realizację - 1 mln zł.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Informacje o projekcie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Numer projektu: </w:t>
      </w:r>
      <w:r>
        <w:rPr>
          <w:rFonts w:cs="Times New Roman" w:ascii="Times New Roman" w:hAnsi="Times New Roman"/>
          <w:b/>
          <w:bCs/>
          <w:sz w:val="28"/>
          <w:szCs w:val="28"/>
        </w:rPr>
        <w:t>185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b) Nazwa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c) Lokalizacja projektu: </w:t>
      </w:r>
      <w:r>
        <w:rPr>
          <w:rFonts w:cs="Times New Roman" w:ascii="Times New Roman" w:hAnsi="Times New Roman"/>
          <w:b/>
        </w:rPr>
        <w:t>(Zmiana w projekcie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(do projektu można załączyć szkic sytuacyjny lub zdjęcie terenu/obiektu, którego dotyczy projekt)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adres: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numer geodezyjny działki: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(na podstawie </w:t>
      </w:r>
      <w:hyperlink r:id="rId2">
        <w:r>
          <w:rPr>
            <w:rStyle w:val="Czeinternetowe"/>
            <w:rFonts w:cs="Times New Roman" w:ascii="Times New Roman" w:hAnsi="Times New Roman"/>
            <w:sz w:val="16"/>
            <w:szCs w:val="16"/>
          </w:rPr>
          <w:t>www.geoportal.wroclaw.pl</w:t>
        </w:r>
      </w:hyperlink>
      <w:hyperlink r:id="rId3">
        <w:r>
          <w:rPr>
            <w:rFonts w:cs="Times New Roman" w:ascii="Times New Roman" w:hAnsi="Times New Roman"/>
            <w:sz w:val="16"/>
            <w:szCs w:val="16"/>
          </w:rPr>
          <w:t>)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cs="Times New Roman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d) Zasięg oddziaływania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ponadosiedlowy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gree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Uzasadnienie wyboru zasięgu oddziaływania efektów realizacji projektu: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750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Rodzaj projektu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Projekt nieinwestycyjny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grupę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szacunkową liczbę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Elementy projektu </w:t>
      </w:r>
      <w:r>
        <w:rPr>
          <w:rFonts w:cs="Times New Roman" w:ascii="Times New Roman" w:hAnsi="Times New Roman"/>
          <w:b/>
        </w:rPr>
        <w:t>(Zmiana w projekcie / Brak zmiany*)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(należy szczegółowo wypisać elementy składowe, co pozwoli na dokładną weryfikację projektu)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15"/>
        <w:gridCol w:w="1264"/>
      </w:tblGrid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Liczba</w:t>
            </w:r>
          </w:p>
        </w:tc>
      </w:tr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1) Ścieżka utwardzona z elementami drewnianymi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 mb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2)  Ławki, siedziska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3)  Stojaki na rowery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4)  Pomost mały "rybaczówka" wraz z konstrukcją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218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5)  tablica informacyjna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6)  stacja naprawy rowerów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7)  zdrój wodny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5-6</w:t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8) stoły i ławki do odpoczynku (komplety)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9) utwardzone ciągi piesze (mineralne lub kamienne) Zakrzów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oraz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Pawłowice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 Opis projektu </w:t>
      </w:r>
      <w:r>
        <w:rPr>
          <w:rFonts w:cs="Times New Roman" w:ascii="Times New Roman" w:hAnsi="Times New Roman"/>
          <w:b/>
        </w:rPr>
        <w:t>(Zmiana w projekcie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zgłoszony projekt, do 750 znaków ze spacjami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P</w:t>
      </w:r>
      <w:r>
        <w:rPr>
          <w:rFonts w:cs="Times New Roman" w:ascii="Times New Roman" w:hAnsi="Times New Roman"/>
          <w:sz w:val="28"/>
          <w:szCs w:val="28"/>
        </w:rPr>
        <w:t xml:space="preserve">rojekt ma na celu wykorzystanie potencjału rekreacyjnego terenów zielonych znajdujących się na płn i wsch Wrocławia. 1) Pawłowice - kontynuacja prac po płn stronie jeziora w zakresie, m.in. przedłużenia ścieżki do „rybaczówki” </w:t>
      </w:r>
      <w:r>
        <w:rPr>
          <w:rFonts w:cs="Times New Roman" w:ascii="Times New Roman" w:hAnsi="Times New Roman"/>
          <w:sz w:val="28"/>
          <w:szCs w:val="28"/>
        </w:rPr>
        <w:t>i wybudowania pomostu</w:t>
      </w:r>
      <w:r>
        <w:rPr>
          <w:rFonts w:cs="Times New Roman" w:ascii="Times New Roman" w:hAnsi="Times New Roman"/>
          <w:sz w:val="28"/>
          <w:szCs w:val="28"/>
        </w:rPr>
        <w:t>, wytyczenia ciągu od ul. Sasankowej, cd. rewitalizacji plaży.</w:t>
        <w:br/>
        <w:t xml:space="preserve">2) Zakrzów - teren leżący u zbiegu ul. Wilanowskiej i Siedzikówny. Przyłączenie wydeptanych ścieżek do alejki od str. parku, dosadzenie zieleni, </w:t>
      </w:r>
      <w:r>
        <w:rPr>
          <w:rFonts w:cs="Times New Roman" w:ascii="Times New Roman" w:hAnsi="Times New Roman"/>
          <w:sz w:val="28"/>
          <w:szCs w:val="28"/>
        </w:rPr>
        <w:t>montaż małej architektury oraz</w:t>
      </w:r>
      <w:r>
        <w:rPr>
          <w:rFonts w:cs="Times New Roman" w:ascii="Times New Roman" w:hAnsi="Times New Roman"/>
          <w:sz w:val="28"/>
          <w:szCs w:val="28"/>
        </w:rPr>
        <w:t xml:space="preserve"> zdroju.</w:t>
        <w:br/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) stworzenie nowego, interaktywnego szlaku turyst. na wsch. Miasta – </w:t>
      </w:r>
      <w:r>
        <w:rPr>
          <w:rFonts w:cs="Times New Roman" w:ascii="Times New Roman" w:hAnsi="Times New Roman"/>
          <w:sz w:val="28"/>
          <w:szCs w:val="28"/>
        </w:rPr>
        <w:t>I etap.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 Uzasadnienie projektu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7. Szacunkowy koszt projektu</w:t>
      </w:r>
      <w:r>
        <w:rPr>
          <w:rStyle w:val="Zakotwiczenieprzypisudolnego"/>
          <w:rFonts w:cs="Times New Roman" w:ascii="Times New Roman" w:hAnsi="Times New Roman"/>
          <w:b/>
          <w:sz w:val="28"/>
          <w:szCs w:val="28"/>
        </w:rPr>
        <w:footnoteReference w:id="2"/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(do 100 znaków)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Koszt realizacji projektu w każdej z 3 zgłoszonych lokalizacji wyniesie do 1 mln zł, łącznie 3 mln zł.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8. Inne uwagi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(Proszę wpisać inne uwagi lub zmiany w projekcie, niezawarte w poprzednich punktach)</w:t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* niepotrzebne skreślić</w:t>
    </w:r>
  </w:p>
  <w:p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8"/>
          <w:szCs w:val="18"/>
          <w:vertAlign w:val="superscript"/>
        </w:rPr>
        <w:t>)</w:t>
      </w:r>
      <w:r>
        <w:rPr>
          <w:rFonts w:cs="Times New Roman" w:ascii="Times New Roman" w:hAnsi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b646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b855c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08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9085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9085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085a"/>
    <w:rPr>
      <w:rFonts w:ascii="Tahoma" w:hAnsi="Tahoma" w:cs="Tahoma"/>
      <w:sz w:val="16"/>
      <w:szCs w:val="16"/>
    </w:rPr>
  </w:style>
  <w:style w:type="character" w:styleId="Tekstpodstawowy3Znak" w:customStyle="1">
    <w:name w:val="Tekst podstawowy 3 Znak"/>
    <w:basedOn w:val="DefaultParagraphFont"/>
    <w:link w:val="BodyText3"/>
    <w:semiHidden/>
    <w:qFormat/>
    <w:rsid w:val="000607c7"/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e0c27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be0c27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semiHidden/>
    <w:qFormat/>
    <w:rsid w:val="000f6955"/>
    <w:rPr/>
  </w:style>
  <w:style w:type="character" w:styleId="StopkaZnak" w:customStyle="1">
    <w:name w:val="Stopka Znak"/>
    <w:basedOn w:val="DefaultParagraphFont"/>
    <w:uiPriority w:val="99"/>
    <w:semiHidden/>
    <w:qFormat/>
    <w:rsid w:val="000f6955"/>
    <w:rPr/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855c5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908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9085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08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semiHidden/>
    <w:qFormat/>
    <w:rsid w:val="000607c7"/>
    <w:pPr>
      <w:suppressLineNumbers/>
      <w:suppressAutoHyphens w:val="true"/>
      <w:spacing w:lineRule="auto" w:line="240" w:before="0" w:after="0"/>
      <w:jc w:val="both"/>
    </w:pPr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e0c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b446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873f0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oportal.wroclaw.pl/" TargetMode="External"/><Relationship Id="rId3" Type="http://schemas.openxmlformats.org/officeDocument/2006/relationships/hyperlink" Target="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LibreOffice/7.5.4.2$Linux_X86_64 LibreOffice_project/f5df176c80caea84288e6d2ddbbc413e4968a422</Application>
  <AppVersion>15.0000</AppVersion>
  <Pages>3</Pages>
  <Words>687</Words>
  <Characters>4127</Characters>
  <CharactersWithSpaces>4768</CharactersWithSpaces>
  <Paragraphs>75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  <dc:description/>
  <dc:language>pl-PL</dc:language>
  <cp:lastModifiedBy/>
  <cp:lastPrinted>2021-08-12T12:59:00Z</cp:lastPrinted>
  <dcterms:modified xsi:type="dcterms:W3CDTF">2023-07-04T00:00:08Z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