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bidi w:val="0"/>
        <w:spacing w:before="240" w:after="120"/>
        <w:jc w:val="left"/>
        <w:rPr>
          <w:rFonts w:ascii="Lato;Helvetica Neue;Helvetica;Arial;Tahoma;Verdana;sans-serif" w:hAnsi="Lato;Helvetica Neue;Helvetica;Arial;Tahoma;Verdana;sans-serif"/>
          <w:color w:val="333333"/>
          <w:sz w:val="24"/>
        </w:rPr>
      </w:pP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T</w:t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rasa turystyczno-sportowo-historyczno-przyrodnicza - Strachocin, Swojczyce, Wojnów, Bartoszowice, Zalesie.</w:t>
      </w:r>
    </w:p>
    <w:p>
      <w:pPr>
        <w:pStyle w:val="Normal"/>
        <w:bidi w:val="0"/>
        <w:jc w:val="left"/>
        <w:rPr>
          <w:rFonts w:ascii="Lato;Helvetica Neue;Helvetica;Arial;Tahoma;Verdana;sans-serif" w:hAnsi="Lato;Helvetica Neue;Helvetica;Arial;Tahoma;Verdana;sans-serif"/>
          <w:color w:val="333333"/>
          <w:sz w:val="24"/>
        </w:rPr>
      </w:pP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</w:r>
    </w:p>
    <w:p>
      <w:pPr>
        <w:pStyle w:val="Normal"/>
        <w:bidi w:val="0"/>
        <w:jc w:val="left"/>
        <w:rPr>
          <w:rFonts w:ascii="Lato;Helvetica Neue;Helvetica;Arial;Tahoma;Verdana;sans-serif" w:hAnsi="Lato;Helvetica Neue;Helvetica;Arial;Tahoma;Verdana;sans-serif"/>
          <w:color w:val="333333"/>
          <w:sz w:val="24"/>
        </w:rPr>
      </w:pP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 xml:space="preserve">Lokalizacje </w:t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punktów</w:t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 xml:space="preserve"> z nazwami i numerami działek:</w:t>
      </w:r>
    </w:p>
    <w:p>
      <w:pPr>
        <w:pStyle w:val="Normal"/>
        <w:bidi w:val="0"/>
        <w:jc w:val="left"/>
        <w:rPr>
          <w:rFonts w:ascii="trebuchet ms;sans-serif" w:hAnsi="trebuchet ms;sans-serif"/>
          <w:color w:val="073763"/>
        </w:rPr>
      </w:pP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1. SMOCZA, Działka: Strachocin, AR_8, 50/1 - tablica informacyjna</w:t>
      </w:r>
      <w:r>
        <w:rPr>
          <w:rFonts w:ascii="trebuchet ms;sans-serif" w:hAnsi="trebuchet ms;sans-serif"/>
          <w:color w:val="073763"/>
        </w:rPr>
        <w:br/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2. WAŁOWA, Działka: Wojnów, AR_10, 13/4 -</w:t>
      </w:r>
      <w:r>
        <w:rPr>
          <w:rFonts w:ascii="trebuchet ms;sans-serif" w:hAnsi="trebuchet ms;sans-serif"/>
          <w:color w:val="073763"/>
        </w:rPr>
        <w:t xml:space="preserve"> </w:t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tablica informacyjna + stacja naprawy rowerów</w:t>
      </w:r>
      <w:r>
        <w:rPr>
          <w:rFonts w:ascii="trebuchet ms;sans-serif" w:hAnsi="trebuchet ms;sans-serif"/>
          <w:color w:val="073763"/>
        </w:rPr>
        <w:br/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3. BŁOTNA, Działka: Wojnów, AR_7, 9 - tablica informacyjna</w:t>
      </w:r>
    </w:p>
    <w:p>
      <w:pPr>
        <w:pStyle w:val="Normal"/>
        <w:bidi w:val="0"/>
        <w:jc w:val="left"/>
        <w:rPr>
          <w:rFonts w:ascii="trebuchet ms;sans-serif" w:hAnsi="trebuchet ms;sans-serif"/>
          <w:color w:val="073763"/>
        </w:rPr>
      </w:pP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4. UBOCZE, Działka: Wojnów, AR_6, 19 </w:t>
      </w:r>
      <w:r>
        <w:rPr>
          <w:rFonts w:ascii="trebuchet ms;sans-serif" w:hAnsi="trebuchet ms;sans-serif"/>
          <w:color w:val="073763"/>
        </w:rPr>
        <w:t xml:space="preserve"> </w:t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tablica informacyjna + stacja naprawy rowerów</w:t>
      </w:r>
      <w:r>
        <w:rPr>
          <w:rFonts w:ascii="trebuchet ms;sans-serif" w:hAnsi="trebuchet ms;sans-serif"/>
          <w:color w:val="073763"/>
        </w:rPr>
        <w:br/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5. PARK STRACHOCIŃSKI, Działka: Strachocin, AR_8, 2 -</w:t>
      </w:r>
      <w:r>
        <w:rPr>
          <w:rFonts w:ascii="trebuchet ms;sans-serif" w:hAnsi="trebuchet ms;sans-serif"/>
          <w:color w:val="073763"/>
        </w:rPr>
        <w:t xml:space="preserve"> </w:t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tablica informacyjna + stacja naprawy rowerów</w:t>
      </w:r>
      <w:r>
        <w:rPr>
          <w:rFonts w:ascii="trebuchet ms;sans-serif" w:hAnsi="trebuchet ms;sans-serif"/>
          <w:color w:val="073763"/>
        </w:rPr>
        <w:br/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6. PARK MIKOŁOWSKA, Działka: Strachocin, AR_2, 71/6 -</w:t>
      </w:r>
      <w:r>
        <w:rPr>
          <w:rFonts w:ascii="trebuchet ms;sans-serif" w:hAnsi="trebuchet ms;sans-serif"/>
          <w:color w:val="073763"/>
        </w:rPr>
        <w:t xml:space="preserve"> </w:t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tablica informacyjna + stacja naprawy rowerów</w:t>
      </w:r>
      <w:r>
        <w:rPr>
          <w:rFonts w:ascii="trebuchet ms;sans-serif" w:hAnsi="trebuchet ms;sans-serif"/>
          <w:color w:val="073763"/>
        </w:rPr>
        <w:br/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7. LUDOWA SCHRON, Działka: Swojczyce, AR_29, 4 - tablica informacyjna</w:t>
      </w:r>
    </w:p>
    <w:p>
      <w:pPr>
        <w:pStyle w:val="Normal"/>
        <w:bidi w:val="0"/>
        <w:jc w:val="left"/>
        <w:rPr>
          <w:rFonts w:ascii="trebuchet ms;sans-serif" w:hAnsi="trebuchet ms;sans-serif"/>
          <w:color w:val="073763"/>
        </w:rPr>
      </w:pP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8. ZAMEK, Działka: Swojczyce, AR_16, 14/2 - tablica informacyjna + stacja naprawy rowerów</w:t>
      </w:r>
      <w:r>
        <w:rPr>
          <w:rFonts w:ascii="trebuchet ms;sans-serif" w:hAnsi="trebuchet ms;sans-serif"/>
          <w:color w:val="073763"/>
        </w:rPr>
        <w:br/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9. CZARNA WODA, Działka: Swojczyce, AR_21, 5/4 - tablica informacyjna + stacja naprawy rowerów</w:t>
      </w:r>
      <w:r>
        <w:rPr>
          <w:rFonts w:ascii="trebuchet ms;sans-serif" w:hAnsi="trebuchet ms;sans-serif"/>
          <w:color w:val="073763"/>
        </w:rPr>
        <w:br/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10. PARK KOLUMBA, Działka: Swojczyce, AR_26, 20/14 - tablica informacyjna + stacja naprawy rowerów + zdrój wodny</w:t>
      </w:r>
      <w:r>
        <w:rPr>
          <w:rFonts w:ascii="trebuchet ms;sans-serif" w:hAnsi="trebuchet ms;sans-serif"/>
          <w:color w:val="073763"/>
        </w:rPr>
        <w:br/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11. PARK SWOJCZYCKI, Działka: Zalesie, AR_8, 6/4 - tablica informacyjna + stacja naprawy rowerów + zdrój wodny</w:t>
      </w:r>
      <w:r>
        <w:rPr>
          <w:rFonts w:ascii="trebuchet ms;sans-serif" w:hAnsi="trebuchet ms;sans-serif"/>
          <w:color w:val="073763"/>
        </w:rPr>
        <w:br/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12. CANALETTA, Działka: Bartoszowice, AR_1, 52/2</w:t>
      </w:r>
      <w:r>
        <w:rPr>
          <w:rFonts w:ascii="trebuchet ms;sans-serif" w:hAnsi="trebuchet ms;sans-serif"/>
          <w:color w:val="073763"/>
        </w:rPr>
        <w:t> </w:t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tablica informacyjna + stacja naprawy rowerów + zdrój wodny +</w:t>
      </w:r>
      <w:r>
        <w:rPr>
          <w:rFonts w:ascii="trebuchet ms;sans-serif" w:hAnsi="trebuchet ms;sans-serif"/>
          <w:color w:val="073763"/>
        </w:rPr>
        <w:t> </w:t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stoły i ławki do odpoczynku </w:t>
      </w:r>
      <w:r>
        <w:rPr>
          <w:rFonts w:ascii="trebuchet ms;sans-serif" w:hAnsi="trebuchet ms;sans-serif"/>
          <w:color w:val="073763"/>
        </w:rPr>
        <w:br/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13. SMOCZE UROCZYSKO, Działka: Swojczyce, AR_24, 6/41 - tablica informacyjna</w:t>
      </w:r>
      <w:r>
        <w:rPr>
          <w:rFonts w:ascii="trebuchet ms;sans-serif" w:hAnsi="trebuchet ms;sans-serif"/>
          <w:color w:val="073763"/>
        </w:rPr>
        <w:br/>
      </w: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14. MAGELLANA, Działka: Swojczyce, AR_25, 24/44 tablica informacyjna + stacja naprawy rowerów</w:t>
      </w:r>
    </w:p>
    <w:p>
      <w:pPr>
        <w:pStyle w:val="Normal"/>
        <w:bidi w:val="0"/>
        <w:jc w:val="left"/>
        <w:rPr>
          <w:rFonts w:ascii="Lato;Helvetica Neue;Helvetica;Arial;Tahoma;Verdana;sans-serif" w:hAnsi="Lato;Helvetica Neue;Helvetica;Arial;Tahoma;Verdana;sans-serif"/>
          <w:color w:val="333333"/>
          <w:sz w:val="24"/>
        </w:rPr>
      </w:pP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15. CHAŁUPNICZA, Działka: Swojczyce, AR_22,11 - tablica informacyjna + stacja naprawy rowerów + stoły i ławki do odpoczynku + zdrój wodny</w:t>
      </w:r>
    </w:p>
    <w:p>
      <w:pPr>
        <w:pStyle w:val="Normal"/>
        <w:bidi w:val="0"/>
        <w:jc w:val="left"/>
        <w:rPr>
          <w:rFonts w:ascii="Lato;Helvetica Neue;Helvetica;Arial;Tahoma;Verdana;sans-serif" w:hAnsi="Lato;Helvetica Neue;Helvetica;Arial;Tahoma;Verdana;sans-serif"/>
          <w:color w:val="333333"/>
          <w:sz w:val="24"/>
        </w:rPr>
      </w:pPr>
      <w:r>
        <w:rPr>
          <w:rFonts w:ascii="Lato;Helvetica Neue;Helvetica;Arial;Tahoma;Verdana;sans-serif" w:hAnsi="Lato;Helvetica Neue;Helvetica;Arial;Tahoma;Verdana;sans-serif"/>
          <w:color w:val="333333"/>
          <w:sz w:val="24"/>
        </w:rPr>
        <w:t>16. GREEN PORT, Działka: Swojczyce, AR_21, 54/2 - tablica informacyjna + stoły i ławki do odpoczynku + kaczkomat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ato">
    <w:altName w:val="Helvetica Neue"/>
    <w:charset w:val="01"/>
    <w:family w:val="auto"/>
    <w:pitch w:val="default"/>
  </w:font>
  <w:font w:name="trebuchet ms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agwek"/>
    <w:next w:val="Tretekstu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LibreOffice_project/5b836ae11a8f2f3ddf6e88bcd7da796d725223ae</Application>
  <AppVersion>15.0000</AppVersion>
  <Pages>1</Pages>
  <Words>239</Words>
  <Characters>1455</Characters>
  <CharactersWithSpaces>1689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2023-02-12T20:55:11Z</dcterms:created>
  <dc:creator/>
  <dc:description/>
  <dc:language>pl-PL</dc:language>
  <cp:lastModifiedBy/>
  <dcterms:modified xsi:type="dcterms:W3CDTF">2023-02-12T20:57:28Z</dcterms:modified>
  <cp:revision>1</cp:revision>
  <dc:subject/>
  <dc:title/>
</cp:coreProperties>
</file>