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45B2" w14:textId="2845EF76" w:rsidR="003201AA" w:rsidRDefault="00550FA4">
      <w:r>
        <w:t>WBO 2022</w:t>
      </w:r>
    </w:p>
    <w:p w14:paraId="1E004FDF" w14:textId="0D04D4DD" w:rsidR="00D70D39" w:rsidRDefault="00D70D39"/>
    <w:p w14:paraId="0D66D444" w14:textId="196D8A6A" w:rsidR="00D70D39" w:rsidRDefault="00D70D39">
      <w:r>
        <w:t>Projekt osiedlowy – Przedmieścia Oławskie</w:t>
      </w:r>
    </w:p>
    <w:p w14:paraId="25403C15" w14:textId="677E320B" w:rsidR="00D70D39" w:rsidRDefault="00D70D39">
      <w:r>
        <w:t>- próg 1 mln zł</w:t>
      </w:r>
    </w:p>
    <w:p w14:paraId="0A387E09" w14:textId="3447CBEE" w:rsidR="008C76FB" w:rsidRDefault="008C76FB"/>
    <w:p w14:paraId="73860EE0" w14:textId="7B5D386B" w:rsidR="008C76FB" w:rsidRPr="003D38E2" w:rsidRDefault="008C76FB">
      <w:pPr>
        <w:rPr>
          <w:sz w:val="32"/>
          <w:szCs w:val="32"/>
        </w:rPr>
      </w:pPr>
      <w:r w:rsidRPr="003D38E2">
        <w:rPr>
          <w:sz w:val="32"/>
          <w:szCs w:val="32"/>
        </w:rPr>
        <w:t>Tytuł:</w:t>
      </w:r>
    </w:p>
    <w:p w14:paraId="56A8FF78" w14:textId="240BA747" w:rsidR="008C76FB" w:rsidRPr="003D38E2" w:rsidRDefault="002A036E" w:rsidP="00CB4C9E">
      <w:pPr>
        <w:rPr>
          <w:sz w:val="32"/>
          <w:szCs w:val="32"/>
        </w:rPr>
      </w:pPr>
      <w:r>
        <w:rPr>
          <w:sz w:val="32"/>
          <w:szCs w:val="32"/>
        </w:rPr>
        <w:t>Nowe Boisko Wielofunkcyjne na Niskich Łąkach</w:t>
      </w:r>
    </w:p>
    <w:p w14:paraId="635FF083" w14:textId="729AADF9" w:rsidR="008C76FB" w:rsidRDefault="008C76FB" w:rsidP="008C76FB">
      <w:pPr>
        <w:shd w:val="clear" w:color="auto" w:fill="FFFFFF"/>
        <w:spacing w:after="120" w:line="386" w:lineRule="atLeast"/>
        <w:outlineLvl w:val="0"/>
        <w:rPr>
          <w:rFonts w:ascii="Helvetica" w:eastAsia="Times New Roman" w:hAnsi="Helvetica" w:cs="Helvetica"/>
          <w:color w:val="3B3B3B"/>
          <w:kern w:val="36"/>
          <w:sz w:val="48"/>
          <w:szCs w:val="48"/>
          <w:lang w:eastAsia="pl-PL"/>
        </w:rPr>
      </w:pPr>
    </w:p>
    <w:p w14:paraId="3311283D" w14:textId="489C26D1" w:rsidR="008C76FB" w:rsidRDefault="008C76FB" w:rsidP="008C76FB">
      <w:pPr>
        <w:shd w:val="clear" w:color="auto" w:fill="FFFFFF"/>
        <w:spacing w:after="120" w:line="386" w:lineRule="atLeast"/>
        <w:outlineLvl w:val="0"/>
        <w:rPr>
          <w:rFonts w:ascii="Helvetica" w:eastAsia="Times New Roman" w:hAnsi="Helvetica" w:cs="Helvetica"/>
          <w:color w:val="3B3B3B"/>
          <w:kern w:val="36"/>
          <w:sz w:val="48"/>
          <w:szCs w:val="48"/>
          <w:lang w:eastAsia="pl-PL"/>
        </w:rPr>
      </w:pPr>
      <w:r>
        <w:rPr>
          <w:rFonts w:ascii="Helvetica" w:eastAsia="Times New Roman" w:hAnsi="Helvetica" w:cs="Helvetica"/>
          <w:color w:val="3B3B3B"/>
          <w:kern w:val="36"/>
          <w:sz w:val="48"/>
          <w:szCs w:val="48"/>
          <w:lang w:eastAsia="pl-PL"/>
        </w:rPr>
        <w:t>Opis:</w:t>
      </w:r>
    </w:p>
    <w:p w14:paraId="358ECE34" w14:textId="42897051" w:rsidR="000E6802" w:rsidRDefault="000E6802" w:rsidP="00702380">
      <w:pPr>
        <w:rPr>
          <w:rFonts w:ascii="Lato" w:hAnsi="Lato"/>
          <w:color w:val="333333"/>
          <w:shd w:val="clear" w:color="auto" w:fill="FFFFFF"/>
        </w:rPr>
      </w:pPr>
    </w:p>
    <w:p w14:paraId="355BB7C1" w14:textId="06E7DBDC" w:rsidR="000E6802" w:rsidRDefault="000E6802" w:rsidP="00702380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 xml:space="preserve">Projekt zakłada powstanie strefy </w:t>
      </w:r>
      <w:r>
        <w:rPr>
          <w:rFonts w:ascii="Lato" w:hAnsi="Lato"/>
          <w:color w:val="333333"/>
          <w:shd w:val="clear" w:color="auto" w:fill="FFFFFF"/>
        </w:rPr>
        <w:t>nowego boiska wielofunkcyjnego</w:t>
      </w:r>
      <w:r>
        <w:rPr>
          <w:rFonts w:ascii="Lato" w:hAnsi="Lato"/>
          <w:color w:val="333333"/>
          <w:shd w:val="clear" w:color="auto" w:fill="FFFFFF"/>
        </w:rPr>
        <w:t xml:space="preserve"> </w:t>
      </w:r>
      <w:r>
        <w:rPr>
          <w:rFonts w:ascii="Lato" w:hAnsi="Lato"/>
          <w:color w:val="333333"/>
          <w:shd w:val="clear" w:color="auto" w:fill="FFFFFF"/>
        </w:rPr>
        <w:t>obiekcie „</w:t>
      </w:r>
      <w:proofErr w:type="spellStart"/>
      <w:r>
        <w:rPr>
          <w:rFonts w:ascii="Lato" w:hAnsi="Lato"/>
          <w:color w:val="333333"/>
          <w:shd w:val="clear" w:color="auto" w:fill="FFFFFF"/>
        </w:rPr>
        <w:t>Oławka</w:t>
      </w:r>
      <w:proofErr w:type="spellEnd"/>
      <w:r>
        <w:rPr>
          <w:rFonts w:ascii="Lato" w:hAnsi="Lato"/>
          <w:color w:val="333333"/>
          <w:shd w:val="clear" w:color="auto" w:fill="FFFFFF"/>
        </w:rPr>
        <w:t>” na</w:t>
      </w:r>
      <w:r>
        <w:rPr>
          <w:rFonts w:ascii="Lato" w:hAnsi="Lato"/>
          <w:color w:val="333333"/>
          <w:shd w:val="clear" w:color="auto" w:fill="FFFFFF"/>
        </w:rPr>
        <w:t xml:space="preserve"> </w:t>
      </w:r>
      <w:r>
        <w:rPr>
          <w:rFonts w:ascii="Lato" w:hAnsi="Lato"/>
          <w:color w:val="333333"/>
          <w:shd w:val="clear" w:color="auto" w:fill="FFFFFF"/>
        </w:rPr>
        <w:t>Niskich Łąkach</w:t>
      </w:r>
      <w:r>
        <w:rPr>
          <w:rFonts w:ascii="Lato" w:hAnsi="Lato"/>
          <w:color w:val="333333"/>
          <w:shd w:val="clear" w:color="auto" w:fill="FFFFFF"/>
        </w:rPr>
        <w:t>.</w:t>
      </w:r>
    </w:p>
    <w:p w14:paraId="07EA2965" w14:textId="29DD8D0B" w:rsidR="000E6802" w:rsidRDefault="000E6802" w:rsidP="00702380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 xml:space="preserve">W rogu boiska ma być zlokalizowany </w:t>
      </w:r>
      <w:proofErr w:type="spellStart"/>
      <w:r>
        <w:rPr>
          <w:rFonts w:ascii="Lato" w:hAnsi="Lato"/>
          <w:color w:val="333333"/>
          <w:shd w:val="clear" w:color="auto" w:fill="FFFFFF"/>
        </w:rPr>
        <w:t>infield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do gry w </w:t>
      </w:r>
      <w:proofErr w:type="spellStart"/>
      <w:r>
        <w:rPr>
          <w:rFonts w:ascii="Lato" w:hAnsi="Lato"/>
          <w:color w:val="333333"/>
          <w:shd w:val="clear" w:color="auto" w:fill="FFFFFF"/>
        </w:rPr>
        <w:t>Softball</w:t>
      </w:r>
      <w:proofErr w:type="spellEnd"/>
      <w:r>
        <w:rPr>
          <w:rFonts w:ascii="Lato" w:hAnsi="Lato"/>
          <w:color w:val="333333"/>
          <w:shd w:val="clear" w:color="auto" w:fill="FFFFFF"/>
        </w:rPr>
        <w:t>. Zapole boiska będzie otwarte co da możliwość uprawiania na</w:t>
      </w:r>
      <w:r w:rsidR="00A87977">
        <w:rPr>
          <w:rFonts w:ascii="Lato" w:hAnsi="Lato"/>
          <w:color w:val="333333"/>
          <w:shd w:val="clear" w:color="auto" w:fill="FFFFFF"/>
        </w:rPr>
        <w:t xml:space="preserve"> pozostałej jego części</w:t>
      </w:r>
      <w:r>
        <w:rPr>
          <w:rFonts w:ascii="Lato" w:hAnsi="Lato"/>
          <w:color w:val="333333"/>
          <w:shd w:val="clear" w:color="auto" w:fill="FFFFFF"/>
        </w:rPr>
        <w:t xml:space="preserve"> wszelkiego rodzaju innych sportów zespołowych.</w:t>
      </w:r>
    </w:p>
    <w:p w14:paraId="7698588A" w14:textId="7E14B609" w:rsidR="000E6802" w:rsidRDefault="000E6802" w:rsidP="00702380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>Brak dostępu do urozmaiconego i ogólnodostępnego zaplecza sportowo-rekreacyjnego dotyka bardzo dużą liczbę Wrocławian</w:t>
      </w:r>
      <w:r>
        <w:rPr>
          <w:rFonts w:ascii="Lato" w:hAnsi="Lato"/>
          <w:color w:val="333333"/>
          <w:shd w:val="clear" w:color="auto" w:fill="FFFFFF"/>
        </w:rPr>
        <w:t xml:space="preserve"> szczególnie na osiedlu Przed</w:t>
      </w:r>
      <w:r w:rsidR="00D70D39">
        <w:rPr>
          <w:rFonts w:ascii="Lato" w:hAnsi="Lato"/>
          <w:color w:val="333333"/>
          <w:shd w:val="clear" w:color="auto" w:fill="FFFFFF"/>
        </w:rPr>
        <w:t>mieścia Oławskie.</w:t>
      </w:r>
    </w:p>
    <w:p w14:paraId="52F4A9C7" w14:textId="21F84633" w:rsidR="00702380" w:rsidRDefault="00D70D39" w:rsidP="00B710E7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 xml:space="preserve">W ramach projektu powstanie pierwszy etap całej inwestycji związany ze stworzeniem </w:t>
      </w:r>
      <w:proofErr w:type="spellStart"/>
      <w:r>
        <w:rPr>
          <w:rFonts w:ascii="Lato" w:hAnsi="Lato"/>
          <w:color w:val="333333"/>
          <w:shd w:val="clear" w:color="auto" w:fill="FFFFFF"/>
        </w:rPr>
        <w:t>infieldu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do gry w </w:t>
      </w:r>
      <w:proofErr w:type="spellStart"/>
      <w:r>
        <w:rPr>
          <w:rFonts w:ascii="Lato" w:hAnsi="Lato"/>
          <w:color w:val="333333"/>
          <w:shd w:val="clear" w:color="auto" w:fill="FFFFFF"/>
        </w:rPr>
        <w:t>softball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, </w:t>
      </w:r>
      <w:proofErr w:type="spellStart"/>
      <w:r>
        <w:rPr>
          <w:rFonts w:ascii="Lato" w:hAnsi="Lato"/>
          <w:color w:val="333333"/>
          <w:shd w:val="clear" w:color="auto" w:fill="FFFFFF"/>
        </w:rPr>
        <w:t>backstopu</w:t>
      </w:r>
      <w:proofErr w:type="spellEnd"/>
      <w:r>
        <w:rPr>
          <w:rFonts w:ascii="Lato" w:hAnsi="Lato"/>
          <w:color w:val="333333"/>
          <w:shd w:val="clear" w:color="auto" w:fill="FFFFFF"/>
        </w:rPr>
        <w:t>, ogrodzenia oraz ścieżek z nawierzchni mineralnej, które uzupełnią również brakując</w:t>
      </w:r>
      <w:r w:rsidR="00A87977">
        <w:rPr>
          <w:rFonts w:ascii="Lato" w:hAnsi="Lato"/>
          <w:color w:val="333333"/>
          <w:shd w:val="clear" w:color="auto" w:fill="FFFFFF"/>
        </w:rPr>
        <w:t>y</w:t>
      </w:r>
      <w:r>
        <w:rPr>
          <w:rFonts w:ascii="Lato" w:hAnsi="Lato"/>
          <w:color w:val="333333"/>
          <w:shd w:val="clear" w:color="auto" w:fill="FFFFFF"/>
        </w:rPr>
        <w:t xml:space="preserve"> ciąg komunikacyjn</w:t>
      </w:r>
      <w:r w:rsidR="00A87977">
        <w:rPr>
          <w:rFonts w:ascii="Lato" w:hAnsi="Lato"/>
          <w:color w:val="333333"/>
          <w:shd w:val="clear" w:color="auto" w:fill="FFFFFF"/>
        </w:rPr>
        <w:t>y</w:t>
      </w:r>
      <w:r>
        <w:rPr>
          <w:rFonts w:ascii="Lato" w:hAnsi="Lato"/>
          <w:color w:val="333333"/>
          <w:shd w:val="clear" w:color="auto" w:fill="FFFFFF"/>
        </w:rPr>
        <w:t xml:space="preserve"> na obiekcie.</w:t>
      </w:r>
    </w:p>
    <w:p w14:paraId="2B0BDF1A" w14:textId="77777777" w:rsidR="00702380" w:rsidRDefault="00702380" w:rsidP="008C76FB">
      <w:pPr>
        <w:shd w:val="clear" w:color="auto" w:fill="FFFFFF"/>
        <w:spacing w:after="120" w:line="386" w:lineRule="atLeast"/>
        <w:outlineLvl w:val="0"/>
        <w:rPr>
          <w:rFonts w:ascii="Lato" w:hAnsi="Lato"/>
          <w:color w:val="333333"/>
          <w:shd w:val="clear" w:color="auto" w:fill="FFFFFF"/>
        </w:rPr>
      </w:pPr>
    </w:p>
    <w:p w14:paraId="6A464D2B" w14:textId="59BF44CC" w:rsidR="00D70D39" w:rsidRPr="00D70D39" w:rsidRDefault="008C76FB" w:rsidP="00D70D39">
      <w:pPr>
        <w:pStyle w:val="Nagwek2"/>
        <w:shd w:val="clear" w:color="auto" w:fill="FFFFFF"/>
        <w:spacing w:before="0" w:after="300"/>
        <w:rPr>
          <w:rFonts w:ascii="Helvetica" w:hAnsi="Helvetica" w:cs="Helvetica"/>
          <w:b/>
          <w:bCs/>
          <w:caps/>
          <w:color w:val="333333"/>
        </w:rPr>
      </w:pPr>
      <w:r>
        <w:rPr>
          <w:rFonts w:ascii="Helvetica" w:hAnsi="Helvetica" w:cs="Helvetica"/>
          <w:b/>
          <w:bCs/>
          <w:caps/>
          <w:color w:val="333333"/>
        </w:rPr>
        <w:t>UZASADNIENIE PROJEKTU</w:t>
      </w:r>
    </w:p>
    <w:p w14:paraId="0B5EAB6D" w14:textId="7798863D" w:rsidR="00D70D39" w:rsidRDefault="00D70D39" w:rsidP="00D70D39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 xml:space="preserve"> Celem nadrzędnym </w:t>
      </w:r>
      <w:r>
        <w:rPr>
          <w:rFonts w:ascii="Lato" w:hAnsi="Lato"/>
          <w:color w:val="333333"/>
          <w:shd w:val="clear" w:color="auto" w:fill="FFFFFF"/>
        </w:rPr>
        <w:t>wybudowani</w:t>
      </w:r>
      <w:r w:rsidR="00A87977">
        <w:rPr>
          <w:rFonts w:ascii="Lato" w:hAnsi="Lato"/>
          <w:color w:val="333333"/>
          <w:shd w:val="clear" w:color="auto" w:fill="FFFFFF"/>
        </w:rPr>
        <w:t>a</w:t>
      </w:r>
      <w:r>
        <w:rPr>
          <w:rFonts w:ascii="Lato" w:hAnsi="Lato"/>
          <w:color w:val="333333"/>
          <w:shd w:val="clear" w:color="auto" w:fill="FFFFFF"/>
        </w:rPr>
        <w:t xml:space="preserve"> boiska</w:t>
      </w:r>
      <w:r>
        <w:rPr>
          <w:rFonts w:ascii="Lato" w:hAnsi="Lato"/>
          <w:color w:val="333333"/>
          <w:shd w:val="clear" w:color="auto" w:fill="FFFFFF"/>
        </w:rPr>
        <w:t xml:space="preserve"> jest </w:t>
      </w:r>
      <w:r>
        <w:rPr>
          <w:rFonts w:ascii="Lato" w:hAnsi="Lato"/>
          <w:color w:val="333333"/>
          <w:shd w:val="clear" w:color="auto" w:fill="FFFFFF"/>
        </w:rPr>
        <w:t>zwiększenie oferty sportowej dla mieszkańców</w:t>
      </w:r>
      <w:r>
        <w:rPr>
          <w:rFonts w:ascii="Lato" w:hAnsi="Lato"/>
          <w:color w:val="333333"/>
          <w:shd w:val="clear" w:color="auto" w:fill="FFFFFF"/>
        </w:rPr>
        <w:t xml:space="preserve"> </w:t>
      </w:r>
      <w:r w:rsidR="00A87977">
        <w:rPr>
          <w:rFonts w:ascii="Lato" w:hAnsi="Lato"/>
          <w:color w:val="333333"/>
          <w:shd w:val="clear" w:color="auto" w:fill="FFFFFF"/>
        </w:rPr>
        <w:t xml:space="preserve">Niskich Łąk i okolic </w:t>
      </w:r>
      <w:r>
        <w:rPr>
          <w:rFonts w:ascii="Lato" w:hAnsi="Lato"/>
          <w:color w:val="333333"/>
          <w:shd w:val="clear" w:color="auto" w:fill="FFFFFF"/>
        </w:rPr>
        <w:t xml:space="preserve">poprzez stworzenie </w:t>
      </w:r>
      <w:proofErr w:type="spellStart"/>
      <w:r>
        <w:rPr>
          <w:rFonts w:ascii="Lato" w:hAnsi="Lato"/>
          <w:color w:val="333333"/>
          <w:shd w:val="clear" w:color="auto" w:fill="FFFFFF"/>
        </w:rPr>
        <w:t>multifun</w:t>
      </w:r>
      <w:r w:rsidR="00A87977">
        <w:rPr>
          <w:rFonts w:ascii="Lato" w:hAnsi="Lato"/>
          <w:color w:val="333333"/>
          <w:shd w:val="clear" w:color="auto" w:fill="FFFFFF"/>
        </w:rPr>
        <w:t>k</w:t>
      </w:r>
      <w:r>
        <w:rPr>
          <w:rFonts w:ascii="Lato" w:hAnsi="Lato"/>
          <w:color w:val="333333"/>
          <w:shd w:val="clear" w:color="auto" w:fill="FFFFFF"/>
        </w:rPr>
        <w:t>cyjnego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</w:t>
      </w:r>
      <w:r w:rsidR="00A87977">
        <w:rPr>
          <w:rFonts w:ascii="Lato" w:hAnsi="Lato"/>
          <w:color w:val="333333"/>
          <w:shd w:val="clear" w:color="auto" w:fill="FFFFFF"/>
        </w:rPr>
        <w:t>otwartego</w:t>
      </w:r>
      <w:r>
        <w:rPr>
          <w:rFonts w:ascii="Lato" w:hAnsi="Lato"/>
          <w:color w:val="333333"/>
          <w:shd w:val="clear" w:color="auto" w:fill="FFFFFF"/>
        </w:rPr>
        <w:t xml:space="preserve"> boiska uzupełniającego obecną </w:t>
      </w:r>
      <w:r w:rsidR="00A87977">
        <w:rPr>
          <w:rFonts w:ascii="Lato" w:hAnsi="Lato"/>
          <w:color w:val="333333"/>
          <w:shd w:val="clear" w:color="auto" w:fill="FFFFFF"/>
        </w:rPr>
        <w:t xml:space="preserve">infrastrukturę </w:t>
      </w:r>
      <w:r>
        <w:rPr>
          <w:rFonts w:ascii="Lato" w:hAnsi="Lato"/>
          <w:color w:val="333333"/>
          <w:shd w:val="clear" w:color="auto" w:fill="FFFFFF"/>
        </w:rPr>
        <w:t xml:space="preserve">na Stadionie </w:t>
      </w:r>
      <w:proofErr w:type="spellStart"/>
      <w:r>
        <w:rPr>
          <w:rFonts w:ascii="Lato" w:hAnsi="Lato"/>
          <w:color w:val="333333"/>
          <w:shd w:val="clear" w:color="auto" w:fill="FFFFFF"/>
        </w:rPr>
        <w:t>Oławka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. </w:t>
      </w:r>
      <w:r>
        <w:rPr>
          <w:rFonts w:ascii="Lato" w:hAnsi="Lato"/>
          <w:color w:val="333333"/>
          <w:shd w:val="clear" w:color="auto" w:fill="FFFFFF"/>
        </w:rPr>
        <w:t xml:space="preserve">Możliwość grania w </w:t>
      </w:r>
      <w:proofErr w:type="spellStart"/>
      <w:r>
        <w:rPr>
          <w:rFonts w:ascii="Lato" w:hAnsi="Lato"/>
          <w:color w:val="333333"/>
          <w:shd w:val="clear" w:color="auto" w:fill="FFFFFF"/>
        </w:rPr>
        <w:t>Softball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na obiekcie</w:t>
      </w:r>
      <w:r>
        <w:rPr>
          <w:rFonts w:ascii="Lato" w:hAnsi="Lato"/>
          <w:color w:val="333333"/>
          <w:shd w:val="clear" w:color="auto" w:fill="FFFFFF"/>
        </w:rPr>
        <w:t xml:space="preserve">, sprawi że będzie to wyjątkowe miejsce spotkań </w:t>
      </w:r>
      <w:r>
        <w:rPr>
          <w:rFonts w:ascii="Lato" w:hAnsi="Lato"/>
          <w:color w:val="333333"/>
          <w:shd w:val="clear" w:color="auto" w:fill="FFFFFF"/>
        </w:rPr>
        <w:t>dla cieszącej się coraz większą popularnością tą dyscypliną</w:t>
      </w:r>
      <w:r w:rsidR="00A87977">
        <w:rPr>
          <w:rFonts w:ascii="Lato" w:hAnsi="Lato"/>
          <w:color w:val="333333"/>
          <w:shd w:val="clear" w:color="auto" w:fill="FFFFFF"/>
        </w:rPr>
        <w:t xml:space="preserve"> oraz uzupełni istniejącą tam infrastrukturę treningową (strefa do odbijania i trenowania narzutów).</w:t>
      </w:r>
      <w:r>
        <w:rPr>
          <w:rFonts w:ascii="Lato" w:hAnsi="Lato"/>
          <w:color w:val="333333"/>
        </w:rPr>
        <w:br/>
      </w:r>
    </w:p>
    <w:p w14:paraId="260B5386" w14:textId="2CAADBAA" w:rsidR="00D70D39" w:rsidRPr="00D70D39" w:rsidRDefault="00D70D39" w:rsidP="00D70D39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>Projekt ma za zadanie wypełnić potrzeby</w:t>
      </w:r>
      <w:r>
        <w:rPr>
          <w:rFonts w:ascii="Lato" w:hAnsi="Lato"/>
          <w:color w:val="333333"/>
          <w:shd w:val="clear" w:color="auto" w:fill="FFFFFF"/>
        </w:rPr>
        <w:t xml:space="preserve"> w zakresie aktywizacji społeczeństwa związanego z aktywnym spędzaniem czasu wolnego na świeżym powietrzu. </w:t>
      </w:r>
    </w:p>
    <w:p w14:paraId="362F0D23" w14:textId="4617BFDF" w:rsidR="00D70D39" w:rsidRDefault="00D70D39" w:rsidP="00D70D39"/>
    <w:p w14:paraId="1828A4C8" w14:textId="77777777" w:rsidR="00D70D39" w:rsidRPr="00D70D39" w:rsidRDefault="00D70D39" w:rsidP="00D70D39"/>
    <w:p w14:paraId="01C360EB" w14:textId="0A33486C" w:rsidR="008C76FB" w:rsidRDefault="008C76FB" w:rsidP="008C76FB">
      <w:pPr>
        <w:shd w:val="clear" w:color="auto" w:fill="FFFFFF"/>
        <w:spacing w:after="120" w:line="386" w:lineRule="atLeast"/>
        <w:outlineLvl w:val="0"/>
        <w:rPr>
          <w:rFonts w:ascii="Helvetica" w:eastAsia="Times New Roman" w:hAnsi="Helvetica" w:cs="Helvetica"/>
          <w:color w:val="3B3B3B"/>
          <w:kern w:val="36"/>
          <w:sz w:val="48"/>
          <w:szCs w:val="48"/>
          <w:lang w:eastAsia="pl-PL"/>
        </w:rPr>
      </w:pPr>
    </w:p>
    <w:p w14:paraId="696EF4A4" w14:textId="77777777" w:rsidR="008C76FB" w:rsidRDefault="008C76FB" w:rsidP="008C76FB">
      <w:pPr>
        <w:pStyle w:val="Nagwek2"/>
        <w:shd w:val="clear" w:color="auto" w:fill="FFFFFF"/>
        <w:spacing w:before="0" w:after="300"/>
        <w:rPr>
          <w:rFonts w:ascii="Helvetica" w:hAnsi="Helvetica" w:cs="Helvetica"/>
          <w:caps/>
          <w:color w:val="333333"/>
        </w:rPr>
      </w:pPr>
      <w:r>
        <w:rPr>
          <w:rFonts w:ascii="Helvetica" w:hAnsi="Helvetica" w:cs="Helvetica"/>
          <w:b/>
          <w:bCs/>
          <w:caps/>
          <w:color w:val="333333"/>
        </w:rPr>
        <w:t>GRUPA BENEFICJENTÓW PROJEKTU</w:t>
      </w:r>
    </w:p>
    <w:p w14:paraId="60AC22F3" w14:textId="06CBEA6D" w:rsidR="008C76FB" w:rsidRDefault="008C76FB" w:rsidP="008C76FB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Lato" w:hAnsi="Lato"/>
          <w:color w:val="333333"/>
        </w:rPr>
      </w:pPr>
      <w:r w:rsidRPr="003B21E5">
        <w:rPr>
          <w:rFonts w:ascii="Lato" w:hAnsi="Lato"/>
          <w:color w:val="333333"/>
        </w:rPr>
        <w:t xml:space="preserve">To mieszkańcy </w:t>
      </w:r>
      <w:r w:rsidR="003C04AD">
        <w:rPr>
          <w:rFonts w:ascii="Lato" w:hAnsi="Lato"/>
          <w:color w:val="333333"/>
        </w:rPr>
        <w:t xml:space="preserve">osiedla Przedmieścia Oławskie, Niskich Łąk i </w:t>
      </w:r>
      <w:r w:rsidR="00A87977">
        <w:rPr>
          <w:rFonts w:ascii="Lato" w:hAnsi="Lato"/>
          <w:color w:val="333333"/>
        </w:rPr>
        <w:t>okolic</w:t>
      </w:r>
      <w:r w:rsidRPr="003B21E5">
        <w:rPr>
          <w:rFonts w:ascii="Lato" w:hAnsi="Lato"/>
          <w:color w:val="333333"/>
        </w:rPr>
        <w:t xml:space="preserve">, którzy kochają </w:t>
      </w:r>
      <w:proofErr w:type="spellStart"/>
      <w:r w:rsidR="003C04AD">
        <w:rPr>
          <w:rFonts w:ascii="Lato" w:hAnsi="Lato"/>
          <w:color w:val="333333"/>
        </w:rPr>
        <w:t>kochają</w:t>
      </w:r>
      <w:proofErr w:type="spellEnd"/>
      <w:r w:rsidR="003C04AD">
        <w:rPr>
          <w:rFonts w:ascii="Lato" w:hAnsi="Lato"/>
          <w:color w:val="333333"/>
        </w:rPr>
        <w:t xml:space="preserve"> aktywność fizyczną na </w:t>
      </w:r>
      <w:r w:rsidR="00A87977">
        <w:rPr>
          <w:rFonts w:ascii="Lato" w:hAnsi="Lato"/>
          <w:color w:val="333333"/>
        </w:rPr>
        <w:t>otwartym</w:t>
      </w:r>
      <w:r w:rsidR="003C04AD">
        <w:rPr>
          <w:rFonts w:ascii="Lato" w:hAnsi="Lato"/>
          <w:color w:val="333333"/>
        </w:rPr>
        <w:t xml:space="preserve"> powietrzu.</w:t>
      </w:r>
    </w:p>
    <w:p w14:paraId="6C6E0876" w14:textId="763C452A" w:rsidR="008C76FB" w:rsidRDefault="008C76FB" w:rsidP="008C76FB">
      <w:pPr>
        <w:shd w:val="clear" w:color="auto" w:fill="FFFFFF"/>
        <w:spacing w:after="120" w:line="386" w:lineRule="atLeast"/>
        <w:outlineLvl w:val="0"/>
        <w:rPr>
          <w:rFonts w:ascii="Helvetica" w:eastAsia="Times New Roman" w:hAnsi="Helvetica" w:cs="Helvetica"/>
          <w:color w:val="3B3B3B"/>
          <w:kern w:val="36"/>
          <w:sz w:val="48"/>
          <w:szCs w:val="48"/>
          <w:lang w:eastAsia="pl-PL"/>
        </w:rPr>
      </w:pPr>
    </w:p>
    <w:p w14:paraId="566E3EE2" w14:textId="77777777" w:rsidR="008C76FB" w:rsidRDefault="008C76FB" w:rsidP="008C76FB">
      <w:pPr>
        <w:pStyle w:val="Nagwek2"/>
        <w:shd w:val="clear" w:color="auto" w:fill="FFFFFF"/>
        <w:spacing w:before="0" w:after="300"/>
        <w:rPr>
          <w:rFonts w:ascii="Helvetica" w:hAnsi="Helvetica" w:cs="Helvetica"/>
          <w:caps/>
          <w:color w:val="333333"/>
        </w:rPr>
      </w:pPr>
      <w:r>
        <w:rPr>
          <w:rFonts w:ascii="Helvetica" w:hAnsi="Helvetica" w:cs="Helvetica"/>
          <w:b/>
          <w:bCs/>
          <w:caps/>
          <w:color w:val="333333"/>
        </w:rPr>
        <w:t>SZACUNKOWA LICZBA BENEFICJENTÓW PROJEKTU</w:t>
      </w:r>
    </w:p>
    <w:p w14:paraId="5E6F41C3" w14:textId="500C7F07" w:rsidR="008C76FB" w:rsidRDefault="008C76FB" w:rsidP="008C76FB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 xml:space="preserve">Około </w:t>
      </w:r>
      <w:r w:rsidR="003C04AD">
        <w:rPr>
          <w:rFonts w:ascii="Lato" w:hAnsi="Lato"/>
          <w:color w:val="333333"/>
        </w:rPr>
        <w:t>1</w:t>
      </w:r>
      <w:r>
        <w:rPr>
          <w:rFonts w:ascii="Lato" w:hAnsi="Lato"/>
          <w:color w:val="333333"/>
        </w:rPr>
        <w:t>0 tys. osób</w:t>
      </w:r>
    </w:p>
    <w:p w14:paraId="01365C2A" w14:textId="33057D38" w:rsidR="008C76FB" w:rsidRDefault="008C76FB" w:rsidP="008C76FB">
      <w:pPr>
        <w:shd w:val="clear" w:color="auto" w:fill="FFFFFF"/>
        <w:spacing w:after="120" w:line="386" w:lineRule="atLeast"/>
        <w:outlineLvl w:val="0"/>
        <w:rPr>
          <w:rFonts w:ascii="Helvetica" w:eastAsia="Times New Roman" w:hAnsi="Helvetica" w:cs="Helvetica"/>
          <w:color w:val="3B3B3B"/>
          <w:kern w:val="36"/>
          <w:sz w:val="48"/>
          <w:szCs w:val="48"/>
          <w:lang w:eastAsia="pl-PL"/>
        </w:rPr>
      </w:pPr>
    </w:p>
    <w:p w14:paraId="5B5347B3" w14:textId="153584F7" w:rsidR="008C76FB" w:rsidRDefault="008C76FB" w:rsidP="008C76FB">
      <w:pPr>
        <w:pStyle w:val="Nagwek2"/>
        <w:shd w:val="clear" w:color="auto" w:fill="FFFFFF"/>
        <w:spacing w:before="0" w:after="300"/>
        <w:rPr>
          <w:rFonts w:ascii="Helvetica" w:hAnsi="Helvetica" w:cs="Helvetica"/>
          <w:b/>
          <w:bCs/>
          <w:caps/>
          <w:color w:val="333333"/>
        </w:rPr>
      </w:pPr>
      <w:r>
        <w:rPr>
          <w:rFonts w:ascii="Helvetica" w:hAnsi="Helvetica" w:cs="Helvetica"/>
          <w:b/>
          <w:bCs/>
          <w:caps/>
          <w:color w:val="333333"/>
        </w:rPr>
        <w:t>ELEMENTY PROJEKTU</w:t>
      </w:r>
    </w:p>
    <w:p w14:paraId="5A855F6A" w14:textId="77777777" w:rsidR="00CB4C9E" w:rsidRDefault="00CB4C9E" w:rsidP="00CB4C9E">
      <w:pPr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>Kosztorys:</w:t>
      </w:r>
    </w:p>
    <w:p w14:paraId="5BB60749" w14:textId="5178FCF9" w:rsidR="003C04AD" w:rsidRDefault="003C04AD" w:rsidP="003C04AD">
      <w:pPr>
        <w:pStyle w:val="Nagwek1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Stworzenie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infieldu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– wymiana wierzchniej warstwy nawierzchni ok </w:t>
      </w:r>
      <w:r w:rsidRPr="003C04A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1000m2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, ustawienie baz – 250 tyś zł.</w:t>
      </w:r>
      <w:r w:rsidRPr="003C04A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</w:p>
    <w:p w14:paraId="298DB3FA" w14:textId="37EAB366" w:rsidR="003C04AD" w:rsidRDefault="003C04AD" w:rsidP="003C04AD">
      <w:pPr>
        <w:pStyle w:val="Nagwek1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Ba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ckstop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, furtki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i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ogrodzenie od sąsiadującej płyty piłkarskiej – długość ok 100 m – 200 tyś zł</w:t>
      </w:r>
    </w:p>
    <w:p w14:paraId="29FA1754" w14:textId="16BDF4D3" w:rsidR="003C04AD" w:rsidRDefault="003C04AD" w:rsidP="003C04AD">
      <w:pPr>
        <w:pStyle w:val="Nagwek1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Wykonanie nawierzchni mineralnej 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jako </w:t>
      </w:r>
      <w:r w:rsidR="00A06EF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uzupełnienie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brakującej ścieżki i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spełniającej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jednocześnie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funkcję częściowego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Warning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tracku na boisku setbolowym – 200 tyś zł</w:t>
      </w:r>
    </w:p>
    <w:p w14:paraId="158C2992" w14:textId="0ABB9461" w:rsidR="003C04AD" w:rsidRDefault="003C04AD" w:rsidP="003C04AD">
      <w:pPr>
        <w:pStyle w:val="Nagwek1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Mała architektura – ławki i boksy przy boisku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softballowym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, furtki, tablice informacyjne, niewielka mobilna trybuna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, organizacja pozostałych nawierzchni poza boiskiem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– 3</w:t>
      </w:r>
      <w:r w:rsidR="00B710E7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0 tyś zł</w:t>
      </w:r>
    </w:p>
    <w:p w14:paraId="7098813A" w14:textId="0537D7C8" w:rsidR="00B710E7" w:rsidRDefault="00B710E7" w:rsidP="00B710E7">
      <w:pPr>
        <w:pStyle w:val="Nagwek1"/>
        <w:shd w:val="clear" w:color="auto" w:fill="FFFFFF"/>
        <w:spacing w:before="0" w:beforeAutospacing="0" w:after="180" w:afterAutospacing="0"/>
        <w:ind w:left="36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14:paraId="0B0962CA" w14:textId="356F3842" w:rsidR="00EE6484" w:rsidRDefault="00EE6484" w:rsidP="008C76FB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Lato" w:hAnsi="Lato"/>
          <w:color w:val="333333"/>
        </w:rPr>
      </w:pPr>
    </w:p>
    <w:p w14:paraId="121ADF09" w14:textId="2BEB0C3A" w:rsidR="00EE6484" w:rsidRDefault="00EE6484" w:rsidP="008C76FB">
      <w:pPr>
        <w:pStyle w:val="NormalnyWeb"/>
        <w:shd w:val="clear" w:color="auto" w:fill="FFFFFF"/>
        <w:spacing w:before="0" w:beforeAutospacing="0" w:after="0" w:afterAutospacing="0" w:line="384" w:lineRule="atLeast"/>
        <w:rPr>
          <w:rFonts w:ascii="Lato" w:hAnsi="Lato"/>
          <w:color w:val="333333"/>
        </w:rPr>
      </w:pPr>
    </w:p>
    <w:p w14:paraId="31110D69" w14:textId="72F69B09" w:rsidR="008C76FB" w:rsidRDefault="008C76FB" w:rsidP="008C76FB">
      <w:pPr>
        <w:shd w:val="clear" w:color="auto" w:fill="FFFFFF"/>
        <w:spacing w:after="120" w:line="386" w:lineRule="atLeast"/>
        <w:outlineLvl w:val="0"/>
      </w:pPr>
      <w:r>
        <w:t>Uwagi do projektu</w:t>
      </w:r>
      <w:r w:rsidR="00FD7FCE">
        <w:t>:</w:t>
      </w:r>
    </w:p>
    <w:p w14:paraId="79A6A698" w14:textId="33750048" w:rsidR="00FD7FCE" w:rsidRDefault="00A87977" w:rsidP="008C76FB">
      <w:pPr>
        <w:shd w:val="clear" w:color="auto" w:fill="FFFFFF"/>
        <w:spacing w:after="120" w:line="386" w:lineRule="atLeast"/>
        <w:outlineLvl w:val="0"/>
      </w:pPr>
      <w:r>
        <w:t>Stworzenie</w:t>
      </w:r>
      <w:r w:rsidR="00B710E7">
        <w:t xml:space="preserve"> obiektu nie wyklucza dalszego korzystania z obecnego terenu w ten sam sposób jak obecnie. Jeżeli z budżetu 1 mln zł zostaną środki po dokładnym doprecyzowaniu zakresu prac możliwe przeznaczenie pozostałych środków na rekultywacja / uzupełnienie nawierzchni pozostałej części płyty.</w:t>
      </w:r>
    </w:p>
    <w:p w14:paraId="19B27D48" w14:textId="6F7CE787" w:rsidR="00FD7FCE" w:rsidRDefault="00FD7FCE" w:rsidP="008C76FB">
      <w:pPr>
        <w:shd w:val="clear" w:color="auto" w:fill="FFFFFF"/>
        <w:spacing w:after="120" w:line="386" w:lineRule="atLeast"/>
        <w:outlineLvl w:val="0"/>
      </w:pPr>
    </w:p>
    <w:p w14:paraId="25CB24F9" w14:textId="5E46063D" w:rsidR="00FD7FCE" w:rsidRDefault="00FD7FCE" w:rsidP="008C76FB">
      <w:pPr>
        <w:shd w:val="clear" w:color="auto" w:fill="FFFFFF"/>
        <w:spacing w:after="120" w:line="386" w:lineRule="atLeast"/>
        <w:outlineLvl w:val="0"/>
      </w:pPr>
      <w:r>
        <w:t>Opisowa lokalizacja:</w:t>
      </w:r>
    </w:p>
    <w:p w14:paraId="0ACBB40B" w14:textId="18724302" w:rsidR="008C76FB" w:rsidRDefault="00B710E7" w:rsidP="005C2773">
      <w:pPr>
        <w:shd w:val="clear" w:color="auto" w:fill="FFFFFF"/>
        <w:spacing w:after="120" w:line="386" w:lineRule="atLeast"/>
        <w:outlineLvl w:val="0"/>
      </w:pPr>
      <w:r w:rsidRPr="00B710E7">
        <w:t xml:space="preserve">Działka: </w:t>
      </w:r>
      <w:r w:rsidRPr="00B710E7">
        <w:t>Południe, AR_12, 11</w:t>
      </w:r>
    </w:p>
    <w:sectPr w:rsidR="008C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5430"/>
    <w:multiLevelType w:val="hybridMultilevel"/>
    <w:tmpl w:val="A8A0A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A4"/>
    <w:rsid w:val="00017CC1"/>
    <w:rsid w:val="000E6802"/>
    <w:rsid w:val="001563FD"/>
    <w:rsid w:val="001D3E6C"/>
    <w:rsid w:val="002A036E"/>
    <w:rsid w:val="002E3E78"/>
    <w:rsid w:val="003201AA"/>
    <w:rsid w:val="003B21E5"/>
    <w:rsid w:val="003C04AD"/>
    <w:rsid w:val="003D38E2"/>
    <w:rsid w:val="00550FA4"/>
    <w:rsid w:val="005C2773"/>
    <w:rsid w:val="005E1081"/>
    <w:rsid w:val="00634F84"/>
    <w:rsid w:val="00702380"/>
    <w:rsid w:val="0077505B"/>
    <w:rsid w:val="007A3869"/>
    <w:rsid w:val="007C5CD0"/>
    <w:rsid w:val="008C76FB"/>
    <w:rsid w:val="009A308E"/>
    <w:rsid w:val="00A06EF1"/>
    <w:rsid w:val="00A8703A"/>
    <w:rsid w:val="00A87977"/>
    <w:rsid w:val="00B710E7"/>
    <w:rsid w:val="00CB4C9E"/>
    <w:rsid w:val="00D70D39"/>
    <w:rsid w:val="00EE6484"/>
    <w:rsid w:val="00F7528D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A75A"/>
  <w15:chartTrackingRefBased/>
  <w15:docId w15:val="{AA25C294-59C0-4EF9-83D5-B35B130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7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6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76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8C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Koziol</dc:creator>
  <cp:keywords/>
  <dc:description/>
  <cp:lastModifiedBy>Marek Koziol</cp:lastModifiedBy>
  <cp:revision>3</cp:revision>
  <dcterms:created xsi:type="dcterms:W3CDTF">2022-02-12T23:02:00Z</dcterms:created>
  <dcterms:modified xsi:type="dcterms:W3CDTF">2022-02-12T23:03:00Z</dcterms:modified>
</cp:coreProperties>
</file>