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80AC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5E7F38E6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51B6B768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69A6E12D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421977B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6613087D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03398F29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5235D303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75ECFFFE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5A55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4A29A721" w14:textId="511EE381" w:rsidR="008E1E21" w:rsidRPr="002028DE" w:rsidRDefault="002668B5" w:rsidP="008E1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  <w:r w:rsidR="008E1E21" w:rsidRPr="008E1E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Lider rezygnuje z wykonania wnętrz podwórkowych ze względu na realizację przez Gminę </w:t>
      </w:r>
      <w:r w:rsidR="00F2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zadania </w:t>
      </w:r>
      <w:r w:rsidR="0055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innych środków, </w:t>
      </w:r>
      <w:r w:rsidR="00F277EA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rezygnuje również z</w:t>
      </w:r>
      <w:r w:rsidR="0055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do odbioru odpadów komunalnych uznając argumenty co do braku możliwości prawnych. </w:t>
      </w:r>
      <w:r w:rsidR="00F277EA">
        <w:rPr>
          <w:rFonts w:ascii="Times New Roman" w:eastAsia="Times New Roman" w:hAnsi="Times New Roman" w:cs="Times New Roman"/>
          <w:sz w:val="24"/>
          <w:szCs w:val="24"/>
          <w:lang w:eastAsia="pl-PL"/>
        </w:rPr>
        <w:t>Aby zachować tożsamość zadania i miejsca</w:t>
      </w:r>
      <w:r w:rsidR="008A47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2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Lider celem poprawy infrastruktury wp</w:t>
      </w:r>
      <w:r w:rsidR="0055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rowadza do wykonania remont ulicy </w:t>
      </w:r>
      <w:r w:rsidR="007C0F4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57F66">
        <w:rPr>
          <w:rFonts w:ascii="Times New Roman" w:eastAsia="Times New Roman" w:hAnsi="Times New Roman" w:cs="Times New Roman"/>
          <w:sz w:val="24"/>
          <w:szCs w:val="24"/>
          <w:lang w:eastAsia="pl-PL"/>
        </w:rPr>
        <w:t>zczytnickiej wraz z wykonanie</w:t>
      </w:r>
      <w:r w:rsidR="007C0F4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5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pieszo </w:t>
      </w:r>
      <w:r w:rsidR="008A4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57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rowerowego. Pozostałe </w:t>
      </w:r>
      <w:r w:rsidR="007C0F4C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pozostają bez zmian.</w:t>
      </w:r>
    </w:p>
    <w:p w14:paraId="1A3157C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72016241" w14:textId="2D556324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8E1E21">
        <w:rPr>
          <w:rFonts w:ascii="Times New Roman" w:hAnsi="Times New Roman" w:cs="Times New Roman"/>
        </w:rPr>
        <w:t>1</w:t>
      </w:r>
      <w:r w:rsidR="00557F66">
        <w:rPr>
          <w:rFonts w:ascii="Times New Roman" w:hAnsi="Times New Roman" w:cs="Times New Roman"/>
        </w:rPr>
        <w:t>66</w:t>
      </w:r>
    </w:p>
    <w:p w14:paraId="3A234635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6493CFC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7C0F4C">
        <w:rPr>
          <w:rFonts w:ascii="Times New Roman" w:hAnsi="Times New Roman" w:cs="Times New Roman"/>
          <w:b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 w:rsidRPr="007C0F4C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72B598AA" w14:textId="5AFC1BDC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  <w:r w:rsidR="008E1E21">
        <w:rPr>
          <w:rFonts w:ascii="Times New Roman" w:hAnsi="Times New Roman" w:cs="Times New Roman"/>
          <w:sz w:val="16"/>
          <w:szCs w:val="16"/>
        </w:rPr>
        <w:t xml:space="preserve"> REMONT </w:t>
      </w:r>
      <w:r w:rsidR="007C0F4C">
        <w:rPr>
          <w:rFonts w:ascii="Times New Roman" w:hAnsi="Times New Roman" w:cs="Times New Roman"/>
          <w:sz w:val="16"/>
          <w:szCs w:val="16"/>
        </w:rPr>
        <w:t>SZCZYTNICKIEJ WRAZ Z WYKONANIEM CIĄGU PIESZO ROWEROWEGO</w:t>
      </w:r>
    </w:p>
    <w:p w14:paraId="3BAE9B2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484236E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7C0F4C">
        <w:rPr>
          <w:rFonts w:ascii="Times New Roman" w:hAnsi="Times New Roman" w:cs="Times New Roman"/>
          <w:b/>
        </w:rPr>
        <w:t>Zmiana w projekcie</w:t>
      </w:r>
      <w:r>
        <w:rPr>
          <w:rFonts w:ascii="Times New Roman" w:hAnsi="Times New Roman" w:cs="Times New Roman"/>
          <w:b/>
        </w:rPr>
        <w:t xml:space="preserve"> / </w:t>
      </w:r>
      <w:r w:rsidRPr="007C0F4C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4C500622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350811A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9A229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612CC18E" w14:textId="7D990A3E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7C0F4C">
        <w:rPr>
          <w:rFonts w:ascii="Times New Roman" w:hAnsi="Times New Roman" w:cs="Times New Roman"/>
        </w:rPr>
        <w:t xml:space="preserve"> 89 AR 15; 62 AR 28</w:t>
      </w:r>
    </w:p>
    <w:p w14:paraId="0D0A5D3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61A7181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2550A84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C0F4C">
        <w:rPr>
          <w:rFonts w:ascii="Times New Roman" w:hAnsi="Times New Roman" w:cs="Times New Roman"/>
          <w:b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7C0F4C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73815F1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4528E55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F3369C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2982F01D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426287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50CA8E4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5C17E09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6B0CC7E1" w14:textId="7D3C1FAF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  <w:r w:rsidR="00097114">
        <w:rPr>
          <w:rFonts w:ascii="Times New Roman" w:hAnsi="Times New Roman" w:cs="Times New Roman"/>
          <w:sz w:val="16"/>
          <w:szCs w:val="16"/>
        </w:rPr>
        <w:t xml:space="preserve"> </w:t>
      </w:r>
      <w:r w:rsidR="00097114">
        <w:t>Wrocław boryka się z problemami zdegradowanych nawierzchni drogowych, punktowych braków ciągów rowerowo pieszych przez co stworzone są bariery architektoniczne dla osób niepełnosprawnych i starszych. Projekty WBO zgłaszane przez mieszkańców poprawiają możliwości funkcjonowania i dostosowują przestrzeń do ich potrzeb, a jednocześnie poprawiają estetykę miasta.</w:t>
      </w:r>
    </w:p>
    <w:p w14:paraId="645CEDC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5C1C0DC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754471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3B4903CD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B23A304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2131BE9A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C69CE06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521178DF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0356E1CD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lastRenderedPageBreak/>
        <w:t xml:space="preserve">Proszę określić grupę beneficjentów projektu: </w:t>
      </w:r>
    </w:p>
    <w:p w14:paraId="37212055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0CE232D3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CC4893D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7AD1D906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F7FC2A6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5B43BB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422637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754471">
        <w:rPr>
          <w:rFonts w:ascii="Times New Roman" w:hAnsi="Times New Roman" w:cs="Times New Roman"/>
          <w:b/>
          <w:strike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47C0D82F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4C32527F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  <w:gridCol w:w="1244"/>
      </w:tblGrid>
      <w:tr w:rsidR="00873F08" w:rsidRPr="00AD54A1" w14:paraId="6E2E4FFC" w14:textId="77777777" w:rsidTr="00097114">
        <w:trPr>
          <w:trHeight w:val="300"/>
        </w:trPr>
        <w:tc>
          <w:tcPr>
            <w:tcW w:w="7710" w:type="dxa"/>
          </w:tcPr>
          <w:p w14:paraId="4193C0A8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44" w:type="dxa"/>
          </w:tcPr>
          <w:p w14:paraId="5C52C3CC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7189E5A1" w14:textId="77777777" w:rsidTr="00097114">
        <w:trPr>
          <w:trHeight w:val="300"/>
        </w:trPr>
        <w:tc>
          <w:tcPr>
            <w:tcW w:w="7710" w:type="dxa"/>
          </w:tcPr>
          <w:p w14:paraId="01BF5F73" w14:textId="36190DC5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A64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1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nawierzchni ulicy Szczytnickiej wraz chodnikiem i wydzielenie ścieżki rowerowej (</w:t>
            </w:r>
            <w:r w:rsidR="00F64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 na całość wykonanie, </w:t>
            </w:r>
            <w:r w:rsidR="0071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odcinek </w:t>
            </w:r>
            <w:r w:rsidR="00DC6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kierunku z Curie</w:t>
            </w:r>
            <w:r w:rsidR="00F64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C6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Skłodowskiej na Szczytnicką</w:t>
            </w:r>
            <w:r w:rsidR="00715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44" w:type="dxa"/>
          </w:tcPr>
          <w:p w14:paraId="25BD7DA5" w14:textId="13175FE0" w:rsidR="00873F08" w:rsidRPr="00AD54A1" w:rsidRDefault="007153A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57879949" w14:textId="77777777" w:rsidTr="00097114">
        <w:tc>
          <w:tcPr>
            <w:tcW w:w="7710" w:type="dxa"/>
          </w:tcPr>
          <w:p w14:paraId="523B354B" w14:textId="08954A35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153A5">
              <w:t>Postawienie lustra celem zwiększenia widoczności przy wyjeździe z bramy przy ul. Reja oraz postawienie słupków celem poprawy wyjazdu; działka nr 89; obręb plac Grunwaldzki</w:t>
            </w:r>
            <w:r w:rsidR="00FA64DD" w:rsidRPr="0020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244" w:type="dxa"/>
          </w:tcPr>
          <w:p w14:paraId="447855FD" w14:textId="02C5BE44" w:rsidR="00873F08" w:rsidRPr="00AD54A1" w:rsidRDefault="007153A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9CED5CB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ECCF33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DD59425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153A5">
        <w:rPr>
          <w:rFonts w:ascii="Times New Roman" w:hAnsi="Times New Roman" w:cs="Times New Roman"/>
          <w:b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7153A5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75A12741" w14:textId="2D8D7BC1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  <w:r w:rsidR="007153A5">
        <w:rPr>
          <w:rFonts w:ascii="Times New Roman" w:hAnsi="Times New Roman" w:cs="Times New Roman"/>
        </w:rPr>
        <w:t xml:space="preserve"> </w:t>
      </w:r>
      <w:r w:rsidR="00CB2CA5">
        <w:rPr>
          <w:rFonts w:ascii="Times New Roman" w:hAnsi="Times New Roman" w:cs="Times New Roman"/>
        </w:rPr>
        <w:t>Remont nawierzchni ulicy Szczytnickiej (wizerunkowa dla miasta Wrocławia)</w:t>
      </w:r>
      <w:r w:rsidR="007153A5">
        <w:t xml:space="preserve"> </w:t>
      </w:r>
      <w:r w:rsidR="00CB2CA5">
        <w:t xml:space="preserve">poprzez zmianę lub remont nawierzchni ulicy, remont </w:t>
      </w:r>
      <w:r w:rsidR="007153A5">
        <w:t>ciągów pieszych,</w:t>
      </w:r>
      <w:r w:rsidR="00CB2CA5">
        <w:t xml:space="preserve"> utworzenie ścieżki</w:t>
      </w:r>
      <w:r w:rsidR="007153A5">
        <w:t xml:space="preserve"> rowerow</w:t>
      </w:r>
      <w:r w:rsidR="00CB2CA5">
        <w:t>ej.</w:t>
      </w:r>
    </w:p>
    <w:p w14:paraId="426BE452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022F36F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E3260E">
        <w:rPr>
          <w:rFonts w:ascii="Times New Roman" w:hAnsi="Times New Roman" w:cs="Times New Roman"/>
          <w:b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</w:t>
      </w:r>
      <w:r w:rsidR="007A532E" w:rsidRPr="00E3260E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0EF7B35A" w14:textId="16DE1030" w:rsidR="00E3260E" w:rsidRPr="00AD54A1" w:rsidRDefault="002668B5" w:rsidP="00E32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  <w:r w:rsidR="00E3260E" w:rsidRPr="00E3260E">
        <w:rPr>
          <w:rFonts w:ascii="Times New Roman" w:hAnsi="Times New Roman" w:cs="Times New Roman"/>
          <w:sz w:val="24"/>
          <w:szCs w:val="24"/>
        </w:rPr>
        <w:t xml:space="preserve">Ulica Szczytnicka jest wizerunkową a jednocześnie ważną komunikacyjnie arterią </w:t>
      </w:r>
      <w:r w:rsidR="00E3260E">
        <w:t xml:space="preserve">Wrocławia. Jej wykonanie poprawi funkcjonowanie mieszkańców Wrocławia począwszy od pieszych, rowerzystów i kierowców. Poprawiaj jednocześnie estetykę i funkcjonowanie w tej części Wrocławia na linii Hala Tysiąclecia </w:t>
      </w:r>
      <w:r w:rsidR="00F74E27">
        <w:t>–</w:t>
      </w:r>
      <w:r w:rsidR="00E3260E">
        <w:t xml:space="preserve"> </w:t>
      </w:r>
      <w:r w:rsidR="00F74E27">
        <w:t>Plac Katedralny</w:t>
      </w:r>
      <w:r w:rsidR="00E3260E">
        <w:t>.</w:t>
      </w:r>
    </w:p>
    <w:p w14:paraId="17E1B468" w14:textId="4FA8487B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D2AD68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534E6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754471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77F32379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45A4CE4B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8AFE78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155118AA" w14:textId="680CDCEE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4F32AAA7" w14:textId="77777777" w:rsidR="00F17763" w:rsidRDefault="00F17763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848714" w14:textId="5BD9B1E3" w:rsidR="00F17763" w:rsidRPr="00F17763" w:rsidRDefault="00F17763" w:rsidP="009B64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763">
        <w:rPr>
          <w:rFonts w:ascii="Times New Roman" w:hAnsi="Times New Roman" w:cs="Times New Roman"/>
          <w:b/>
          <w:bCs/>
          <w:sz w:val="24"/>
          <w:szCs w:val="24"/>
        </w:rPr>
        <w:t xml:space="preserve">Do elementów składowych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przesyłam</w:t>
      </w:r>
      <w:r w:rsidRPr="00F17763">
        <w:rPr>
          <w:rFonts w:ascii="Times New Roman" w:hAnsi="Times New Roman" w:cs="Times New Roman"/>
          <w:b/>
          <w:bCs/>
          <w:sz w:val="24"/>
          <w:szCs w:val="24"/>
        </w:rPr>
        <w:t xml:space="preserve"> 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763">
        <w:rPr>
          <w:rFonts w:ascii="Times New Roman" w:hAnsi="Times New Roman" w:cs="Times New Roman"/>
          <w:b/>
          <w:bCs/>
          <w:sz w:val="24"/>
          <w:szCs w:val="24"/>
        </w:rPr>
        <w:t xml:space="preserve"> które ułatwią umiejscowienie oraz sposób i zakres prac.</w:t>
      </w:r>
    </w:p>
    <w:p w14:paraId="293B05AB" w14:textId="57C7E1CD" w:rsidR="00754471" w:rsidRPr="00AD54A1" w:rsidRDefault="00754471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54471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EB75" w14:textId="77777777" w:rsidR="00DA30FA" w:rsidRDefault="00DA30FA" w:rsidP="00BE0C27">
      <w:pPr>
        <w:spacing w:after="0" w:line="240" w:lineRule="auto"/>
      </w:pPr>
      <w:r>
        <w:separator/>
      </w:r>
    </w:p>
  </w:endnote>
  <w:endnote w:type="continuationSeparator" w:id="0">
    <w:p w14:paraId="232BE4B4" w14:textId="77777777" w:rsidR="00DA30FA" w:rsidRDefault="00DA30FA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C307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213A90F4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7FD4" w14:textId="77777777" w:rsidR="00DA30FA" w:rsidRDefault="00DA30FA" w:rsidP="00BE0C27">
      <w:pPr>
        <w:spacing w:after="0" w:line="240" w:lineRule="auto"/>
      </w:pPr>
      <w:r>
        <w:separator/>
      </w:r>
    </w:p>
  </w:footnote>
  <w:footnote w:type="continuationSeparator" w:id="0">
    <w:p w14:paraId="0314A124" w14:textId="77777777" w:rsidR="00DA30FA" w:rsidRDefault="00DA30FA" w:rsidP="00BE0C27">
      <w:pPr>
        <w:spacing w:after="0" w:line="240" w:lineRule="auto"/>
      </w:pPr>
      <w:r>
        <w:continuationSeparator/>
      </w:r>
    </w:p>
  </w:footnote>
  <w:footnote w:id="1">
    <w:p w14:paraId="6C47B645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373029">
    <w:abstractNumId w:val="8"/>
  </w:num>
  <w:num w:numId="2" w16cid:durableId="1317299068">
    <w:abstractNumId w:val="2"/>
  </w:num>
  <w:num w:numId="3" w16cid:durableId="981734914">
    <w:abstractNumId w:val="9"/>
  </w:num>
  <w:num w:numId="4" w16cid:durableId="827401828">
    <w:abstractNumId w:val="5"/>
  </w:num>
  <w:num w:numId="5" w16cid:durableId="305821052">
    <w:abstractNumId w:val="4"/>
  </w:num>
  <w:num w:numId="6" w16cid:durableId="1297907548">
    <w:abstractNumId w:val="0"/>
  </w:num>
  <w:num w:numId="7" w16cid:durableId="276134760">
    <w:abstractNumId w:val="3"/>
  </w:num>
  <w:num w:numId="8" w16cid:durableId="1441680129">
    <w:abstractNumId w:val="1"/>
  </w:num>
  <w:num w:numId="9" w16cid:durableId="329019122">
    <w:abstractNumId w:val="7"/>
  </w:num>
  <w:num w:numId="10" w16cid:durableId="594093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97114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1F5A82"/>
    <w:rsid w:val="002252DC"/>
    <w:rsid w:val="002668B5"/>
    <w:rsid w:val="002705E6"/>
    <w:rsid w:val="002820EE"/>
    <w:rsid w:val="002F08F8"/>
    <w:rsid w:val="00310707"/>
    <w:rsid w:val="0033756A"/>
    <w:rsid w:val="00344DB3"/>
    <w:rsid w:val="0037543A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57F66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153A5"/>
    <w:rsid w:val="00737250"/>
    <w:rsid w:val="0074172B"/>
    <w:rsid w:val="00754471"/>
    <w:rsid w:val="0075591B"/>
    <w:rsid w:val="0078610F"/>
    <w:rsid w:val="007A532E"/>
    <w:rsid w:val="007C0F4C"/>
    <w:rsid w:val="007D3996"/>
    <w:rsid w:val="00811140"/>
    <w:rsid w:val="00835253"/>
    <w:rsid w:val="00847519"/>
    <w:rsid w:val="00873F08"/>
    <w:rsid w:val="00881D2C"/>
    <w:rsid w:val="008A472F"/>
    <w:rsid w:val="008E1E21"/>
    <w:rsid w:val="009749A9"/>
    <w:rsid w:val="009B0D9F"/>
    <w:rsid w:val="009B0FF0"/>
    <w:rsid w:val="009B6469"/>
    <w:rsid w:val="009D1E7C"/>
    <w:rsid w:val="009E4736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76E32"/>
    <w:rsid w:val="00B821DE"/>
    <w:rsid w:val="00B855C5"/>
    <w:rsid w:val="00BA466B"/>
    <w:rsid w:val="00BB1CA9"/>
    <w:rsid w:val="00BC096B"/>
    <w:rsid w:val="00BC5C47"/>
    <w:rsid w:val="00BC6CFC"/>
    <w:rsid w:val="00BD5428"/>
    <w:rsid w:val="00BE0C27"/>
    <w:rsid w:val="00BE5ABF"/>
    <w:rsid w:val="00C20710"/>
    <w:rsid w:val="00C20B50"/>
    <w:rsid w:val="00C20F67"/>
    <w:rsid w:val="00C55060"/>
    <w:rsid w:val="00C92E96"/>
    <w:rsid w:val="00CB2CA5"/>
    <w:rsid w:val="00CF385C"/>
    <w:rsid w:val="00D15101"/>
    <w:rsid w:val="00D44E97"/>
    <w:rsid w:val="00D97BA6"/>
    <w:rsid w:val="00DA082D"/>
    <w:rsid w:val="00DA30FA"/>
    <w:rsid w:val="00DC68F9"/>
    <w:rsid w:val="00DD5898"/>
    <w:rsid w:val="00E04124"/>
    <w:rsid w:val="00E10124"/>
    <w:rsid w:val="00E3260E"/>
    <w:rsid w:val="00E75780"/>
    <w:rsid w:val="00E816FC"/>
    <w:rsid w:val="00F17763"/>
    <w:rsid w:val="00F277EA"/>
    <w:rsid w:val="00F538CF"/>
    <w:rsid w:val="00F545D6"/>
    <w:rsid w:val="00F64115"/>
    <w:rsid w:val="00F74E27"/>
    <w:rsid w:val="00F839AB"/>
    <w:rsid w:val="00FA4336"/>
    <w:rsid w:val="00FA64DD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CAF8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Jacek Albert Kludacz</cp:lastModifiedBy>
  <cp:revision>24</cp:revision>
  <cp:lastPrinted>2021-08-12T12:59:00Z</cp:lastPrinted>
  <dcterms:created xsi:type="dcterms:W3CDTF">2022-07-02T02:58:00Z</dcterms:created>
  <dcterms:modified xsi:type="dcterms:W3CDTF">2022-07-04T12:55:00Z</dcterms:modified>
</cp:coreProperties>
</file>