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34DC" w14:textId="77777777"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proofErr w:type="spellStart"/>
      <w:r w:rsidRPr="006E7F95">
        <w:rPr>
          <w:rFonts w:ascii="Times New Roman" w:hAnsi="Times New Roman" w:cs="Times New Roman"/>
        </w:rPr>
        <w:t>Załacznik</w:t>
      </w:r>
      <w:proofErr w:type="spellEnd"/>
      <w:r w:rsidRPr="006E7F95">
        <w:rPr>
          <w:rFonts w:ascii="Times New Roman" w:hAnsi="Times New Roman" w:cs="Times New Roman"/>
        </w:rPr>
        <w:t xml:space="preserve"> Nr 3 do uchwały Nr LXII/1440/18</w:t>
      </w:r>
    </w:p>
    <w:p w14:paraId="3F30B4DD" w14:textId="77777777"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r w:rsidRPr="006E7F95">
        <w:rPr>
          <w:rFonts w:ascii="Times New Roman" w:hAnsi="Times New Roman" w:cs="Times New Roman"/>
        </w:rPr>
        <w:t>Rady Miejskiej Wrocławia</w:t>
      </w:r>
    </w:p>
    <w:p w14:paraId="4A974D10" w14:textId="77777777" w:rsidR="00310707" w:rsidRPr="006E7F95" w:rsidRDefault="006E7F95" w:rsidP="006E7F95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</w:t>
      </w:r>
      <w:r w:rsidRPr="006E7F95">
        <w:rPr>
          <w:rFonts w:ascii="Times New Roman" w:hAnsi="Times New Roman" w:cs="Times New Roman"/>
        </w:rPr>
        <w:t>nia 2018 r.</w:t>
      </w:r>
    </w:p>
    <w:p w14:paraId="2974434B" w14:textId="77777777" w:rsidR="00310707" w:rsidRPr="0004147D" w:rsidRDefault="00310707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465DF9" w14:textId="77777777"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Formularz poprawkowy projekt</w:t>
      </w:r>
      <w:r w:rsidR="006715E4" w:rsidRPr="0004147D">
        <w:rPr>
          <w:rFonts w:ascii="Times New Roman" w:hAnsi="Times New Roman" w:cs="Times New Roman"/>
          <w:b/>
          <w:sz w:val="28"/>
          <w:szCs w:val="28"/>
        </w:rPr>
        <w:t xml:space="preserve">u </w:t>
      </w:r>
    </w:p>
    <w:p w14:paraId="62900F78" w14:textId="77777777"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</w:t>
      </w:r>
      <w:r w:rsidR="004F0025">
        <w:rPr>
          <w:rFonts w:ascii="Times New Roman" w:hAnsi="Times New Roman" w:cs="Times New Roman"/>
          <w:b/>
          <w:sz w:val="28"/>
          <w:szCs w:val="28"/>
        </w:rPr>
        <w:t>w roku 2021</w:t>
      </w:r>
    </w:p>
    <w:p w14:paraId="4BAE4BBB" w14:textId="77777777" w:rsidR="00A75139" w:rsidRPr="0004147D" w:rsidRDefault="00A75139">
      <w:pPr>
        <w:spacing w:after="0" w:line="240" w:lineRule="auto"/>
        <w:rPr>
          <w:rFonts w:ascii="Times New Roman" w:hAnsi="Times New Roman" w:cs="Times New Roman"/>
        </w:rPr>
      </w:pPr>
    </w:p>
    <w:p w14:paraId="789C164D" w14:textId="77777777" w:rsidR="00A75139" w:rsidRPr="0004147D" w:rsidRDefault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14:paraId="17109238" w14:textId="77777777" w:rsidR="0059085A" w:rsidRPr="0004147D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1C626C3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1. Informacje o projekcie </w:t>
      </w:r>
    </w:p>
    <w:p w14:paraId="59C9FE6D" w14:textId="272A20BB" w:rsidR="00C20B50" w:rsidRPr="001F6F2B" w:rsidRDefault="00C20B50">
      <w:pPr>
        <w:spacing w:after="0" w:line="240" w:lineRule="auto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</w:rPr>
        <w:t>a) Numer projektu:</w:t>
      </w:r>
      <w:r w:rsidR="001F6F2B">
        <w:rPr>
          <w:rFonts w:ascii="Times New Roman" w:hAnsi="Times New Roman" w:cs="Times New Roman"/>
        </w:rPr>
        <w:t xml:space="preserve"> </w:t>
      </w:r>
    </w:p>
    <w:p w14:paraId="3532718B" w14:textId="77777777"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</w:p>
    <w:p w14:paraId="6B3AA215" w14:textId="77777777" w:rsidR="00A75139" w:rsidRPr="0004147D" w:rsidRDefault="00C321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50A5B7" wp14:editId="47F21AEC">
                <wp:simplePos x="0" y="0"/>
                <wp:positionH relativeFrom="column">
                  <wp:posOffset>1215390</wp:posOffset>
                </wp:positionH>
                <wp:positionV relativeFrom="paragraph">
                  <wp:posOffset>88265</wp:posOffset>
                </wp:positionV>
                <wp:extent cx="1144905" cy="15875"/>
                <wp:effectExtent l="10160" t="13335" r="6985" b="889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8E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5.7pt;margin-top:6.95pt;width:90.15pt;height: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"/>
            </w:pict>
          </mc:Fallback>
        </mc:AlternateContent>
      </w:r>
      <w:r w:rsidR="00C20B50" w:rsidRPr="0004147D">
        <w:rPr>
          <w:rFonts w:ascii="Times New Roman" w:hAnsi="Times New Roman" w:cs="Times New Roman"/>
        </w:rPr>
        <w:t>b</w:t>
      </w:r>
      <w:r w:rsidR="00B855C5" w:rsidRPr="0004147D">
        <w:rPr>
          <w:rFonts w:ascii="Times New Roman" w:hAnsi="Times New Roman" w:cs="Times New Roman"/>
        </w:rPr>
        <w:t>) Nazwa</w:t>
      </w:r>
      <w:r w:rsidR="00C20B50"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0D2385" w:rsidRPr="0004147D">
        <w:rPr>
          <w:rFonts w:ascii="Times New Roman" w:hAnsi="Times New Roman" w:cs="Times New Roman"/>
          <w:b/>
        </w:rPr>
        <w:t>(Zmiana w projekcie / Brak zmiany*</w:t>
      </w:r>
      <w:r w:rsidR="007A532E" w:rsidRPr="0004147D">
        <w:rPr>
          <w:rFonts w:ascii="Times New Roman" w:hAnsi="Times New Roman" w:cs="Times New Roman"/>
          <w:b/>
        </w:rPr>
        <w:t>)</w:t>
      </w:r>
    </w:p>
    <w:p w14:paraId="4368EF7F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 xml:space="preserve">do </w:t>
      </w:r>
      <w:r w:rsidRPr="0004147D">
        <w:rPr>
          <w:rFonts w:ascii="Times New Roman" w:hAnsi="Times New Roman" w:cs="Times New Roman"/>
          <w:sz w:val="16"/>
          <w:szCs w:val="16"/>
        </w:rPr>
        <w:t>200 znaków ze spacjami)</w:t>
      </w:r>
    </w:p>
    <w:p w14:paraId="2BB8BC52" w14:textId="77777777" w:rsidR="001F6F2B" w:rsidRDefault="001F6F2B" w:rsidP="001F6F2B">
      <w:pPr>
        <w:spacing w:line="0" w:lineRule="atLeast"/>
        <w:ind w:left="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3674B0" w14:textId="77777777" w:rsidR="009B7869" w:rsidRPr="007B57E3" w:rsidRDefault="009B7869" w:rsidP="009B7869">
      <w:pPr>
        <w:spacing w:line="0" w:lineRule="atLeast"/>
        <w:ind w:left="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Sensoryka i muzyka dla smyka, czyli doposażenie placu zabaw </w:t>
      </w:r>
      <w:r w:rsidRPr="007B57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przy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7B57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Przedszkolu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</w:t>
      </w:r>
    </w:p>
    <w:p w14:paraId="26F1C073" w14:textId="77777777"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2370C85B" w14:textId="25B97B26" w:rsidR="0066787E" w:rsidRPr="009B7869" w:rsidRDefault="00C20B50" w:rsidP="006678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</w:rPr>
        <w:t>c</w:t>
      </w:r>
      <w:r w:rsidR="00B855C5" w:rsidRPr="0004147D">
        <w:rPr>
          <w:rFonts w:ascii="Times New Roman" w:hAnsi="Times New Roman" w:cs="Times New Roman"/>
        </w:rPr>
        <w:t xml:space="preserve">) Lokalizacja projektu: </w:t>
      </w:r>
      <w:r w:rsidR="0066787E" w:rsidRPr="0004147D">
        <w:rPr>
          <w:rFonts w:ascii="Times New Roman" w:hAnsi="Times New Roman" w:cs="Times New Roman"/>
          <w:b/>
        </w:rPr>
        <w:t>(</w:t>
      </w:r>
      <w:r w:rsidR="0066787E" w:rsidRPr="009B7869">
        <w:rPr>
          <w:rFonts w:ascii="Times New Roman" w:hAnsi="Times New Roman" w:cs="Times New Roman"/>
          <w:b/>
          <w:strike/>
        </w:rPr>
        <w:t>Zmiana w projekcie</w:t>
      </w:r>
      <w:r w:rsidR="0066787E" w:rsidRPr="0004147D">
        <w:rPr>
          <w:rFonts w:ascii="Times New Roman" w:hAnsi="Times New Roman" w:cs="Times New Roman"/>
          <w:b/>
        </w:rPr>
        <w:t xml:space="preserve"> / </w:t>
      </w:r>
      <w:r w:rsidR="009B7869" w:rsidRPr="0004147D">
        <w:rPr>
          <w:rFonts w:ascii="Times New Roman" w:hAnsi="Times New Roman" w:cs="Times New Roman"/>
          <w:b/>
        </w:rPr>
        <w:t>Brak zmiany*)</w:t>
      </w:r>
    </w:p>
    <w:p w14:paraId="38C316F6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14:paraId="2F54B548" w14:textId="77777777"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7ACC7B1" w14:textId="77777777" w:rsidR="009B7869" w:rsidRDefault="001F6F2B" w:rsidP="001F6F2B">
      <w:pPr>
        <w:numPr>
          <w:ilvl w:val="0"/>
          <w:numId w:val="11"/>
        </w:numPr>
        <w:tabs>
          <w:tab w:val="left" w:pos="124"/>
        </w:tabs>
        <w:spacing w:after="0" w:line="0" w:lineRule="atLeast"/>
        <w:ind w:left="124" w:hanging="124"/>
        <w:rPr>
          <w:rFonts w:ascii="Times New Roman" w:eastAsia="Times New Roman" w:hAnsi="Times New Roman" w:cs="Times New Roman"/>
        </w:rPr>
      </w:pPr>
      <w:r w:rsidRPr="009B7869">
        <w:rPr>
          <w:rFonts w:ascii="Times New Roman" w:eastAsia="Times New Roman" w:hAnsi="Times New Roman" w:cs="Times New Roman"/>
        </w:rPr>
        <w:t xml:space="preserve">adres: </w:t>
      </w:r>
      <w:r w:rsidR="009B7869" w:rsidRPr="005D3081">
        <w:rPr>
          <w:rStyle w:val="lrzxr"/>
          <w:rFonts w:ascii="Times New Roman" w:hAnsi="Times New Roman" w:cs="Times New Roman"/>
          <w:sz w:val="24"/>
          <w:szCs w:val="24"/>
        </w:rPr>
        <w:t>Nadbrzeżna 14, 51-349 Wrocław</w:t>
      </w:r>
      <w:r w:rsidR="009B7869" w:rsidRPr="009B7869">
        <w:rPr>
          <w:rFonts w:ascii="Times New Roman" w:eastAsia="Times New Roman" w:hAnsi="Times New Roman" w:cs="Times New Roman"/>
        </w:rPr>
        <w:t xml:space="preserve"> </w:t>
      </w:r>
    </w:p>
    <w:p w14:paraId="3BFF59ED" w14:textId="77777777" w:rsidR="009B7869" w:rsidRPr="005D3081" w:rsidRDefault="001F6F2B" w:rsidP="009B7869">
      <w:pPr>
        <w:numPr>
          <w:ilvl w:val="0"/>
          <w:numId w:val="11"/>
        </w:numPr>
        <w:tabs>
          <w:tab w:val="left" w:pos="124"/>
        </w:tabs>
        <w:spacing w:after="0" w:line="0" w:lineRule="atLeast"/>
        <w:ind w:left="124" w:hanging="124"/>
        <w:rPr>
          <w:rFonts w:ascii="Times New Roman" w:eastAsia="Times New Roman" w:hAnsi="Times New Roman" w:cs="Times New Roman"/>
        </w:rPr>
      </w:pPr>
      <w:r w:rsidRPr="009B7869">
        <w:rPr>
          <w:rFonts w:ascii="Times New Roman" w:eastAsia="Times New Roman" w:hAnsi="Times New Roman" w:cs="Times New Roman"/>
        </w:rPr>
        <w:t xml:space="preserve">numer geodezyjny działki: </w:t>
      </w:r>
      <w:r w:rsidR="009B7869">
        <w:rPr>
          <w:rFonts w:ascii="Times New Roman" w:eastAsia="Times New Roman" w:hAnsi="Times New Roman" w:cs="Times New Roman"/>
        </w:rPr>
        <w:t xml:space="preserve">12/2 </w:t>
      </w:r>
      <w:r w:rsidR="009B7869" w:rsidRPr="005D3081">
        <w:rPr>
          <w:rFonts w:ascii="Times New Roman" w:eastAsia="Times New Roman" w:hAnsi="Times New Roman" w:cs="Times New Roman"/>
          <w:sz w:val="24"/>
          <w:szCs w:val="24"/>
        </w:rPr>
        <w:t>(osiedle</w:t>
      </w:r>
      <w:r w:rsidR="009B7869">
        <w:rPr>
          <w:rFonts w:ascii="Times New Roman" w:eastAsia="Times New Roman" w:hAnsi="Times New Roman" w:cs="Times New Roman"/>
          <w:sz w:val="24"/>
          <w:szCs w:val="24"/>
        </w:rPr>
        <w:t xml:space="preserve"> Psie Pole-</w:t>
      </w:r>
      <w:proofErr w:type="spellStart"/>
      <w:r w:rsidR="009B7869">
        <w:rPr>
          <w:rFonts w:ascii="Times New Roman" w:eastAsia="Times New Roman" w:hAnsi="Times New Roman" w:cs="Times New Roman"/>
          <w:sz w:val="24"/>
          <w:szCs w:val="24"/>
        </w:rPr>
        <w:t>Zawidawie</w:t>
      </w:r>
      <w:proofErr w:type="spellEnd"/>
      <w:r w:rsidR="009B7869" w:rsidRPr="005D308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A617DD6" w14:textId="4E29AB25" w:rsidR="001F6F2B" w:rsidRPr="009B7869" w:rsidRDefault="001F6F2B" w:rsidP="001F6F2B">
      <w:pPr>
        <w:numPr>
          <w:ilvl w:val="0"/>
          <w:numId w:val="11"/>
        </w:numPr>
        <w:tabs>
          <w:tab w:val="left" w:pos="124"/>
        </w:tabs>
        <w:spacing w:after="0" w:line="0" w:lineRule="atLeast"/>
        <w:ind w:left="124" w:hanging="124"/>
        <w:rPr>
          <w:rFonts w:ascii="Times New Roman" w:eastAsiaTheme="minorHAnsi" w:hAnsi="Times New Roman" w:cs="Times New Roman"/>
        </w:rPr>
      </w:pPr>
      <w:r w:rsidRPr="009B7869">
        <w:rPr>
          <w:rFonts w:ascii="Times New Roman" w:eastAsia="Times New Roman" w:hAnsi="Times New Roman" w:cs="Times New Roman"/>
          <w:sz w:val="16"/>
        </w:rPr>
        <w:t xml:space="preserve">(na podstawie </w:t>
      </w:r>
      <w:hyperlink r:id="rId8" w:history="1">
        <w:r w:rsidRPr="009B7869">
          <w:rPr>
            <w:rFonts w:ascii="Times New Roman" w:eastAsia="Times New Roman" w:hAnsi="Times New Roman" w:cs="Times New Roman"/>
            <w:color w:val="0000FF"/>
            <w:sz w:val="16"/>
            <w:u w:val="single"/>
          </w:rPr>
          <w:t>www.geoportal.wroclaw.pl</w:t>
        </w:r>
        <w:r w:rsidRPr="009B7869">
          <w:rPr>
            <w:rFonts w:ascii="Times New Roman" w:eastAsia="Times New Roman" w:hAnsi="Times New Roman" w:cs="Times New Roman"/>
            <w:sz w:val="16"/>
            <w:u w:val="single"/>
          </w:rPr>
          <w:t>)</w:t>
        </w:r>
      </w:hyperlink>
      <w:r w:rsidRPr="009B7869">
        <w:rPr>
          <w:rFonts w:ascii="Times New Roman" w:hAnsi="Times New Roman" w:cs="Times New Roman"/>
        </w:rPr>
        <w:br/>
      </w:r>
      <w:r w:rsidRPr="009B7869">
        <w:rPr>
          <w:rFonts w:ascii="Times New Roman" w:hAnsi="Times New Roman" w:cs="Times New Roman"/>
          <w:u w:val="single"/>
        </w:rPr>
        <w:t>- zaznaczenie na mapie</w:t>
      </w:r>
      <w:r w:rsidR="00A00BCE" w:rsidRPr="009B7869">
        <w:rPr>
          <w:rFonts w:ascii="Times New Roman" w:hAnsi="Times New Roman" w:cs="Times New Roman"/>
          <w:u w:val="single"/>
        </w:rPr>
        <w:t xml:space="preserve"> miejsca</w:t>
      </w:r>
      <w:r w:rsidRPr="009B7869">
        <w:rPr>
          <w:rFonts w:ascii="Times New Roman" w:hAnsi="Times New Roman" w:cs="Times New Roman"/>
          <w:u w:val="single"/>
        </w:rPr>
        <w:t xml:space="preserve"> rozmieszczenia urządzeń zgodnie z </w:t>
      </w:r>
      <w:r w:rsidR="00A00BCE" w:rsidRPr="009B7869">
        <w:rPr>
          <w:rFonts w:ascii="Times New Roman" w:hAnsi="Times New Roman" w:cs="Times New Roman"/>
          <w:u w:val="single"/>
        </w:rPr>
        <w:t>koncepcją</w:t>
      </w:r>
      <w:r w:rsidRPr="009B7869">
        <w:rPr>
          <w:rFonts w:ascii="Times New Roman" w:hAnsi="Times New Roman" w:cs="Times New Roman"/>
          <w:u w:val="single"/>
        </w:rPr>
        <w:t xml:space="preserve"> w zakresie przebudowy obsługi komunikacyjnej i ogrodzenia</w:t>
      </w:r>
      <w:r w:rsidR="00A00BCE" w:rsidRPr="009B7869">
        <w:rPr>
          <w:rFonts w:ascii="Times New Roman" w:hAnsi="Times New Roman" w:cs="Times New Roman"/>
          <w:u w:val="single"/>
        </w:rPr>
        <w:t xml:space="preserve"> z 2020r. w obrębie w/w działki</w:t>
      </w:r>
    </w:p>
    <w:p w14:paraId="19256957" w14:textId="77777777"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4B46E5FA" w14:textId="77777777" w:rsidR="007A532E" w:rsidRPr="0004147D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d</w:t>
      </w:r>
      <w:r w:rsidR="00B855C5" w:rsidRPr="0004147D">
        <w:rPr>
          <w:rFonts w:ascii="Times New Roman" w:hAnsi="Times New Roman" w:cs="Times New Roman"/>
        </w:rPr>
        <w:t xml:space="preserve">) </w:t>
      </w:r>
      <w:r w:rsidR="00C92E96" w:rsidRPr="0004147D">
        <w:rPr>
          <w:rFonts w:ascii="Times New Roman" w:hAnsi="Times New Roman" w:cs="Times New Roman"/>
        </w:rPr>
        <w:t xml:space="preserve">Zasięg </w:t>
      </w:r>
      <w:r w:rsidR="00410A55" w:rsidRPr="0004147D">
        <w:rPr>
          <w:rFonts w:ascii="Times New Roman" w:hAnsi="Times New Roman" w:cs="Times New Roman"/>
        </w:rPr>
        <w:t>oddziaływania</w:t>
      </w:r>
      <w:r w:rsidR="00C92E96"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7A532E" w:rsidRPr="009B7869">
        <w:rPr>
          <w:rFonts w:ascii="Times New Roman" w:hAnsi="Times New Roman" w:cs="Times New Roman"/>
          <w:b/>
          <w:strike/>
        </w:rPr>
        <w:t>(Zmiana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14:paraId="79F18A93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14:paraId="425E12AD" w14:textId="77777777"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DFF58A1" w14:textId="77777777" w:rsidR="00C92E96" w:rsidRPr="00A00BCE" w:rsidRDefault="00A00BCE" w:rsidP="00A00B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X     </w:t>
      </w:r>
      <w:r w:rsidR="00C92E96" w:rsidRPr="00A00BCE">
        <w:rPr>
          <w:rFonts w:ascii="Times New Roman" w:hAnsi="Times New Roman" w:cs="Times New Roman"/>
          <w:b/>
        </w:rPr>
        <w:t>Projekt osiedlowy</w:t>
      </w:r>
    </w:p>
    <w:p w14:paraId="37F7F3E7" w14:textId="77777777" w:rsidR="00C92E96" w:rsidRPr="0004147D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E54AF79" w14:textId="77777777" w:rsidR="00C92E96" w:rsidRPr="0004147D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 xml:space="preserve">Projekt </w:t>
      </w:r>
      <w:proofErr w:type="spellStart"/>
      <w:r w:rsidRPr="0004147D">
        <w:rPr>
          <w:rFonts w:ascii="Times New Roman" w:hAnsi="Times New Roman" w:cs="Times New Roman"/>
          <w:b/>
        </w:rPr>
        <w:t>ponadosiedlowy</w:t>
      </w:r>
      <w:proofErr w:type="spellEnd"/>
    </w:p>
    <w:p w14:paraId="51DC8488" w14:textId="77777777"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highlight w:val="green"/>
        </w:rPr>
        <w:t xml:space="preserve"> </w:t>
      </w:r>
    </w:p>
    <w:p w14:paraId="13D52B80" w14:textId="77777777" w:rsidR="00A7170A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</w:rPr>
        <w:t xml:space="preserve"> Uzasadnienie</w:t>
      </w:r>
      <w:r w:rsidR="0075591B" w:rsidRPr="0004147D">
        <w:rPr>
          <w:rFonts w:ascii="Times New Roman" w:hAnsi="Times New Roman" w:cs="Times New Roman"/>
          <w:b/>
        </w:rPr>
        <w:t xml:space="preserve"> wyboru </w:t>
      </w:r>
      <w:r w:rsidR="007A532E" w:rsidRPr="0004147D">
        <w:rPr>
          <w:rFonts w:ascii="Times New Roman" w:hAnsi="Times New Roman" w:cs="Times New Roman"/>
          <w:b/>
        </w:rPr>
        <w:t>zasięgu</w:t>
      </w:r>
      <w:r w:rsidR="0075591B" w:rsidRPr="0004147D">
        <w:rPr>
          <w:rFonts w:ascii="Times New Roman" w:hAnsi="Times New Roman" w:cs="Times New Roman"/>
          <w:b/>
        </w:rPr>
        <w:t xml:space="preserve"> oddziaływania efektów realizacji projektu</w:t>
      </w:r>
      <w:r w:rsidRPr="0004147D">
        <w:rPr>
          <w:rFonts w:ascii="Times New Roman" w:hAnsi="Times New Roman" w:cs="Times New Roman"/>
          <w:b/>
        </w:rPr>
        <w:t>:</w:t>
      </w:r>
      <w:r w:rsidR="00C92E96" w:rsidRPr="0004147D">
        <w:rPr>
          <w:rFonts w:ascii="Times New Roman" w:hAnsi="Times New Roman" w:cs="Times New Roman"/>
        </w:rPr>
        <w:t xml:space="preserve"> </w:t>
      </w:r>
    </w:p>
    <w:p w14:paraId="73F29C06" w14:textId="77777777" w:rsidR="00410A55" w:rsidRPr="0004147D" w:rsidRDefault="00C92E96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Pr="0004147D">
        <w:rPr>
          <w:rFonts w:ascii="Times New Roman" w:hAnsi="Times New Roman" w:cs="Times New Roman"/>
          <w:sz w:val="16"/>
          <w:szCs w:val="16"/>
        </w:rPr>
        <w:t xml:space="preserve"> 750 znaków ze spacjami)</w:t>
      </w:r>
    </w:p>
    <w:p w14:paraId="0645B5C5" w14:textId="2245E349" w:rsidR="00B855C5" w:rsidRPr="009B7869" w:rsidRDefault="00A00BCE" w:rsidP="009B7869">
      <w:pPr>
        <w:spacing w:line="20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br/>
      </w:r>
      <w:r w:rsidR="009B7869" w:rsidRPr="007B57E3">
        <w:rPr>
          <w:rFonts w:ascii="Times New Roman" w:eastAsia="Times New Roman" w:hAnsi="Times New Roman" w:cs="Times New Roman"/>
          <w:sz w:val="24"/>
        </w:rPr>
        <w:t>Jako</w:t>
      </w:r>
      <w:r w:rsidR="009B7869">
        <w:rPr>
          <w:rFonts w:ascii="Times New Roman" w:eastAsia="Times New Roman" w:hAnsi="Times New Roman" w:cs="Times New Roman"/>
          <w:sz w:val="24"/>
        </w:rPr>
        <w:t xml:space="preserve"> świadomy i aktywny rodzic</w:t>
      </w:r>
      <w:r w:rsidR="009B7869" w:rsidRPr="007B57E3">
        <w:rPr>
          <w:rFonts w:ascii="Times New Roman" w:eastAsia="Times New Roman" w:hAnsi="Times New Roman" w:cs="Times New Roman"/>
          <w:sz w:val="24"/>
        </w:rPr>
        <w:t xml:space="preserve"> chciałabym, aby dzieci z </w:t>
      </w:r>
      <w:r w:rsidR="009B7869">
        <w:rPr>
          <w:rFonts w:ascii="Times New Roman" w:eastAsia="Times New Roman" w:hAnsi="Times New Roman" w:cs="Times New Roman"/>
          <w:sz w:val="24"/>
        </w:rPr>
        <w:t>przedszkola i osiedla</w:t>
      </w:r>
      <w:r w:rsidR="009B7869" w:rsidRPr="007B57E3">
        <w:rPr>
          <w:rFonts w:ascii="Times New Roman" w:eastAsia="Times New Roman" w:hAnsi="Times New Roman" w:cs="Times New Roman"/>
          <w:sz w:val="24"/>
        </w:rPr>
        <w:t xml:space="preserve">, miały możliwość spędzania czasu </w:t>
      </w:r>
      <w:r w:rsidR="009B7869">
        <w:rPr>
          <w:rFonts w:ascii="Times New Roman" w:eastAsia="Times New Roman" w:hAnsi="Times New Roman" w:cs="Times New Roman"/>
          <w:sz w:val="24"/>
        </w:rPr>
        <w:t xml:space="preserve">blisko domu, </w:t>
      </w:r>
      <w:r w:rsidR="009B7869" w:rsidRPr="007B57E3">
        <w:rPr>
          <w:rFonts w:ascii="Times New Roman" w:eastAsia="Times New Roman" w:hAnsi="Times New Roman" w:cs="Times New Roman"/>
          <w:sz w:val="24"/>
        </w:rPr>
        <w:t xml:space="preserve">na świeżym powietrzu w sposób </w:t>
      </w:r>
      <w:r w:rsidR="009B7869">
        <w:rPr>
          <w:rFonts w:ascii="Times New Roman" w:eastAsia="Times New Roman" w:hAnsi="Times New Roman" w:cs="Times New Roman"/>
          <w:sz w:val="24"/>
        </w:rPr>
        <w:t>nowatorski</w:t>
      </w:r>
      <w:r w:rsidR="009B7869" w:rsidRPr="007B57E3">
        <w:rPr>
          <w:rFonts w:ascii="Times New Roman" w:eastAsia="Times New Roman" w:hAnsi="Times New Roman" w:cs="Times New Roman"/>
          <w:sz w:val="24"/>
        </w:rPr>
        <w:t xml:space="preserve"> i </w:t>
      </w:r>
      <w:r w:rsidR="009B7869">
        <w:rPr>
          <w:rFonts w:ascii="Times New Roman" w:eastAsia="Times New Roman" w:hAnsi="Times New Roman" w:cs="Times New Roman"/>
          <w:sz w:val="24"/>
        </w:rPr>
        <w:t>samodzielny</w:t>
      </w:r>
      <w:r w:rsidR="009B7869" w:rsidRPr="007B57E3">
        <w:rPr>
          <w:rFonts w:ascii="Times New Roman" w:eastAsia="Times New Roman" w:hAnsi="Times New Roman" w:cs="Times New Roman"/>
          <w:sz w:val="24"/>
        </w:rPr>
        <w:t xml:space="preserve">. </w:t>
      </w:r>
      <w:r w:rsidR="009B7869">
        <w:rPr>
          <w:rFonts w:ascii="Times New Roman" w:eastAsia="Times New Roman" w:hAnsi="Times New Roman" w:cs="Times New Roman"/>
          <w:sz w:val="24"/>
        </w:rPr>
        <w:t>W najbliższym otoczeniu nie ma ogólnodostępnych i bezpłatnych miejsc pozwalających dzieciom na kreatywną zabawę połączoną z nauką.</w:t>
      </w:r>
    </w:p>
    <w:p w14:paraId="3B5B098E" w14:textId="77777777" w:rsidR="007A532E" w:rsidRPr="0004147D" w:rsidRDefault="00B855C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>Rodzaj projektu</w:t>
      </w:r>
      <w:r w:rsidR="007A532E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9B7869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14:paraId="2E8A4EE6" w14:textId="77777777" w:rsidR="00BE0C27" w:rsidRPr="0004147D" w:rsidRDefault="007A532E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  <w:r w:rsidR="00BE0C27"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14:paraId="0B019DE2" w14:textId="77777777" w:rsidR="00BC096B" w:rsidRPr="00A00BCE" w:rsidRDefault="00A00BCE" w:rsidP="00A00B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  <w:t xml:space="preserve">X     </w:t>
      </w:r>
      <w:r w:rsidR="00BC096B" w:rsidRPr="00A00BCE">
        <w:rPr>
          <w:rFonts w:ascii="Times New Roman" w:hAnsi="Times New Roman" w:cs="Times New Roman"/>
          <w:b/>
        </w:rPr>
        <w:t>Projekt inwestycyjny</w:t>
      </w:r>
    </w:p>
    <w:p w14:paraId="58128FC9" w14:textId="77777777" w:rsidR="00BC096B" w:rsidRPr="0004147D" w:rsidRDefault="00C92E96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</w:rPr>
        <w:t xml:space="preserve"> </w:t>
      </w:r>
    </w:p>
    <w:p w14:paraId="5B23040F" w14:textId="77777777" w:rsidR="00BC096B" w:rsidRPr="0004147D" w:rsidRDefault="00BC096B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 xml:space="preserve">Projekt </w:t>
      </w:r>
      <w:proofErr w:type="spellStart"/>
      <w:r w:rsidRPr="0004147D">
        <w:rPr>
          <w:rFonts w:ascii="Times New Roman" w:hAnsi="Times New Roman" w:cs="Times New Roman"/>
          <w:b/>
        </w:rPr>
        <w:t>nieinwestycyjny</w:t>
      </w:r>
      <w:proofErr w:type="spellEnd"/>
    </w:p>
    <w:p w14:paraId="695F9ED2" w14:textId="77777777" w:rsidR="00BE0C27" w:rsidRPr="0004147D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14:paraId="145CC34C" w14:textId="77777777" w:rsidR="00AE1C48" w:rsidRPr="0004147D" w:rsidRDefault="00C92E96" w:rsidP="0059085A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grupę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C096B" w:rsidRPr="0004147D">
        <w:rPr>
          <w:rFonts w:ascii="Times New Roman" w:hAnsi="Times New Roman" w:cs="Times New Roman"/>
        </w:rPr>
        <w:t>projektu</w:t>
      </w:r>
      <w:r w:rsidR="0059085A" w:rsidRPr="0004147D">
        <w:rPr>
          <w:rFonts w:ascii="Times New Roman" w:hAnsi="Times New Roman" w:cs="Times New Roman"/>
        </w:rPr>
        <w:t xml:space="preserve">: </w:t>
      </w:r>
    </w:p>
    <w:p w14:paraId="45BCE864" w14:textId="77777777" w:rsidR="0059085A" w:rsidRPr="0004147D" w:rsidRDefault="0059085A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200  </w:t>
      </w:r>
      <w:r w:rsidRPr="0004147D">
        <w:rPr>
          <w:rFonts w:ascii="Times New Roman" w:hAnsi="Times New Roman" w:cs="Times New Roman"/>
          <w:sz w:val="16"/>
          <w:szCs w:val="16"/>
        </w:rPr>
        <w:t>znaków ze spacjami)</w:t>
      </w:r>
    </w:p>
    <w:p w14:paraId="7B2C1D7D" w14:textId="724F1A08" w:rsidR="00A00BCE" w:rsidRPr="009B7869" w:rsidRDefault="00A00BCE" w:rsidP="009B7869">
      <w:pPr>
        <w:spacing w:line="0" w:lineRule="atLeast"/>
        <w:ind w:left="4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</w:rPr>
        <w:lastRenderedPageBreak/>
        <w:br/>
      </w:r>
      <w:r w:rsidR="009B7869" w:rsidRPr="004466E4">
        <w:rPr>
          <w:rFonts w:ascii="Times New Roman" w:hAnsi="Times New Roman" w:cs="Times New Roman"/>
          <w:color w:val="000000"/>
          <w:sz w:val="24"/>
          <w:szCs w:val="24"/>
        </w:rPr>
        <w:t xml:space="preserve">Z doposażonego placu zabaw będą mogły korzystać zarówno dzieci, młodzieży, osoby starsze w tym osoby z niepełnosprawnościami ruchowymi. </w:t>
      </w:r>
    </w:p>
    <w:p w14:paraId="66744A74" w14:textId="77777777" w:rsidR="00AE1C48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szacunkową </w:t>
      </w:r>
      <w:r w:rsidRPr="0004147D">
        <w:rPr>
          <w:rFonts w:ascii="Times New Roman" w:hAnsi="Times New Roman" w:cs="Times New Roman"/>
        </w:rPr>
        <w:t xml:space="preserve">liczbę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E0C27" w:rsidRPr="0004147D">
        <w:rPr>
          <w:rFonts w:ascii="Times New Roman" w:hAnsi="Times New Roman" w:cs="Times New Roman"/>
        </w:rPr>
        <w:t xml:space="preserve">projektu: </w:t>
      </w:r>
    </w:p>
    <w:p w14:paraId="165942B3" w14:textId="78088A6B" w:rsidR="00A00BCE" w:rsidRPr="009B7869" w:rsidRDefault="000D2385" w:rsidP="009B786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4147D">
        <w:rPr>
          <w:rFonts w:ascii="Times New Roman" w:hAnsi="Times New Roman" w:cs="Times New Roman"/>
          <w:sz w:val="16"/>
          <w:szCs w:val="16"/>
        </w:rPr>
        <w:t>(do 200 znaków ze spacjami)</w:t>
      </w:r>
      <w:r w:rsidR="00A00BCE">
        <w:rPr>
          <w:rFonts w:ascii="Times New Roman" w:hAnsi="Times New Roman" w:cs="Times New Roman"/>
        </w:rPr>
        <w:t xml:space="preserve"> </w:t>
      </w:r>
      <w:r w:rsidR="00A00BCE">
        <w:rPr>
          <w:rFonts w:ascii="Times New Roman" w:hAnsi="Times New Roman" w:cs="Times New Roman"/>
        </w:rPr>
        <w:br/>
      </w:r>
      <w:r w:rsidR="00A00BCE">
        <w:rPr>
          <w:rFonts w:ascii="Times New Roman" w:hAnsi="Times New Roman" w:cs="Times New Roman"/>
        </w:rPr>
        <w:br/>
      </w:r>
      <w:r w:rsidR="009B7869" w:rsidRPr="003C01F0">
        <w:rPr>
          <w:rFonts w:ascii="Times New Roman" w:eastAsia="Times New Roman" w:hAnsi="Times New Roman" w:cs="Times New Roman"/>
          <w:sz w:val="24"/>
          <w:szCs w:val="24"/>
        </w:rPr>
        <w:t xml:space="preserve">Osiedle zamieszkuje blisko </w:t>
      </w:r>
      <w:r w:rsidR="009B7869" w:rsidRPr="003C01F0">
        <w:rPr>
          <w:rFonts w:ascii="Times New Roman" w:hAnsi="Times New Roman" w:cs="Times New Roman"/>
          <w:sz w:val="24"/>
          <w:szCs w:val="24"/>
        </w:rPr>
        <w:t>29 637</w:t>
      </w:r>
      <w:r w:rsidR="009B7869" w:rsidRPr="003C01F0">
        <w:rPr>
          <w:rFonts w:ascii="Times New Roman" w:eastAsia="Times New Roman" w:hAnsi="Times New Roman" w:cs="Times New Roman"/>
          <w:sz w:val="24"/>
          <w:szCs w:val="24"/>
        </w:rPr>
        <w:t>osób i tak naprawdę tyle osób może korzystać</w:t>
      </w:r>
      <w:r w:rsidR="009B7869">
        <w:rPr>
          <w:rFonts w:ascii="Times New Roman" w:eastAsia="Times New Roman" w:hAnsi="Times New Roman" w:cs="Times New Roman"/>
          <w:sz w:val="24"/>
          <w:szCs w:val="24"/>
        </w:rPr>
        <w:t xml:space="preserve"> z placu zabaw doposażonego w sensoryczno-muzyczne urządzenia.</w:t>
      </w:r>
    </w:p>
    <w:p w14:paraId="7960787C" w14:textId="77777777" w:rsidR="002467A5" w:rsidRPr="0004147D" w:rsidRDefault="002467A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FB1460" w14:textId="77777777"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496CEF" w14:textId="77777777" w:rsidR="00873F08" w:rsidRPr="0004147D" w:rsidRDefault="00C32112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E1BA7" wp14:editId="02E79A3B">
                <wp:simplePos x="0" y="0"/>
                <wp:positionH relativeFrom="column">
                  <wp:posOffset>3004185</wp:posOffset>
                </wp:positionH>
                <wp:positionV relativeFrom="paragraph">
                  <wp:posOffset>122555</wp:posOffset>
                </wp:positionV>
                <wp:extent cx="763270" cy="0"/>
                <wp:effectExtent l="8255" t="10160" r="9525" b="889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20CA" id="AutoShape 6" o:spid="_x0000_s1026" type="#_x0000_t32" style="position:absolute;margin-left:236.55pt;margin-top:9.65pt;width:60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"/>
            </w:pict>
          </mc:Fallback>
        </mc:AlternateContent>
      </w:r>
      <w:r w:rsidR="00873F08" w:rsidRPr="0004147D">
        <w:rPr>
          <w:rFonts w:ascii="Times New Roman" w:hAnsi="Times New Roman" w:cs="Times New Roman"/>
          <w:b/>
          <w:sz w:val="28"/>
          <w:szCs w:val="28"/>
        </w:rPr>
        <w:t xml:space="preserve">3. Elementy projektu </w:t>
      </w:r>
      <w:r w:rsidR="00873F08" w:rsidRPr="0004147D">
        <w:rPr>
          <w:rFonts w:ascii="Times New Roman" w:hAnsi="Times New Roman" w:cs="Times New Roman"/>
          <w:b/>
        </w:rPr>
        <w:t>(Zmiana w projekcie / Brak zmiany*)</w:t>
      </w:r>
    </w:p>
    <w:p w14:paraId="2EE4E04C" w14:textId="77777777" w:rsidR="00873F08" w:rsidRPr="0004147D" w:rsidRDefault="00873F08" w:rsidP="00873F08">
      <w:pPr>
        <w:pStyle w:val="Default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14:paraId="1D7D846D" w14:textId="77777777"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702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3"/>
        <w:gridCol w:w="1329"/>
      </w:tblGrid>
      <w:tr w:rsidR="00C32112" w14:paraId="68DB8332" w14:textId="77777777" w:rsidTr="00C32112">
        <w:trPr>
          <w:trHeight w:val="186"/>
        </w:trPr>
        <w:tc>
          <w:tcPr>
            <w:tcW w:w="83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4E01A4" w14:textId="77777777" w:rsidR="00C32112" w:rsidRDefault="00C32112" w:rsidP="00AA063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Element składowy</w:t>
            </w:r>
          </w:p>
        </w:tc>
        <w:tc>
          <w:tcPr>
            <w:tcW w:w="132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1EBB0" w14:textId="77777777" w:rsidR="00C32112" w:rsidRDefault="00C32112" w:rsidP="00AA063D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</w:t>
            </w:r>
          </w:p>
        </w:tc>
      </w:tr>
      <w:tr w:rsidR="00C32112" w14:paraId="7BFD7516" w14:textId="77777777" w:rsidTr="00C32112">
        <w:trPr>
          <w:trHeight w:val="17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50136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4C4B9D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C32112" w14:paraId="51745711" w14:textId="77777777" w:rsidTr="00C32112">
        <w:trPr>
          <w:trHeight w:val="174"/>
        </w:trPr>
        <w:tc>
          <w:tcPr>
            <w:tcW w:w="837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81CFE4" w14:textId="4783799A" w:rsidR="00C32112" w:rsidRDefault="009B7869" w:rsidP="00C32112">
            <w:pPr>
              <w:numPr>
                <w:ilvl w:val="0"/>
                <w:numId w:val="12"/>
              </w:numPr>
              <w:spacing w:after="0"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Zakup urządzeń edukacyjnych: naukowy </w:t>
            </w:r>
            <w:proofErr w:type="spellStart"/>
            <w:r>
              <w:rPr>
                <w:rFonts w:ascii="Times New Roman" w:eastAsia="Times New Roman" w:hAnsi="Times New Roman"/>
              </w:rPr>
              <w:t>hex</w:t>
            </w:r>
            <w:proofErr w:type="spellEnd"/>
            <w:r>
              <w:rPr>
                <w:rFonts w:ascii="Times New Roman" w:eastAsia="Times New Roman" w:hAnsi="Times New Roman"/>
              </w:rPr>
              <w:t>, pisanie lustrzane, zegar słoneczny, ucho słonia, peryskop, eko-kuchnia, tablica magnetyczna z kulodromem, panel sensoryczny, rury deszczowe i ściana do pisania</w:t>
            </w:r>
          </w:p>
        </w:tc>
        <w:tc>
          <w:tcPr>
            <w:tcW w:w="1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14442" w14:textId="4C67AE7F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1</w:t>
            </w:r>
            <w:r w:rsidR="009B7869">
              <w:rPr>
                <w:rFonts w:ascii="Times New Roman" w:eastAsia="Times New Roman" w:hAnsi="Times New Roman"/>
                <w:sz w:val="24"/>
              </w:rPr>
              <w:t>0</w:t>
            </w:r>
          </w:p>
        </w:tc>
      </w:tr>
      <w:tr w:rsidR="00C32112" w14:paraId="6835E44B" w14:textId="77777777" w:rsidTr="00C32112">
        <w:trPr>
          <w:trHeight w:val="17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3CFEC4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68C00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C32112" w14:paraId="3497688E" w14:textId="77777777" w:rsidTr="00C32112">
        <w:trPr>
          <w:trHeight w:val="174"/>
        </w:trPr>
        <w:tc>
          <w:tcPr>
            <w:tcW w:w="837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3FAAB" w14:textId="77777777" w:rsidR="00C32112" w:rsidRDefault="00C32112" w:rsidP="00C32112">
            <w:pPr>
              <w:numPr>
                <w:ilvl w:val="0"/>
                <w:numId w:val="12"/>
              </w:numPr>
              <w:spacing w:after="0"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Koszt transportu i montażu urządzeń edukacyjnych</w:t>
            </w:r>
          </w:p>
        </w:tc>
        <w:tc>
          <w:tcPr>
            <w:tcW w:w="1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461C4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1</w:t>
            </w:r>
          </w:p>
        </w:tc>
      </w:tr>
      <w:tr w:rsidR="00C32112" w14:paraId="2EC3BD52" w14:textId="77777777" w:rsidTr="00C32112">
        <w:trPr>
          <w:trHeight w:val="17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2ECF3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8E631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C32112" w14:paraId="6BA66384" w14:textId="77777777" w:rsidTr="00C32112">
        <w:trPr>
          <w:trHeight w:val="174"/>
        </w:trPr>
        <w:tc>
          <w:tcPr>
            <w:tcW w:w="837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42AC43" w14:textId="77777777" w:rsidR="00C32112" w:rsidRDefault="00C32112" w:rsidP="00C32112">
            <w:pPr>
              <w:numPr>
                <w:ilvl w:val="0"/>
                <w:numId w:val="12"/>
              </w:numPr>
              <w:spacing w:after="0"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Koszt wykonania projektu zagospodarowania terenu</w:t>
            </w:r>
          </w:p>
        </w:tc>
        <w:tc>
          <w:tcPr>
            <w:tcW w:w="1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D74607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1</w:t>
            </w:r>
          </w:p>
        </w:tc>
      </w:tr>
      <w:tr w:rsidR="00C32112" w14:paraId="2156BA7A" w14:textId="77777777" w:rsidTr="00C32112">
        <w:trPr>
          <w:trHeight w:val="17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44AB26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  <w:r>
              <w:rPr>
                <w:rFonts w:ascii="Times New Roman" w:eastAsia="Times New Roman" w:hAnsi="Times New Roman"/>
                <w:sz w:val="2"/>
              </w:rPr>
              <w:t xml:space="preserve"> </w:t>
            </w: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66B5BD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C32112" w14:paraId="60EA8504" w14:textId="77777777" w:rsidTr="00C32112">
        <w:trPr>
          <w:trHeight w:val="174"/>
        </w:trPr>
        <w:tc>
          <w:tcPr>
            <w:tcW w:w="837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C913F" w14:textId="77777777" w:rsidR="00C32112" w:rsidRDefault="00C32112" w:rsidP="00C32112">
            <w:pPr>
              <w:numPr>
                <w:ilvl w:val="0"/>
                <w:numId w:val="12"/>
              </w:numPr>
              <w:spacing w:after="0"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Koszt prac ogrodniczych (przywrócenie terenu do użytku publicznego)</w:t>
            </w:r>
          </w:p>
        </w:tc>
        <w:tc>
          <w:tcPr>
            <w:tcW w:w="132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9CD6D6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1</w:t>
            </w:r>
          </w:p>
        </w:tc>
      </w:tr>
      <w:tr w:rsidR="00C32112" w14:paraId="07951090" w14:textId="77777777" w:rsidTr="00C32112">
        <w:trPr>
          <w:trHeight w:val="17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DC9EA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7D937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C32112" w14:paraId="73BD1509" w14:textId="77777777" w:rsidTr="00C32112">
        <w:trPr>
          <w:trHeight w:val="18"/>
        </w:trPr>
        <w:tc>
          <w:tcPr>
            <w:tcW w:w="83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08493F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EEEB14" w14:textId="77777777" w:rsidR="00C32112" w:rsidRDefault="00C32112" w:rsidP="00AA063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37DCF201" w14:textId="77777777" w:rsidR="00B1601B" w:rsidRPr="0004147D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23CF465" w14:textId="77777777" w:rsidR="00B1601B" w:rsidRPr="0004147D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14:paraId="67788CF9" w14:textId="77777777" w:rsidR="007A532E" w:rsidRPr="0004147D" w:rsidRDefault="00C32112" w:rsidP="007A53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484A1" wp14:editId="5030DAFF">
                <wp:simplePos x="0" y="0"/>
                <wp:positionH relativeFrom="column">
                  <wp:posOffset>2646680</wp:posOffset>
                </wp:positionH>
                <wp:positionV relativeFrom="paragraph">
                  <wp:posOffset>132715</wp:posOffset>
                </wp:positionV>
                <wp:extent cx="755015" cy="7620"/>
                <wp:effectExtent l="12700" t="13335" r="13335" b="762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01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9C086" id="AutoShape 7" o:spid="_x0000_s1026" type="#_x0000_t32" style="position:absolute;margin-left:208.4pt;margin-top:10.45pt;width:59.45pt;height: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"/>
            </w:pict>
          </mc:Fallback>
        </mc:AlternateContent>
      </w:r>
      <w:r w:rsidR="00873F08" w:rsidRPr="0004147D">
        <w:rPr>
          <w:rFonts w:ascii="Times New Roman" w:hAnsi="Times New Roman" w:cs="Times New Roman"/>
          <w:b/>
          <w:sz w:val="28"/>
          <w:szCs w:val="28"/>
        </w:rPr>
        <w:t>4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04147D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(Zmiana w projekcie / Brak zmiany*)</w:t>
      </w:r>
    </w:p>
    <w:p w14:paraId="16C514D6" w14:textId="77777777" w:rsidR="00C92E96" w:rsidRPr="0004147D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04147D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0D2385" w:rsidRPr="0004147D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04147D">
        <w:rPr>
          <w:rFonts w:ascii="Times New Roman" w:hAnsi="Times New Roman" w:cs="Times New Roman"/>
        </w:rPr>
        <w:t>)</w:t>
      </w:r>
    </w:p>
    <w:p w14:paraId="21BD0A32" w14:textId="7BC456A4" w:rsidR="00C32112" w:rsidRPr="009B7869" w:rsidRDefault="00C92E96" w:rsidP="009B7869">
      <w:pPr>
        <w:spacing w:line="234" w:lineRule="auto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  <w:r w:rsidR="00C32112">
        <w:rPr>
          <w:rFonts w:ascii="Times New Roman" w:hAnsi="Times New Roman" w:cs="Times New Roman"/>
          <w:sz w:val="16"/>
          <w:szCs w:val="16"/>
        </w:rPr>
        <w:br/>
      </w:r>
      <w:r w:rsidR="009B7869" w:rsidRPr="00937E5D">
        <w:rPr>
          <w:rFonts w:ascii="Times New Roman" w:hAnsi="Times New Roman" w:cs="Times New Roman"/>
          <w:color w:val="000000"/>
          <w:sz w:val="24"/>
          <w:szCs w:val="24"/>
        </w:rPr>
        <w:t xml:space="preserve">Obecny plac zabaw zostanie doposażony o urządzenia </w:t>
      </w:r>
      <w:r w:rsidR="009B7869">
        <w:rPr>
          <w:rFonts w:ascii="Times New Roman" w:hAnsi="Times New Roman" w:cs="Times New Roman"/>
          <w:color w:val="000000"/>
          <w:sz w:val="24"/>
          <w:szCs w:val="24"/>
        </w:rPr>
        <w:t xml:space="preserve">sensoryczno-muzyczne, </w:t>
      </w:r>
      <w:r w:rsidR="009B7869" w:rsidRPr="00937E5D">
        <w:rPr>
          <w:rFonts w:ascii="Times New Roman" w:hAnsi="Times New Roman" w:cs="Times New Roman"/>
          <w:color w:val="000000"/>
          <w:sz w:val="24"/>
          <w:szCs w:val="24"/>
        </w:rPr>
        <w:t xml:space="preserve">takie jak: naukowy </w:t>
      </w:r>
      <w:proofErr w:type="spellStart"/>
      <w:r w:rsidR="009B7869" w:rsidRPr="00937E5D">
        <w:rPr>
          <w:rFonts w:ascii="Times New Roman" w:hAnsi="Times New Roman" w:cs="Times New Roman"/>
          <w:color w:val="000000"/>
          <w:sz w:val="24"/>
          <w:szCs w:val="24"/>
        </w:rPr>
        <w:t>hex</w:t>
      </w:r>
      <w:proofErr w:type="spellEnd"/>
      <w:r w:rsidR="009B7869" w:rsidRPr="00937E5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B7869" w:rsidRPr="00937E5D">
        <w:rPr>
          <w:rFonts w:ascii="Times New Roman" w:eastAsia="Times New Roman" w:hAnsi="Times New Roman" w:cs="Times New Roman"/>
          <w:sz w:val="24"/>
          <w:szCs w:val="24"/>
        </w:rPr>
        <w:t xml:space="preserve"> pisanie lustrzane, </w:t>
      </w:r>
      <w:r w:rsidR="009B7869">
        <w:rPr>
          <w:rFonts w:ascii="Times New Roman" w:eastAsia="Times New Roman" w:hAnsi="Times New Roman" w:cs="Times New Roman"/>
          <w:sz w:val="24"/>
          <w:szCs w:val="24"/>
        </w:rPr>
        <w:t>ucho słonia, zegar słoneczny</w:t>
      </w:r>
      <w:r w:rsidR="009B7869" w:rsidRPr="00937E5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B78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7869" w:rsidRPr="00937E5D">
        <w:rPr>
          <w:rFonts w:ascii="Times New Roman" w:eastAsia="Times New Roman" w:hAnsi="Times New Roman" w:cs="Times New Roman"/>
          <w:sz w:val="24"/>
          <w:szCs w:val="24"/>
        </w:rPr>
        <w:t>peryskop, eko-kuchnia, tablica magnetyczna z kulodromem, panel sensoryczny, rury deszczowe i ściana do pisania</w:t>
      </w:r>
      <w:r w:rsidR="009B7869">
        <w:rPr>
          <w:rFonts w:ascii="Times New Roman" w:hAnsi="Times New Roman" w:cs="Times New Roman"/>
          <w:color w:val="000000"/>
          <w:sz w:val="24"/>
          <w:szCs w:val="24"/>
        </w:rPr>
        <w:t xml:space="preserve">. Aby sposób użytkowania urządzeń był zrozumiały dla każdego zostaną one wyposażone w tabliczki informacyjne. Teren po zakończeniu prac związanych z montażem zostanie uporządkowany wraz z drobnymi nasadzeniami. </w:t>
      </w:r>
    </w:p>
    <w:p w14:paraId="6C3CD955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14:paraId="756A826B" w14:textId="77777777" w:rsidR="007A532E" w:rsidRPr="0004147D" w:rsidRDefault="00C32112" w:rsidP="007A53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E568B" wp14:editId="415B1552">
                <wp:simplePos x="0" y="0"/>
                <wp:positionH relativeFrom="column">
                  <wp:posOffset>1994535</wp:posOffset>
                </wp:positionH>
                <wp:positionV relativeFrom="paragraph">
                  <wp:posOffset>121285</wp:posOffset>
                </wp:positionV>
                <wp:extent cx="1192530" cy="8255"/>
                <wp:effectExtent l="8255" t="13970" r="8890" b="63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25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C389" id="AutoShape 8" o:spid="_x0000_s1026" type="#_x0000_t32" style="position:absolute;margin-left:157.05pt;margin-top:9.55pt;width:93.9pt;height:.6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"/>
            </w:pict>
          </mc:Fallback>
        </mc:AlternateContent>
      </w:r>
      <w:r w:rsidR="00873F08" w:rsidRPr="0004147D">
        <w:rPr>
          <w:rFonts w:ascii="Times New Roman" w:hAnsi="Times New Roman" w:cs="Times New Roman"/>
          <w:b/>
          <w:sz w:val="28"/>
          <w:szCs w:val="28"/>
        </w:rPr>
        <w:t>5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04147D">
        <w:rPr>
          <w:rFonts w:ascii="Times New Roman" w:hAnsi="Times New Roman" w:cs="Times New Roman"/>
          <w:b/>
        </w:rPr>
        <w:t>(Zmiana w projekcie / Brak zmiany*)</w:t>
      </w:r>
    </w:p>
    <w:p w14:paraId="121A3C7C" w14:textId="77777777"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BE0C27" w:rsidRPr="0004147D">
        <w:rPr>
          <w:rFonts w:ascii="Times New Roman" w:hAnsi="Times New Roman" w:cs="Times New Roman"/>
          <w:sz w:val="16"/>
          <w:szCs w:val="16"/>
        </w:rPr>
        <w:t>uzasadnić</w:t>
      </w:r>
      <w:r w:rsidRPr="0004147D">
        <w:rPr>
          <w:rFonts w:ascii="Times New Roman" w:hAnsi="Times New Roman" w:cs="Times New Roman"/>
          <w:sz w:val="16"/>
          <w:szCs w:val="16"/>
        </w:rPr>
        <w:t xml:space="preserve"> potrzeby realizacji projektu, cel</w:t>
      </w:r>
      <w:r w:rsidR="00410A55" w:rsidRPr="0004147D">
        <w:rPr>
          <w:rFonts w:ascii="Times New Roman" w:hAnsi="Times New Roman" w:cs="Times New Roman"/>
          <w:sz w:val="16"/>
          <w:szCs w:val="16"/>
        </w:rPr>
        <w:t xml:space="preserve"> realizacji projektu,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itp.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C92E96" w:rsidRPr="0004147D">
        <w:rPr>
          <w:rFonts w:ascii="Times New Roman" w:hAnsi="Times New Roman" w:cs="Times New Roman"/>
          <w:sz w:val="16"/>
          <w:szCs w:val="16"/>
        </w:rPr>
        <w:t>. 750 znaków ze spacjami</w:t>
      </w:r>
      <w:r w:rsidRPr="0004147D">
        <w:rPr>
          <w:rFonts w:ascii="Times New Roman" w:hAnsi="Times New Roman" w:cs="Times New Roman"/>
          <w:sz w:val="16"/>
          <w:szCs w:val="16"/>
        </w:rPr>
        <w:t xml:space="preserve">) </w:t>
      </w:r>
    </w:p>
    <w:p w14:paraId="73D34BFD" w14:textId="77777777" w:rsidR="00862F80" w:rsidRDefault="00C32112" w:rsidP="009B7869">
      <w:pPr>
        <w:spacing w:line="235" w:lineRule="auto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7869">
        <w:rPr>
          <w:rFonts w:ascii="Times New Roman" w:hAnsi="Times New Roman" w:cs="Times New Roman"/>
          <w:sz w:val="24"/>
          <w:szCs w:val="24"/>
        </w:rPr>
        <w:t>Swobodna z</w:t>
      </w:r>
      <w:r w:rsidR="009B7869" w:rsidRPr="00672AD5">
        <w:rPr>
          <w:rFonts w:ascii="Times New Roman" w:hAnsi="Times New Roman" w:cs="Times New Roman"/>
          <w:sz w:val="24"/>
          <w:szCs w:val="24"/>
        </w:rPr>
        <w:t>abawa daje możliwość uczenia się nowych rzeczy, rozwija dziecko pod kątem fizycznym, społecznym, emocjonalnym i sensorycznym.</w:t>
      </w:r>
      <w:r w:rsidR="009B7869" w:rsidRPr="00672A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7869" w:rsidRPr="00672AD5">
        <w:rPr>
          <w:rFonts w:ascii="Times New Roman" w:hAnsi="Times New Roman" w:cs="Times New Roman"/>
          <w:sz w:val="24"/>
          <w:szCs w:val="24"/>
        </w:rPr>
        <w:t>Jednym z najlepszych i najskuteczniejszych sposobów</w:t>
      </w:r>
      <w:r w:rsidR="009B7869">
        <w:rPr>
          <w:rFonts w:ascii="Times New Roman" w:hAnsi="Times New Roman" w:cs="Times New Roman"/>
          <w:sz w:val="24"/>
          <w:szCs w:val="24"/>
        </w:rPr>
        <w:t xml:space="preserve"> na zdobywanie wiedzy</w:t>
      </w:r>
      <w:r w:rsidR="009B7869" w:rsidRPr="00672AD5">
        <w:rPr>
          <w:rFonts w:ascii="Times New Roman" w:hAnsi="Times New Roman" w:cs="Times New Roman"/>
          <w:sz w:val="24"/>
          <w:szCs w:val="24"/>
        </w:rPr>
        <w:t xml:space="preserve"> jest po prostu zabawa na placu zabaw, a szkolne i przedszkolne </w:t>
      </w:r>
      <w:r w:rsidR="009B7869">
        <w:rPr>
          <w:rFonts w:ascii="Times New Roman" w:hAnsi="Times New Roman" w:cs="Times New Roman"/>
          <w:sz w:val="24"/>
          <w:szCs w:val="24"/>
        </w:rPr>
        <w:t>przestrzenie</w:t>
      </w:r>
      <w:r w:rsidR="009B7869" w:rsidRPr="00672AD5">
        <w:rPr>
          <w:rFonts w:ascii="Times New Roman" w:hAnsi="Times New Roman" w:cs="Times New Roman"/>
          <w:sz w:val="24"/>
          <w:szCs w:val="24"/>
        </w:rPr>
        <w:t xml:space="preserve"> są idealnym miejscem do doskonalenia kreatywności w bezpiecznym i przyjaznym środowisku. Z myślą o potrzebach związanych z zabawą i </w:t>
      </w:r>
      <w:r w:rsidR="009B7869" w:rsidRPr="00672AD5">
        <w:rPr>
          <w:rFonts w:ascii="Times New Roman" w:hAnsi="Times New Roman" w:cs="Times New Roman"/>
          <w:sz w:val="24"/>
          <w:szCs w:val="24"/>
        </w:rPr>
        <w:lastRenderedPageBreak/>
        <w:t xml:space="preserve">edukacją dzieci, </w:t>
      </w:r>
      <w:r w:rsidR="009B7869">
        <w:rPr>
          <w:rFonts w:ascii="Times New Roman" w:hAnsi="Times New Roman" w:cs="Times New Roman"/>
          <w:sz w:val="24"/>
          <w:szCs w:val="24"/>
        </w:rPr>
        <w:t>proponujemy pakiet</w:t>
      </w:r>
      <w:r w:rsidR="009B7869" w:rsidRPr="00672AD5">
        <w:rPr>
          <w:rFonts w:ascii="Times New Roman" w:hAnsi="Times New Roman" w:cs="Times New Roman"/>
          <w:sz w:val="24"/>
          <w:szCs w:val="24"/>
        </w:rPr>
        <w:t xml:space="preserve"> muzycznych</w:t>
      </w:r>
      <w:r w:rsidR="009B7869">
        <w:rPr>
          <w:rFonts w:ascii="Times New Roman" w:hAnsi="Times New Roman" w:cs="Times New Roman"/>
          <w:sz w:val="24"/>
          <w:szCs w:val="24"/>
        </w:rPr>
        <w:t xml:space="preserve"> i sensorycznych</w:t>
      </w:r>
      <w:r w:rsidR="009B7869" w:rsidRPr="00672AD5">
        <w:rPr>
          <w:rFonts w:ascii="Times New Roman" w:hAnsi="Times New Roman" w:cs="Times New Roman"/>
          <w:sz w:val="24"/>
          <w:szCs w:val="24"/>
        </w:rPr>
        <w:t xml:space="preserve"> urządzeń, które </w:t>
      </w:r>
      <w:r w:rsidR="009B7869">
        <w:rPr>
          <w:rFonts w:ascii="Times New Roman" w:hAnsi="Times New Roman" w:cs="Times New Roman"/>
          <w:sz w:val="24"/>
          <w:szCs w:val="24"/>
        </w:rPr>
        <w:t>pomagają w rozwijaniu i poszerzeniu wiedzy.</w:t>
      </w:r>
      <w:r w:rsidR="009B78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F1337F" w14:textId="3E8E55A7" w:rsidR="009B7869" w:rsidRPr="004466E4" w:rsidRDefault="001441BF" w:rsidP="009B7869">
      <w:pPr>
        <w:spacing w:line="235" w:lineRule="auto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Jak urządzenie wpływa na rozwój dziecka, </w:t>
      </w:r>
      <w:r w:rsidR="009B7869" w:rsidRPr="00672AD5">
        <w:rPr>
          <w:rFonts w:ascii="Times New Roman" w:hAnsi="Times New Roman" w:cs="Times New Roman"/>
          <w:color w:val="000000"/>
          <w:sz w:val="24"/>
          <w:szCs w:val="24"/>
        </w:rPr>
        <w:t xml:space="preserve">wizualizacja urządzeń </w:t>
      </w:r>
      <w:r w:rsidR="00862F8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E5E174D" w14:textId="34738C19" w:rsidR="00862F80" w:rsidRPr="00862F80" w:rsidRDefault="00862F80" w:rsidP="003E268D">
      <w:pPr>
        <w:spacing w:before="240" w:line="235" w:lineRule="auto"/>
        <w:ind w:left="4"/>
        <w:rPr>
          <w:rFonts w:ascii="Times New Roman" w:hAnsi="Times New Roman" w:cs="Times New Roman"/>
          <w:sz w:val="24"/>
          <w:szCs w:val="24"/>
        </w:rPr>
        <w:sectPr w:rsidR="00862F80" w:rsidRPr="00862F80" w:rsidSect="00847519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441BF">
        <w:rPr>
          <w:rFonts w:ascii="Times New Roman" w:hAnsi="Times New Roman" w:cs="Times New Roman"/>
          <w:sz w:val="24"/>
          <w:szCs w:val="24"/>
          <w:u w:val="single"/>
        </w:rPr>
        <w:t xml:space="preserve">1. Naukowy </w:t>
      </w:r>
      <w:proofErr w:type="spellStart"/>
      <w:r w:rsidRPr="001441BF">
        <w:rPr>
          <w:rFonts w:ascii="Times New Roman" w:hAnsi="Times New Roman" w:cs="Times New Roman"/>
          <w:sz w:val="24"/>
          <w:szCs w:val="24"/>
          <w:u w:val="single"/>
        </w:rPr>
        <w:t>Hex</w:t>
      </w:r>
      <w:proofErr w:type="spellEnd"/>
      <w:r w:rsidR="001441B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62F80">
        <w:rPr>
          <w:rFonts w:ascii="Times New Roman" w:hAnsi="Times New Roman" w:cs="Times New Roman"/>
          <w:sz w:val="24"/>
          <w:szCs w:val="24"/>
        </w:rPr>
        <w:t xml:space="preserve">- jest wspaniałą bazą do przeprowadzania eksperymentów, a jednocześnie fascynująca zabawą z iluzjami i zagadkami optycznymi. Urządzenie angażuje wzrok, stymuluje umysł i wzmacnia percepcję. Rodzicom i opiekunom może posłużyć jako baza do wyjaśnienia przyczyn powstawania złudzeń optycznych. Naukowy </w:t>
      </w:r>
      <w:proofErr w:type="spellStart"/>
      <w:r w:rsidRPr="00862F80">
        <w:rPr>
          <w:rFonts w:ascii="Times New Roman" w:hAnsi="Times New Roman" w:cs="Times New Roman"/>
          <w:sz w:val="24"/>
          <w:szCs w:val="24"/>
        </w:rPr>
        <w:t>Hex</w:t>
      </w:r>
      <w:proofErr w:type="spellEnd"/>
      <w:r w:rsidRPr="00862F80">
        <w:rPr>
          <w:rFonts w:ascii="Times New Roman" w:hAnsi="Times New Roman" w:cs="Times New Roman"/>
          <w:sz w:val="24"/>
          <w:szCs w:val="24"/>
        </w:rPr>
        <w:t xml:space="preserve"> składa się z kilku atrakcyjnych urządzeń, które zapewnią najmłodszym użytkownikom świetną zabawę.  </w:t>
      </w:r>
    </w:p>
    <w:p w14:paraId="5E9CC95F" w14:textId="77777777" w:rsidR="00862F80" w:rsidRDefault="00862F80" w:rsidP="009B7869">
      <w:pPr>
        <w:spacing w:line="235" w:lineRule="auto"/>
        <w:jc w:val="both"/>
        <w:rPr>
          <w:rFonts w:ascii="Times New Roman" w:hAnsi="Times New Roman" w:cs="Times New Roman"/>
        </w:rPr>
        <w:sectPr w:rsidR="00862F80" w:rsidSect="00862F8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6D5651C" wp14:editId="4BF5317E">
            <wp:extent cx="3413812" cy="3143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72" cy="31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B748" w14:textId="7578C03B" w:rsidR="00B855C5" w:rsidRDefault="00862F80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t>2.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Pisanie lustrzane</w:t>
      </w:r>
      <w:r w:rsidR="001441BF">
        <w:rPr>
          <w:rFonts w:ascii="Times New Roman" w:hAnsi="Times New Roman" w:cs="Times New Roman"/>
        </w:rPr>
        <w:t xml:space="preserve"> </w:t>
      </w:r>
      <w:r w:rsidRPr="00862F80">
        <w:rPr>
          <w:rFonts w:ascii="Times New Roman" w:hAnsi="Times New Roman" w:cs="Times New Roman"/>
        </w:rPr>
        <w:t>- to niezwykle wciągająca i rozwijająca zabawa, która jest skutecznym sposobem treningu koncentracji i opanowania. Każdy ruch długopisu odbywa się w odwrotnym kierunku i dlatego czynność ta mocno angażuje obie półkule mózgowe dziecka. Taka nauka przez zabawę rozwija koordynację wzrokowo-ruchową,  sprawność intelektualną i orientację przestrzenną.</w:t>
      </w:r>
    </w:p>
    <w:p w14:paraId="40872D27" w14:textId="2C623F4D" w:rsidR="00862F80" w:rsidRDefault="001441BF" w:rsidP="009B7869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14E6A9" wp14:editId="7D93DBC0">
            <wp:extent cx="3457575" cy="2308861"/>
            <wp:effectExtent l="0" t="0" r="0" b="0"/>
            <wp:docPr id="18" name="Obraz 18" descr="Obraz zawierający płot, ławka,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płot, ławka, drzewo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6" cy="23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2BD6" w14:textId="77777777" w:rsidR="003E268D" w:rsidRDefault="003E268D" w:rsidP="009B7869">
      <w:pPr>
        <w:spacing w:line="235" w:lineRule="auto"/>
        <w:jc w:val="both"/>
        <w:rPr>
          <w:rFonts w:ascii="Times New Roman" w:hAnsi="Times New Roman" w:cs="Times New Roman"/>
        </w:rPr>
      </w:pPr>
    </w:p>
    <w:p w14:paraId="57FE4DCD" w14:textId="1FEAF249" w:rsidR="00862F80" w:rsidRPr="0004147D" w:rsidRDefault="00862F80" w:rsidP="003E268D">
      <w:pPr>
        <w:spacing w:before="24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lastRenderedPageBreak/>
        <w:t>3.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Ucho słonia</w:t>
      </w:r>
      <w:r w:rsidR="001441BF">
        <w:rPr>
          <w:rFonts w:ascii="Times New Roman" w:hAnsi="Times New Roman" w:cs="Times New Roman"/>
        </w:rPr>
        <w:t xml:space="preserve"> </w:t>
      </w:r>
      <w:r w:rsidRPr="00862F80">
        <w:rPr>
          <w:rFonts w:ascii="Times New Roman" w:hAnsi="Times New Roman" w:cs="Times New Roman"/>
        </w:rPr>
        <w:t>- urządzenie angażuje dzieci do wspólnej, nieszablonowej zabawy, rozwija umiejętności społecznie i komunikacyjne. Ucho słonia jest jednym z naszych urządzeń,</w:t>
      </w:r>
      <w:r>
        <w:rPr>
          <w:rFonts w:ascii="Times New Roman" w:hAnsi="Times New Roman" w:cs="Times New Roman"/>
        </w:rPr>
        <w:t xml:space="preserve"> </w:t>
      </w:r>
      <w:r w:rsidRPr="00862F80">
        <w:rPr>
          <w:rFonts w:ascii="Times New Roman" w:hAnsi="Times New Roman" w:cs="Times New Roman"/>
        </w:rPr>
        <w:t>w którym skutecznie przemycamy ideę  stworzenia przestrzeni do współpracy i nawiązywania relacji pomiędzy ich użytkownikami.</w:t>
      </w:r>
    </w:p>
    <w:p w14:paraId="2DCB3B05" w14:textId="5986272B" w:rsidR="00BE0C27" w:rsidRDefault="00862F80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51E4F1D6" wp14:editId="7FEEDDF8">
            <wp:extent cx="3951104" cy="2638425"/>
            <wp:effectExtent l="0" t="0" r="0" b="0"/>
            <wp:docPr id="9" name="Obraz 9" descr="Obraz zawierający trawa, zielony, zewnętrzne, maszyna rolnicz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rawa, zielony, zewnętrzne, maszyna rolnicz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77" cy="26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914A" w14:textId="4067703E" w:rsidR="00862F80" w:rsidRDefault="00862F80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B49C261" w14:textId="135DA4C7" w:rsidR="00862F80" w:rsidRDefault="00862F80" w:rsidP="003E268D">
      <w:pPr>
        <w:spacing w:before="360" w:line="235" w:lineRule="auto"/>
        <w:ind w:left="4"/>
        <w:rPr>
          <w:rFonts w:ascii="Times New Roman" w:hAnsi="Times New Roman" w:cs="Times New Roman"/>
          <w:sz w:val="24"/>
          <w:szCs w:val="24"/>
        </w:rPr>
      </w:pPr>
      <w:r w:rsidRPr="001441BF">
        <w:rPr>
          <w:rFonts w:ascii="Times New Roman" w:hAnsi="Times New Roman" w:cs="Times New Roman"/>
          <w:sz w:val="24"/>
          <w:szCs w:val="24"/>
          <w:u w:val="single"/>
        </w:rPr>
        <w:t>4.</w:t>
      </w:r>
      <w:r w:rsidRPr="001441B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441BF">
        <w:rPr>
          <w:rFonts w:ascii="Times New Roman" w:hAnsi="Times New Roman" w:cs="Times New Roman"/>
          <w:sz w:val="24"/>
          <w:szCs w:val="24"/>
          <w:u w:val="single"/>
        </w:rPr>
        <w:t>Zegar słoneczny</w:t>
      </w:r>
      <w:r w:rsidR="001441BF">
        <w:rPr>
          <w:rFonts w:ascii="Times New Roman" w:hAnsi="Times New Roman" w:cs="Times New Roman"/>
          <w:sz w:val="24"/>
          <w:szCs w:val="24"/>
        </w:rPr>
        <w:t xml:space="preserve"> </w:t>
      </w:r>
      <w:r w:rsidRPr="00862F80">
        <w:rPr>
          <w:rFonts w:ascii="Times New Roman" w:hAnsi="Times New Roman" w:cs="Times New Roman"/>
          <w:sz w:val="24"/>
          <w:szCs w:val="24"/>
        </w:rPr>
        <w:t>- korzystanie z zegara słonecznego w parku doświadczeń uczy dzieci dostrzegać istniejące w świecie związki pomiędzy kierunkami geograficznymi, słońcem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F80">
        <w:rPr>
          <w:rFonts w:ascii="Times New Roman" w:hAnsi="Times New Roman" w:cs="Times New Roman"/>
          <w:sz w:val="24"/>
          <w:szCs w:val="24"/>
        </w:rPr>
        <w:t>i czasem. Zabawa z zegarem to świetny sposób rozwijania umiejętności obserwacji i analizy, a także doskonała okazja na oderwanie się od przesyconej elektroniką codzienności.</w:t>
      </w:r>
    </w:p>
    <w:p w14:paraId="591EC315" w14:textId="32DBAFD2" w:rsidR="00862F80" w:rsidRDefault="00862F80" w:rsidP="00862F80">
      <w:pPr>
        <w:spacing w:line="235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C8BDDD" wp14:editId="3D70FE61">
            <wp:extent cx="3941445" cy="3336673"/>
            <wp:effectExtent l="0" t="0" r="1905" b="0"/>
            <wp:docPr id="10" name="Obraz 10" descr="Obraz zawierający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rawa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55" cy="33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EA4D" w14:textId="77777777" w:rsidR="003E268D" w:rsidRPr="00862F80" w:rsidRDefault="003E268D" w:rsidP="00862F80">
      <w:pPr>
        <w:spacing w:line="235" w:lineRule="auto"/>
        <w:ind w:left="4"/>
        <w:rPr>
          <w:rFonts w:ascii="Times New Roman" w:hAnsi="Times New Roman" w:cs="Times New Roman"/>
          <w:sz w:val="24"/>
          <w:szCs w:val="24"/>
        </w:rPr>
      </w:pPr>
    </w:p>
    <w:p w14:paraId="64F4AD22" w14:textId="0A8719FF" w:rsidR="00862F80" w:rsidRDefault="00862F80" w:rsidP="003E268D">
      <w:pPr>
        <w:spacing w:before="240" w:line="235" w:lineRule="auto"/>
        <w:ind w:left="4"/>
        <w:rPr>
          <w:rFonts w:ascii="Times New Roman" w:hAnsi="Times New Roman" w:cs="Times New Roman"/>
          <w:sz w:val="24"/>
          <w:szCs w:val="24"/>
        </w:rPr>
      </w:pPr>
      <w:r w:rsidRPr="001441BF">
        <w:rPr>
          <w:rFonts w:ascii="Times New Roman" w:hAnsi="Times New Roman" w:cs="Times New Roman"/>
          <w:sz w:val="24"/>
          <w:szCs w:val="24"/>
          <w:u w:val="single"/>
        </w:rPr>
        <w:lastRenderedPageBreak/>
        <w:t>5.</w:t>
      </w:r>
      <w:r w:rsidRPr="001441B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441BF">
        <w:rPr>
          <w:rFonts w:ascii="Times New Roman" w:hAnsi="Times New Roman" w:cs="Times New Roman"/>
          <w:sz w:val="24"/>
          <w:szCs w:val="24"/>
          <w:u w:val="single"/>
        </w:rPr>
        <w:t>Peryskop</w:t>
      </w:r>
      <w:r w:rsidR="001441BF">
        <w:rPr>
          <w:rFonts w:ascii="Times New Roman" w:hAnsi="Times New Roman" w:cs="Times New Roman"/>
          <w:sz w:val="24"/>
          <w:szCs w:val="24"/>
        </w:rPr>
        <w:t xml:space="preserve"> </w:t>
      </w:r>
      <w:r w:rsidRPr="00862F80">
        <w:rPr>
          <w:rFonts w:ascii="Times New Roman" w:hAnsi="Times New Roman" w:cs="Times New Roman"/>
          <w:sz w:val="24"/>
          <w:szCs w:val="24"/>
        </w:rPr>
        <w:t>-to bardzo popularne narzędzie, stosowane w dawnych czasach w łodziach podwodnych, czołgach i wozach bojowych.  Zabawa z nim to okazja do zdobycia wiedzy na temat dawnych wynalazków, a także poszerza wiedzę z zakresu fizyki. Urządzenie inspiruje dziecko do obserwacji przyrody i świata oraz trenuje koncentrację uwagi. Dzięki urządzeniu dziecko uczy się, że można zobaczyć coś, co nie jest w zasięgu naszego wzroku.</w:t>
      </w:r>
    </w:p>
    <w:p w14:paraId="51553B5E" w14:textId="00F8BA2A" w:rsidR="00862F80" w:rsidRPr="00862F80" w:rsidRDefault="00862F80" w:rsidP="00862F80">
      <w:pPr>
        <w:spacing w:line="235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5679A8" wp14:editId="731CE547">
            <wp:extent cx="4067175" cy="2715934"/>
            <wp:effectExtent l="0" t="0" r="0" b="8255"/>
            <wp:docPr id="11" name="Obraz 11" descr="Obraz zawierający tekst, drzewo,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drzewo, trawa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39" cy="27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105F" w14:textId="7BFD0BD9" w:rsidR="00862F80" w:rsidRDefault="00862F80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t>6.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Eko-kuchnia</w:t>
      </w:r>
      <w:r w:rsidR="001441BF">
        <w:rPr>
          <w:rFonts w:ascii="Times New Roman" w:hAnsi="Times New Roman" w:cs="Times New Roman"/>
        </w:rPr>
        <w:t xml:space="preserve"> </w:t>
      </w:r>
      <w:r w:rsidRPr="00862F80">
        <w:rPr>
          <w:rFonts w:ascii="Times New Roman" w:hAnsi="Times New Roman" w:cs="Times New Roman"/>
        </w:rPr>
        <w:t>-</w:t>
      </w:r>
      <w:r w:rsidR="001441BF">
        <w:rPr>
          <w:rFonts w:ascii="Times New Roman" w:hAnsi="Times New Roman" w:cs="Times New Roman"/>
        </w:rPr>
        <w:t xml:space="preserve"> </w:t>
      </w:r>
      <w:r w:rsidRPr="00862F80">
        <w:rPr>
          <w:rFonts w:ascii="Times New Roman" w:hAnsi="Times New Roman" w:cs="Times New Roman"/>
        </w:rPr>
        <w:t>Zabawa w gotowanie to jedna z najbardziej ulubionych dziecięcych zabaw. Naśladowanie czynności dorosłych i wcielanie się w role to ważny etap w rozwoju społecznym dziecka. Dzieci uczą się opowiadania historii, a wymyślanie nowych potraw sprzyja naturalnemu rozwijaniu kreatywności. Urządzenie uczy najmłodszych, że do zabawy nie potrzeba gotowych zabawek, czasem wystarczą liście, trawa i kamienie, by stworzyć imitację najlepszej uczty kulinarnej! Dzięki dużym gabarytom Eko-Kuchni dzieci mają szansę na interakcję z rówieśnikami, jednocześnie ucząc się współpracy, podziału zadań i rozwiązywania konfliktów.</w:t>
      </w:r>
    </w:p>
    <w:p w14:paraId="7A858DA3" w14:textId="465AE9E7" w:rsidR="00862F80" w:rsidRPr="00862F80" w:rsidRDefault="001441BF" w:rsidP="00862F80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F1997C" wp14:editId="0F3973D1">
            <wp:extent cx="4314825" cy="2876550"/>
            <wp:effectExtent l="0" t="0" r="9525" b="0"/>
            <wp:docPr id="12" name="Obraz 12" descr="Obraz zawierający trawa, drzewo, zewnętrzne, pik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rawa, drzewo, zewnętrzne, pik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44" cy="28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C6F7" w14:textId="49150E5A" w:rsidR="00862F80" w:rsidRDefault="00862F80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7D463FE" w14:textId="35BC7739" w:rsidR="001441BF" w:rsidRDefault="001441BF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lastRenderedPageBreak/>
        <w:t>7.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 xml:space="preserve">Tablica magnetyczna z </w:t>
      </w:r>
      <w:proofErr w:type="spellStart"/>
      <w:r w:rsidRPr="001441BF">
        <w:rPr>
          <w:rFonts w:ascii="Times New Roman" w:hAnsi="Times New Roman" w:cs="Times New Roman"/>
          <w:u w:val="single"/>
        </w:rPr>
        <w:t>kulodromem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441B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441BF">
        <w:rPr>
          <w:rFonts w:ascii="Times New Roman" w:hAnsi="Times New Roman" w:cs="Times New Roman"/>
        </w:rPr>
        <w:t xml:space="preserve">Urządzenie bardzo dobrze wpływa na wyobraźnię przestrzenną, zdolności manualne, koordynację wzrokowo-ruchową, a także uczy ciągów </w:t>
      </w:r>
      <w:proofErr w:type="spellStart"/>
      <w:r w:rsidRPr="001441BF">
        <w:rPr>
          <w:rFonts w:ascii="Times New Roman" w:hAnsi="Times New Roman" w:cs="Times New Roman"/>
        </w:rPr>
        <w:t>przyczynowo-skutkowych</w:t>
      </w:r>
      <w:proofErr w:type="spellEnd"/>
      <w:r w:rsidRPr="001441BF">
        <w:rPr>
          <w:rFonts w:ascii="Times New Roman" w:hAnsi="Times New Roman" w:cs="Times New Roman"/>
        </w:rPr>
        <w:t>. Dziecko buduje i planuje trajektorię dla swoich kulek, nabywając przy tym również umiejętności planowania. Urządzenie angażuje zmysł wzroku, słuchu, dotyku, dlatego poza czystą frajdą z zabawy, stymuluje również integracje sensoryczną.</w:t>
      </w:r>
    </w:p>
    <w:p w14:paraId="581847DB" w14:textId="32427C31" w:rsidR="001441BF" w:rsidRDefault="001441BF" w:rsidP="001441BF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AA6287" wp14:editId="124ACC2E">
            <wp:extent cx="4191000" cy="2793076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08" cy="27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867A" w14:textId="1A36950F" w:rsidR="001441BF" w:rsidRDefault="001441BF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t>8.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Panel sensoryczny</w:t>
      </w:r>
      <w:r w:rsidRPr="001441B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1441BF">
        <w:rPr>
          <w:rFonts w:ascii="Times New Roman" w:hAnsi="Times New Roman" w:cs="Times New Roman"/>
        </w:rPr>
        <w:t xml:space="preserve">Kolory wpływają na nastrój, emocje i mają niebagatelny wpływ na rozwój psychiki dziecka, a wrażliwość na barwy należy do tej samej kategorii percepcji sensorycznej, co wrażliwość na dźwięk. Nie bez przyczyny kolory znajdują zastosowanie nawet w terapiach np. w popularnej dziś </w:t>
      </w:r>
      <w:proofErr w:type="spellStart"/>
      <w:r w:rsidRPr="001441BF">
        <w:rPr>
          <w:rFonts w:ascii="Times New Roman" w:hAnsi="Times New Roman" w:cs="Times New Roman"/>
        </w:rPr>
        <w:t>koloroterapii</w:t>
      </w:r>
      <w:proofErr w:type="spellEnd"/>
      <w:r w:rsidRPr="001441BF">
        <w:rPr>
          <w:rFonts w:ascii="Times New Roman" w:hAnsi="Times New Roman" w:cs="Times New Roman"/>
        </w:rPr>
        <w:t>.  Panel sensoryczny zachęca dziecko do obserwacji, stymuluje jego wzrok i percepcję, uczy rozpoznawania kolorów i kształtów, a przy okazji zapewnia dobrą zabawę.</w:t>
      </w:r>
    </w:p>
    <w:p w14:paraId="536E65A0" w14:textId="28E066EE" w:rsidR="001441BF" w:rsidRDefault="001441BF" w:rsidP="001441BF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BE9AFA" wp14:editId="71187FB2">
            <wp:extent cx="4762500" cy="3180250"/>
            <wp:effectExtent l="0" t="0" r="0" b="1270"/>
            <wp:docPr id="14" name="Obraz 14" descr="Obraz zawierający tekst, trawa,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trawa, drzewo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75" cy="31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D73A" w14:textId="77777777" w:rsidR="003E268D" w:rsidRDefault="003E268D" w:rsidP="003E268D">
      <w:pPr>
        <w:spacing w:before="360" w:line="235" w:lineRule="auto"/>
        <w:jc w:val="both"/>
        <w:rPr>
          <w:rFonts w:ascii="Times New Roman" w:hAnsi="Times New Roman" w:cs="Times New Roman"/>
          <w:u w:val="single"/>
        </w:rPr>
      </w:pPr>
    </w:p>
    <w:p w14:paraId="43D9742E" w14:textId="53E7B544" w:rsidR="001441BF" w:rsidRDefault="001441BF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lastRenderedPageBreak/>
        <w:t>9.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Rury deszczowe</w:t>
      </w:r>
      <w:r w:rsidRPr="001441B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1441BF">
        <w:rPr>
          <w:rFonts w:ascii="Times New Roman" w:hAnsi="Times New Roman" w:cs="Times New Roman"/>
        </w:rPr>
        <w:t>Dziecko bada świat wszystkimi zmysłami, a zmysł słuchu pełni jedną z najistotniejszych ról w jego prawidłowym rozwoju. Dźwięki kształtują pamięć aktywną, stymulują funkcje słuchowe, wpływają na podzielność uwagi, rozwijają umiejętności poznawcze i twórcze. Rury deszczowe są prostym i zarazem fascynującym urządzeniem, które pozwala dziecku w ciekawy sposób eksperymentować z dźwiękiem.</w:t>
      </w:r>
    </w:p>
    <w:p w14:paraId="44E37370" w14:textId="05E4F7D2" w:rsidR="001441BF" w:rsidRDefault="001441BF" w:rsidP="001441BF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070F5C" wp14:editId="05A70350">
            <wp:extent cx="4267200" cy="2843860"/>
            <wp:effectExtent l="0" t="0" r="0" b="0"/>
            <wp:docPr id="15" name="Obraz 15" descr="Obraz zawierający tekst, drzewo,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drzewo, trawa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72" cy="28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E193" w14:textId="3574451B" w:rsidR="001441BF" w:rsidRDefault="001441BF" w:rsidP="003E268D">
      <w:pPr>
        <w:spacing w:before="360" w:line="235" w:lineRule="auto"/>
        <w:jc w:val="both"/>
        <w:rPr>
          <w:rFonts w:ascii="Times New Roman" w:hAnsi="Times New Roman" w:cs="Times New Roman"/>
        </w:rPr>
      </w:pPr>
      <w:r w:rsidRPr="001441BF">
        <w:rPr>
          <w:rFonts w:ascii="Times New Roman" w:hAnsi="Times New Roman" w:cs="Times New Roman"/>
          <w:u w:val="single"/>
        </w:rPr>
        <w:t>10.</w:t>
      </w:r>
      <w:r w:rsidRPr="001441BF">
        <w:rPr>
          <w:rFonts w:ascii="Times New Roman" w:hAnsi="Times New Roman" w:cs="Times New Roman"/>
          <w:u w:val="single"/>
        </w:rPr>
        <w:t xml:space="preserve"> </w:t>
      </w:r>
      <w:r w:rsidRPr="001441BF">
        <w:rPr>
          <w:rFonts w:ascii="Times New Roman" w:hAnsi="Times New Roman" w:cs="Times New Roman"/>
          <w:u w:val="single"/>
        </w:rPr>
        <w:t>Ściana do pisania</w:t>
      </w:r>
      <w:r w:rsidRPr="001441B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1441BF">
        <w:rPr>
          <w:rFonts w:ascii="Times New Roman" w:hAnsi="Times New Roman" w:cs="Times New Roman"/>
        </w:rPr>
        <w:t>Ogrodowa, całoroczna ściana do malowania jest urządzeniem sensorycznym, które rozwija wiele umiejętności: precyzję, małą motorykę, wrażliwość, estetykę oraz uważność na otaczający krajobraz. Dzięki swoim gabarytom i przezroczystej konstrukcji pozwala na naukę współpracy w grupie i budowanie więzi społecznych. Od teraz plac zabaw może stać się inspirującym miejscem do rozwoju kreatywności i wyobraźni!</w:t>
      </w:r>
    </w:p>
    <w:p w14:paraId="5FB5302D" w14:textId="7C13044F" w:rsidR="001441BF" w:rsidRDefault="001441BF" w:rsidP="001441BF">
      <w:pPr>
        <w:spacing w:line="235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282F2E" wp14:editId="136DF671">
            <wp:extent cx="4400550" cy="2933700"/>
            <wp:effectExtent l="0" t="0" r="0" b="0"/>
            <wp:docPr id="16" name="Obraz 16" descr="Obraz zawierający drzewo, zewnętrzne, traw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drzewo, zewnętrzne, trawa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17" cy="29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FE03" w14:textId="29C64987" w:rsidR="007A532E" w:rsidRPr="0004147D" w:rsidRDefault="00165F80" w:rsidP="007A53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DCA52" wp14:editId="69579C54">
                <wp:simplePos x="0" y="0"/>
                <wp:positionH relativeFrom="column">
                  <wp:posOffset>3735815</wp:posOffset>
                </wp:positionH>
                <wp:positionV relativeFrom="paragraph">
                  <wp:posOffset>114769</wp:posOffset>
                </wp:positionV>
                <wp:extent cx="747423" cy="7952"/>
                <wp:effectExtent l="0" t="0" r="14605" b="3048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423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9B35F" id="Łącznik prostoliniowy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5pt,9.05pt" to="35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" strokecolor="black [3040]"/>
            </w:pict>
          </mc:Fallback>
        </mc:AlternateContent>
      </w:r>
      <w:r w:rsidR="00410A55" w:rsidRPr="000414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Szacunkowy koszt projektu</w:t>
      </w:r>
      <w:r w:rsidR="00BE0C27" w:rsidRPr="0004147D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(Zmiana w projekcie / Brak zmiany*)</w:t>
      </w:r>
    </w:p>
    <w:p w14:paraId="7654B910" w14:textId="77777777" w:rsidR="00B855C5" w:rsidRPr="0004147D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14:paraId="2B4CA44F" w14:textId="3ED9CFE3" w:rsidR="0066787E" w:rsidRPr="001C071B" w:rsidRDefault="00C32112" w:rsidP="001B5445">
      <w:pPr>
        <w:pStyle w:val="Default"/>
        <w:rPr>
          <w:rFonts w:ascii="Times New Roman" w:hAnsi="Times New Roman" w:cs="Times New Roman"/>
        </w:rPr>
      </w:pPr>
      <w:r>
        <w:rPr>
          <w:rFonts w:ascii="Times New Roman" w:eastAsia="Times New Roman" w:hAnsi="Times New Roman"/>
        </w:rPr>
        <w:br/>
      </w:r>
      <w:r w:rsidRPr="001C071B">
        <w:rPr>
          <w:rFonts w:ascii="Times New Roman" w:eastAsia="Times New Roman" w:hAnsi="Times New Roman" w:cs="Times New Roman"/>
        </w:rPr>
        <w:t>Wycena wzorowana na kontakcie z firmą produkującą urządzenia</w:t>
      </w:r>
      <w:r w:rsidR="001B5445">
        <w:rPr>
          <w:rFonts w:ascii="Times New Roman" w:eastAsia="Times New Roman" w:hAnsi="Times New Roman" w:cs="Times New Roman"/>
        </w:rPr>
        <w:t xml:space="preserve"> </w:t>
      </w:r>
      <w:r w:rsidR="001C071B" w:rsidRPr="001C071B">
        <w:rPr>
          <w:rFonts w:ascii="Times New Roman" w:hAnsi="Times New Roman" w:cs="Times New Roman"/>
          <w:b/>
          <w:bCs/>
        </w:rPr>
        <w:t xml:space="preserve">124 259,67  </w:t>
      </w:r>
      <w:r w:rsidRPr="001C071B">
        <w:rPr>
          <w:rFonts w:ascii="Times New Roman" w:eastAsia="Times New Roman" w:hAnsi="Times New Roman" w:cs="Times New Roman"/>
          <w:u w:val="single"/>
        </w:rPr>
        <w:t>zł brutto</w:t>
      </w:r>
    </w:p>
    <w:p w14:paraId="36482A2A" w14:textId="77777777" w:rsidR="00BC096B" w:rsidRPr="0004147D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14:paraId="09866155" w14:textId="0DB8EF01" w:rsidR="00847519" w:rsidRPr="00165F80" w:rsidRDefault="00F3002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B5B084" wp14:editId="29996CDF">
            <wp:extent cx="5314950" cy="7083232"/>
            <wp:effectExtent l="0" t="0" r="0" b="3810"/>
            <wp:docPr id="19" name="Obraz 19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stół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6468" cy="70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519" w:rsidRPr="00165F80" w:rsidSect="00862F8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8D3EE" w14:textId="77777777" w:rsidR="007C7AC6" w:rsidRDefault="007C7AC6" w:rsidP="00BE0C27">
      <w:pPr>
        <w:spacing w:after="0" w:line="240" w:lineRule="auto"/>
      </w:pPr>
      <w:r>
        <w:separator/>
      </w:r>
    </w:p>
  </w:endnote>
  <w:endnote w:type="continuationSeparator" w:id="0">
    <w:p w14:paraId="5DF892F5" w14:textId="77777777" w:rsidR="007C7AC6" w:rsidRDefault="007C7AC6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1048" w14:textId="77777777" w:rsidR="000F6955" w:rsidRPr="0066787E" w:rsidRDefault="000F6955" w:rsidP="000F6955">
    <w:pPr>
      <w:spacing w:after="0" w:line="240" w:lineRule="auto"/>
      <w:rPr>
        <w:b/>
        <w:sz w:val="28"/>
        <w:szCs w:val="28"/>
      </w:rPr>
    </w:pPr>
    <w:r w:rsidRPr="0066787E">
      <w:rPr>
        <w:b/>
        <w:sz w:val="28"/>
        <w:szCs w:val="28"/>
      </w:rPr>
      <w:t>------------------</w:t>
    </w:r>
  </w:p>
  <w:p w14:paraId="68088F7E" w14:textId="77777777" w:rsidR="000F6955" w:rsidRDefault="000F6955" w:rsidP="000F6955">
    <w:r w:rsidRPr="0066787E">
      <w:rPr>
        <w:b/>
        <w:sz w:val="28"/>
        <w:szCs w:val="28"/>
      </w:rPr>
      <w:t>*niepotrzebne skreślić</w:t>
    </w:r>
  </w:p>
  <w:p w14:paraId="2B75BFD9" w14:textId="77777777" w:rsidR="000F6955" w:rsidRDefault="000F69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4A651" w14:textId="77777777" w:rsidR="007C7AC6" w:rsidRDefault="007C7AC6" w:rsidP="00BE0C27">
      <w:pPr>
        <w:spacing w:after="0" w:line="240" w:lineRule="auto"/>
      </w:pPr>
      <w:r>
        <w:separator/>
      </w:r>
    </w:p>
  </w:footnote>
  <w:footnote w:type="continuationSeparator" w:id="0">
    <w:p w14:paraId="14DD4161" w14:textId="77777777" w:rsidR="007C7AC6" w:rsidRDefault="007C7AC6" w:rsidP="00BE0C27">
      <w:pPr>
        <w:spacing w:after="0" w:line="240" w:lineRule="auto"/>
      </w:pPr>
      <w:r>
        <w:continuationSeparator/>
      </w:r>
    </w:p>
  </w:footnote>
  <w:footnote w:id="1">
    <w:p w14:paraId="5DDB5B4D" w14:textId="77777777" w:rsidR="00BE0C27" w:rsidRPr="00873F08" w:rsidRDefault="000D2385">
      <w:pPr>
        <w:pStyle w:val="Tekstprzypisudolnego"/>
      </w:pPr>
      <w:r w:rsidRPr="00873F08">
        <w:rPr>
          <w:rStyle w:val="Odwoanieprzypisudolnego"/>
        </w:rPr>
        <w:footnoteRef/>
      </w:r>
      <w:r w:rsidRPr="00873F08">
        <w:t xml:space="preserve"> </w:t>
      </w:r>
      <w:r w:rsidRPr="00873F08">
        <w:rPr>
          <w:rFonts w:cs="Arial"/>
        </w:rPr>
        <w:t>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6E87CC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36606"/>
    <w:multiLevelType w:val="hybridMultilevel"/>
    <w:tmpl w:val="D9B0B75E"/>
    <w:lvl w:ilvl="0" w:tplc="97F4D77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 w:numId="9">
    <w:abstractNumId w:val="9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5C5"/>
    <w:rsid w:val="0003680F"/>
    <w:rsid w:val="0004147D"/>
    <w:rsid w:val="00042647"/>
    <w:rsid w:val="000607C7"/>
    <w:rsid w:val="00097A48"/>
    <w:rsid w:val="000A4445"/>
    <w:rsid w:val="000D2385"/>
    <w:rsid w:val="000D6DA8"/>
    <w:rsid w:val="000F6955"/>
    <w:rsid w:val="001441BF"/>
    <w:rsid w:val="00160BE8"/>
    <w:rsid w:val="00165F80"/>
    <w:rsid w:val="00182B1A"/>
    <w:rsid w:val="001B5445"/>
    <w:rsid w:val="001C071B"/>
    <w:rsid w:val="001C1BAA"/>
    <w:rsid w:val="001C2218"/>
    <w:rsid w:val="001D7B04"/>
    <w:rsid w:val="001F06ED"/>
    <w:rsid w:val="001F6F2B"/>
    <w:rsid w:val="002252DC"/>
    <w:rsid w:val="002467A5"/>
    <w:rsid w:val="002820EE"/>
    <w:rsid w:val="00310707"/>
    <w:rsid w:val="0033756A"/>
    <w:rsid w:val="00344DB3"/>
    <w:rsid w:val="0039066A"/>
    <w:rsid w:val="003E268D"/>
    <w:rsid w:val="00410A55"/>
    <w:rsid w:val="00487113"/>
    <w:rsid w:val="00497FE9"/>
    <w:rsid w:val="004A3795"/>
    <w:rsid w:val="004D5050"/>
    <w:rsid w:val="004F0025"/>
    <w:rsid w:val="00550B49"/>
    <w:rsid w:val="005841AC"/>
    <w:rsid w:val="0059085A"/>
    <w:rsid w:val="005A4736"/>
    <w:rsid w:val="005D3B2E"/>
    <w:rsid w:val="00605AC8"/>
    <w:rsid w:val="0066787E"/>
    <w:rsid w:val="006715E4"/>
    <w:rsid w:val="006B0244"/>
    <w:rsid w:val="006D35AB"/>
    <w:rsid w:val="006E2901"/>
    <w:rsid w:val="006E7F95"/>
    <w:rsid w:val="00737250"/>
    <w:rsid w:val="0075591B"/>
    <w:rsid w:val="0078610F"/>
    <w:rsid w:val="007A532E"/>
    <w:rsid w:val="007C7AC6"/>
    <w:rsid w:val="007D3996"/>
    <w:rsid w:val="00847519"/>
    <w:rsid w:val="00862F80"/>
    <w:rsid w:val="0086306F"/>
    <w:rsid w:val="00873F08"/>
    <w:rsid w:val="00881D2C"/>
    <w:rsid w:val="009B0FF0"/>
    <w:rsid w:val="009B7869"/>
    <w:rsid w:val="009F6F01"/>
    <w:rsid w:val="00A00BCE"/>
    <w:rsid w:val="00A50345"/>
    <w:rsid w:val="00A7170A"/>
    <w:rsid w:val="00A75139"/>
    <w:rsid w:val="00A92904"/>
    <w:rsid w:val="00AE1C48"/>
    <w:rsid w:val="00B1601B"/>
    <w:rsid w:val="00B2535C"/>
    <w:rsid w:val="00B4466D"/>
    <w:rsid w:val="00B821DE"/>
    <w:rsid w:val="00B855C5"/>
    <w:rsid w:val="00BA1685"/>
    <w:rsid w:val="00BA466B"/>
    <w:rsid w:val="00BC096B"/>
    <w:rsid w:val="00BC5C47"/>
    <w:rsid w:val="00BC6CFC"/>
    <w:rsid w:val="00BD5428"/>
    <w:rsid w:val="00BE0C27"/>
    <w:rsid w:val="00BE5ABF"/>
    <w:rsid w:val="00C20710"/>
    <w:rsid w:val="00C20B50"/>
    <w:rsid w:val="00C32112"/>
    <w:rsid w:val="00C55060"/>
    <w:rsid w:val="00C92E96"/>
    <w:rsid w:val="00CF385C"/>
    <w:rsid w:val="00D0204A"/>
    <w:rsid w:val="00D15101"/>
    <w:rsid w:val="00D97BA6"/>
    <w:rsid w:val="00DA082D"/>
    <w:rsid w:val="00DA3C86"/>
    <w:rsid w:val="00DD5898"/>
    <w:rsid w:val="00E04124"/>
    <w:rsid w:val="00E10124"/>
    <w:rsid w:val="00E816FC"/>
    <w:rsid w:val="00F3002B"/>
    <w:rsid w:val="00F5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6491A"/>
  <w15:docId w15:val="{40002C31-3620-4930-97DA-E5F5EC21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  <w:style w:type="character" w:customStyle="1" w:styleId="lrzxr">
    <w:name w:val="lrzxr"/>
    <w:basedOn w:val="Domylnaczcionkaakapitu"/>
    <w:rsid w:val="001F6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66EC1-EEF9-4DAD-9C0A-868E8D8F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1224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Wiktor Walkowski</cp:lastModifiedBy>
  <cp:revision>2</cp:revision>
  <dcterms:created xsi:type="dcterms:W3CDTF">2021-06-28T12:17:00Z</dcterms:created>
  <dcterms:modified xsi:type="dcterms:W3CDTF">2021-06-28T12:17:00Z</dcterms:modified>
</cp:coreProperties>
</file>