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2467A5">
        <w:rPr>
          <w:rFonts w:ascii="Times New Roman" w:hAnsi="Times New Roman" w:cs="Times New Roman"/>
          <w:b/>
          <w:sz w:val="28"/>
          <w:szCs w:val="28"/>
        </w:rPr>
        <w:t>w roku 2020</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A8658C">
        <w:rPr>
          <w:rFonts w:ascii="Times New Roman" w:hAnsi="Times New Roman" w:cs="Times New Roman"/>
        </w:rPr>
        <w:t xml:space="preserve"> 280</w:t>
      </w:r>
    </w:p>
    <w:p w:rsidR="00C20B50" w:rsidRPr="0004147D" w:rsidRDefault="00C20B50">
      <w:pPr>
        <w:spacing w:after="0" w:line="240" w:lineRule="auto"/>
        <w:rPr>
          <w:rFonts w:ascii="Times New Roman" w:hAnsi="Times New Roman" w:cs="Times New Roman"/>
        </w:rPr>
      </w:pPr>
    </w:p>
    <w:p w:rsidR="001B5B68" w:rsidRDefault="001B5B68">
      <w:pPr>
        <w:spacing w:after="0" w:line="240" w:lineRule="auto"/>
        <w:rPr>
          <w:rFonts w:ascii="Times New Roman" w:hAnsi="Times New Roman" w:cs="Times New Roman"/>
        </w:rPr>
      </w:pPr>
    </w:p>
    <w:p w:rsidR="00A75139" w:rsidRDefault="00C20B50">
      <w:pPr>
        <w:spacing w:after="0" w:line="240" w:lineRule="auto"/>
        <w:rPr>
          <w:rFonts w:ascii="Times New Roman" w:hAnsi="Times New Roman" w:cs="Times New Roman"/>
          <w:b/>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 xml:space="preserve">(Zmiana w projekcie / </w:t>
      </w:r>
      <w:r w:rsidR="000D2385" w:rsidRPr="00A8658C">
        <w:rPr>
          <w:rFonts w:ascii="Times New Roman" w:hAnsi="Times New Roman" w:cs="Times New Roman"/>
          <w:b/>
          <w:strike/>
        </w:rPr>
        <w:t>Brak zmiany</w:t>
      </w:r>
      <w:r w:rsidR="000D2385" w:rsidRPr="0004147D">
        <w:rPr>
          <w:rFonts w:ascii="Times New Roman" w:hAnsi="Times New Roman" w:cs="Times New Roman"/>
          <w:b/>
        </w:rPr>
        <w:t>*</w:t>
      </w:r>
      <w:r w:rsidR="007A532E" w:rsidRPr="0004147D">
        <w:rPr>
          <w:rFonts w:ascii="Times New Roman" w:hAnsi="Times New Roman" w:cs="Times New Roman"/>
          <w:b/>
        </w:rPr>
        <w:t>)</w:t>
      </w:r>
    </w:p>
    <w:p w:rsidR="00965FD3" w:rsidRDefault="00965FD3">
      <w:pPr>
        <w:spacing w:after="0" w:line="240" w:lineRule="auto"/>
        <w:rPr>
          <w:rFonts w:ascii="Times New Roman" w:hAnsi="Times New Roman" w:cs="Times New Roman"/>
          <w:b/>
        </w:rPr>
      </w:pPr>
    </w:p>
    <w:p w:rsidR="00965FD3" w:rsidRDefault="00965FD3">
      <w:pPr>
        <w:spacing w:after="0" w:line="240" w:lineRule="auto"/>
        <w:rPr>
          <w:rFonts w:ascii="Times New Roman" w:hAnsi="Times New Roman" w:cs="Times New Roman"/>
          <w:b/>
        </w:rPr>
      </w:pPr>
      <w:r>
        <w:rPr>
          <w:rFonts w:ascii="Times New Roman" w:hAnsi="Times New Roman" w:cs="Times New Roman"/>
          <w:b/>
        </w:rPr>
        <w:t xml:space="preserve">Ścieżki </w:t>
      </w:r>
      <w:r w:rsidR="0097157C">
        <w:rPr>
          <w:rFonts w:ascii="Times New Roman" w:hAnsi="Times New Roman" w:cs="Times New Roman"/>
          <w:b/>
        </w:rPr>
        <w:t xml:space="preserve">pieszo-rowerowe </w:t>
      </w:r>
      <w:r>
        <w:rPr>
          <w:rFonts w:ascii="Times New Roman" w:hAnsi="Times New Roman" w:cs="Times New Roman"/>
          <w:b/>
        </w:rPr>
        <w:t>do Parku Grabiszyńskiego</w:t>
      </w:r>
      <w:r w:rsidR="001B5B68" w:rsidRPr="001B5B68">
        <w:rPr>
          <w:rFonts w:ascii="Times New Roman" w:hAnsi="Times New Roman" w:cs="Times New Roman"/>
        </w:rPr>
        <w:t xml:space="preserve"> </w:t>
      </w:r>
      <w:r w:rsidR="001B5B68" w:rsidRPr="001B5B68">
        <w:rPr>
          <w:rFonts w:ascii="Times New Roman" w:hAnsi="Times New Roman" w:cs="Times New Roman"/>
          <w:b/>
        </w:rPr>
        <w:t>i parku „Górka Skarbowców”</w:t>
      </w:r>
      <w:r>
        <w:rPr>
          <w:rFonts w:ascii="Times New Roman" w:hAnsi="Times New Roman" w:cs="Times New Roman"/>
          <w:b/>
        </w:rPr>
        <w:t xml:space="preserve"> i </w:t>
      </w:r>
      <w:r w:rsidR="0032117C">
        <w:rPr>
          <w:rFonts w:ascii="Times New Roman" w:hAnsi="Times New Roman" w:cs="Times New Roman"/>
          <w:b/>
        </w:rPr>
        <w:t>wybieg</w:t>
      </w:r>
      <w:r>
        <w:rPr>
          <w:rFonts w:ascii="Times New Roman" w:hAnsi="Times New Roman" w:cs="Times New Roman"/>
          <w:b/>
        </w:rPr>
        <w:t xml:space="preserve"> dla psów</w:t>
      </w:r>
    </w:p>
    <w:p w:rsidR="00965FD3" w:rsidRPr="0004147D" w:rsidRDefault="00965FD3">
      <w:pPr>
        <w:spacing w:after="0" w:line="240" w:lineRule="auto"/>
        <w:rPr>
          <w:rFonts w:ascii="Times New Roman" w:hAnsi="Times New Roman" w:cs="Times New Roman"/>
          <w:b/>
          <w:sz w:val="28"/>
          <w:szCs w:val="28"/>
        </w:rPr>
      </w:pP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rsidR="00BE0C27" w:rsidRPr="0004147D" w:rsidRDefault="00BE0C27" w:rsidP="00B855C5">
      <w:pPr>
        <w:spacing w:after="0" w:line="240" w:lineRule="auto"/>
        <w:rPr>
          <w:rFonts w:ascii="Times New Roman" w:hAnsi="Times New Roman" w:cs="Times New Roman"/>
        </w:rPr>
      </w:pPr>
    </w:p>
    <w:p w:rsidR="001B5B68" w:rsidRDefault="001B5B68" w:rsidP="0066787E">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 xml:space="preserve">(Zmiana w projekcie / </w:t>
      </w:r>
      <w:r w:rsidR="0066787E" w:rsidRPr="00A8658C">
        <w:rPr>
          <w:rFonts w:ascii="Times New Roman" w:hAnsi="Times New Roman" w:cs="Times New Roman"/>
          <w:b/>
          <w:strike/>
        </w:rPr>
        <w:t>Brak zmiany</w:t>
      </w:r>
      <w:r w:rsidR="0066787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rsidR="00A7170A" w:rsidRPr="0004147D" w:rsidRDefault="00A7170A" w:rsidP="00B855C5">
      <w:pPr>
        <w:spacing w:after="0" w:line="240" w:lineRule="auto"/>
        <w:rPr>
          <w:rFonts w:ascii="Times New Roman" w:hAnsi="Times New Roman" w:cs="Times New Roman"/>
          <w:sz w:val="16"/>
          <w:szCs w:val="16"/>
        </w:rPr>
      </w:pP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xml:space="preserve">- adres: </w:t>
      </w: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numer geodezyjny działki:</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(na podstawie </w:t>
      </w:r>
      <w:hyperlink r:id="rId8" w:history="1">
        <w:r w:rsidRPr="0004147D">
          <w:rPr>
            <w:rStyle w:val="Hipercze"/>
            <w:rFonts w:ascii="Times New Roman" w:hAnsi="Times New Roman" w:cs="Times New Roman"/>
            <w:sz w:val="16"/>
            <w:szCs w:val="16"/>
          </w:rPr>
          <w:t>www.geoportal.wroclaw.pl</w:t>
        </w:r>
      </w:hyperlink>
      <w:r w:rsidRPr="0004147D">
        <w:rPr>
          <w:rFonts w:ascii="Times New Roman" w:hAnsi="Times New Roman" w:cs="Times New Roman"/>
          <w:sz w:val="16"/>
          <w:szCs w:val="16"/>
        </w:rPr>
        <w:t>)</w:t>
      </w:r>
    </w:p>
    <w:p w:rsidR="00714EC6" w:rsidRDefault="00714EC6" w:rsidP="00B855C5">
      <w:pPr>
        <w:spacing w:after="0" w:line="240" w:lineRule="auto"/>
        <w:rPr>
          <w:rFonts w:ascii="Times New Roman" w:hAnsi="Times New Roman" w:cs="Times New Roman"/>
          <w:sz w:val="16"/>
          <w:szCs w:val="16"/>
        </w:rPr>
      </w:pPr>
    </w:p>
    <w:p w:rsidR="0097157C" w:rsidRDefault="0097157C" w:rsidP="00B855C5">
      <w:pPr>
        <w:spacing w:after="0" w:line="240" w:lineRule="auto"/>
        <w:rPr>
          <w:rFonts w:ascii="Times New Roman" w:hAnsi="Times New Roman" w:cs="Times New Roman"/>
          <w:sz w:val="16"/>
          <w:szCs w:val="16"/>
        </w:rPr>
      </w:pPr>
    </w:p>
    <w:p w:rsidR="0097157C" w:rsidRDefault="0097157C" w:rsidP="0097157C">
      <w:pPr>
        <w:widowControl w:val="0"/>
        <w:rPr>
          <w:rFonts w:ascii="Calibri" w:eastAsia="Calibri" w:hAnsi="Calibri" w:cs="Calibri"/>
          <w:sz w:val="24"/>
          <w:szCs w:val="24"/>
        </w:rPr>
      </w:pPr>
      <w:r>
        <w:rPr>
          <w:rFonts w:ascii="Calibri" w:eastAsia="Calibri" w:hAnsi="Calibri" w:cs="Calibri"/>
          <w:sz w:val="24"/>
          <w:szCs w:val="24"/>
        </w:rPr>
        <w:t>Ścieżka</w:t>
      </w:r>
      <w:r w:rsidR="00714EC6">
        <w:rPr>
          <w:rFonts w:ascii="Calibri" w:eastAsia="Calibri" w:hAnsi="Calibri" w:cs="Calibri"/>
          <w:sz w:val="24"/>
          <w:szCs w:val="24"/>
        </w:rPr>
        <w:t xml:space="preserve"> 1: droga</w:t>
      </w:r>
      <w:r>
        <w:rPr>
          <w:rFonts w:ascii="Calibri" w:eastAsia="Calibri" w:hAnsi="Calibri" w:cs="Calibri"/>
          <w:sz w:val="24"/>
          <w:szCs w:val="24"/>
        </w:rPr>
        <w:t xml:space="preserve"> od ul. </w:t>
      </w:r>
      <w:r>
        <w:rPr>
          <w:rFonts w:ascii="Calibri" w:eastAsia="Calibri" w:hAnsi="Calibri" w:cs="Calibri"/>
          <w:sz w:val="24"/>
          <w:szCs w:val="24"/>
        </w:rPr>
        <w:t>Odkrywców</w:t>
      </w:r>
      <w:r>
        <w:rPr>
          <w:rFonts w:ascii="Calibri" w:eastAsia="Calibri" w:hAnsi="Calibri" w:cs="Calibri"/>
          <w:sz w:val="24"/>
          <w:szCs w:val="24"/>
        </w:rPr>
        <w:t xml:space="preserve"> do parku Grabiszyńskiego:</w:t>
      </w:r>
    </w:p>
    <w:p w:rsidR="0097157C" w:rsidRDefault="0097157C" w:rsidP="0097157C">
      <w:pPr>
        <w:widowControl w:val="0"/>
        <w:rPr>
          <w:rFonts w:ascii="Calibri" w:eastAsia="Calibri" w:hAnsi="Calibri" w:cs="Calibri"/>
          <w:sz w:val="24"/>
          <w:szCs w:val="24"/>
        </w:rPr>
      </w:pPr>
      <w:r>
        <w:rPr>
          <w:rFonts w:ascii="Calibri" w:eastAsia="Calibri" w:hAnsi="Calibri" w:cs="Calibri"/>
          <w:sz w:val="24"/>
          <w:szCs w:val="24"/>
        </w:rPr>
        <w:t>AM 40: 1/1</w:t>
      </w:r>
      <w:r w:rsidR="0087594E">
        <w:rPr>
          <w:rFonts w:ascii="Calibri" w:eastAsia="Calibri" w:hAnsi="Calibri" w:cs="Calibri"/>
          <w:sz w:val="24"/>
          <w:szCs w:val="24"/>
        </w:rPr>
        <w:t xml:space="preserve"> (fragment)</w:t>
      </w:r>
      <w:r>
        <w:rPr>
          <w:rFonts w:ascii="Calibri" w:eastAsia="Calibri" w:hAnsi="Calibri" w:cs="Calibri"/>
          <w:sz w:val="24"/>
          <w:szCs w:val="24"/>
        </w:rPr>
        <w:t>; 1/2;</w:t>
      </w:r>
    </w:p>
    <w:p w:rsidR="0097157C" w:rsidRDefault="00714EC6" w:rsidP="0097157C">
      <w:pPr>
        <w:widowControl w:val="0"/>
        <w:rPr>
          <w:rFonts w:ascii="Calibri" w:eastAsia="Calibri" w:hAnsi="Calibri" w:cs="Calibri"/>
          <w:sz w:val="24"/>
          <w:szCs w:val="24"/>
        </w:rPr>
      </w:pPr>
      <w:r>
        <w:rPr>
          <w:rFonts w:ascii="Calibri" w:eastAsia="Calibri" w:hAnsi="Calibri" w:cs="Calibri"/>
          <w:sz w:val="24"/>
          <w:szCs w:val="24"/>
        </w:rPr>
        <w:t xml:space="preserve">Ścieżka 2: </w:t>
      </w:r>
      <w:r w:rsidR="0097157C">
        <w:rPr>
          <w:rFonts w:ascii="Calibri" w:eastAsia="Calibri" w:hAnsi="Calibri" w:cs="Calibri"/>
          <w:sz w:val="24"/>
          <w:szCs w:val="24"/>
        </w:rPr>
        <w:t>Remont wejścia do parku – ul. Tapicerska:</w:t>
      </w:r>
    </w:p>
    <w:p w:rsidR="0097157C" w:rsidRDefault="0097157C" w:rsidP="0097157C">
      <w:pPr>
        <w:widowControl w:val="0"/>
        <w:rPr>
          <w:rFonts w:ascii="Calibri" w:eastAsia="Calibri" w:hAnsi="Calibri" w:cs="Calibri"/>
          <w:sz w:val="24"/>
          <w:szCs w:val="24"/>
        </w:rPr>
      </w:pPr>
      <w:r>
        <w:rPr>
          <w:rFonts w:ascii="Calibri" w:eastAsia="Calibri" w:hAnsi="Calibri" w:cs="Calibri"/>
          <w:sz w:val="24"/>
          <w:szCs w:val="24"/>
        </w:rPr>
        <w:t>AM 37: 27; 8/3;</w:t>
      </w:r>
    </w:p>
    <w:p w:rsidR="00714EC6" w:rsidRDefault="00251925" w:rsidP="0097157C">
      <w:pPr>
        <w:widowControl w:val="0"/>
        <w:rPr>
          <w:rFonts w:ascii="Calibri" w:eastAsia="Calibri" w:hAnsi="Calibri" w:cs="Calibri"/>
          <w:sz w:val="24"/>
          <w:szCs w:val="24"/>
        </w:rPr>
      </w:pPr>
      <w:r>
        <w:rPr>
          <w:rFonts w:ascii="Calibri" w:eastAsia="Calibri" w:hAnsi="Calibri" w:cs="Calibri"/>
          <w:sz w:val="24"/>
          <w:szCs w:val="24"/>
        </w:rPr>
        <w:t>Wybieg/p</w:t>
      </w:r>
      <w:r w:rsidR="00714EC6">
        <w:rPr>
          <w:rFonts w:ascii="Calibri" w:eastAsia="Calibri" w:hAnsi="Calibri" w:cs="Calibri"/>
          <w:sz w:val="24"/>
          <w:szCs w:val="24"/>
        </w:rPr>
        <w:t>lac zabaw dla psów:</w:t>
      </w:r>
    </w:p>
    <w:p w:rsidR="00714EC6" w:rsidRDefault="00714EC6" w:rsidP="0097157C">
      <w:pPr>
        <w:widowControl w:val="0"/>
        <w:rPr>
          <w:rFonts w:ascii="Calibri" w:eastAsia="Calibri" w:hAnsi="Calibri" w:cs="Calibri"/>
          <w:sz w:val="24"/>
          <w:szCs w:val="24"/>
        </w:rPr>
      </w:pPr>
      <w:r w:rsidRPr="00714EC6">
        <w:rPr>
          <w:rFonts w:ascii="Calibri" w:eastAsia="Calibri" w:hAnsi="Calibri" w:cs="Calibri"/>
          <w:sz w:val="24"/>
          <w:szCs w:val="24"/>
        </w:rPr>
        <w:t>AR_33, 1/6</w:t>
      </w:r>
    </w:p>
    <w:p w:rsidR="001B5B68" w:rsidRDefault="001B5B68" w:rsidP="0097157C">
      <w:pPr>
        <w:widowControl w:val="0"/>
        <w:rPr>
          <w:rFonts w:ascii="Calibri" w:eastAsia="Calibri" w:hAnsi="Calibri" w:cs="Calibri"/>
          <w:sz w:val="24"/>
          <w:szCs w:val="24"/>
        </w:rPr>
      </w:pPr>
    </w:p>
    <w:p w:rsidR="001B5B68" w:rsidRDefault="001B5B68" w:rsidP="0097157C">
      <w:pPr>
        <w:widowControl w:val="0"/>
        <w:rPr>
          <w:rFonts w:ascii="Calibri" w:eastAsia="Calibri" w:hAnsi="Calibri" w:cs="Calibri"/>
          <w:sz w:val="24"/>
          <w:szCs w:val="24"/>
        </w:rPr>
      </w:pPr>
      <w:r>
        <w:rPr>
          <w:rFonts w:ascii="Calibri" w:eastAsia="Calibri" w:hAnsi="Calibri" w:cs="Calibri"/>
          <w:sz w:val="24"/>
          <w:szCs w:val="24"/>
        </w:rPr>
        <w:t>W załączeniu mapy.</w:t>
      </w:r>
    </w:p>
    <w:p w:rsidR="00BE0C27" w:rsidRDefault="00BE0C27" w:rsidP="00B855C5">
      <w:pPr>
        <w:spacing w:after="0" w:line="240" w:lineRule="auto"/>
        <w:rPr>
          <w:rFonts w:ascii="Times New Roman" w:hAnsi="Times New Roman" w:cs="Times New Roman"/>
        </w:rPr>
      </w:pPr>
    </w:p>
    <w:p w:rsidR="001B5B68" w:rsidRPr="0004147D" w:rsidRDefault="001B5B68"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 xml:space="preserve">(Zmiana w projekcie / </w:t>
      </w:r>
      <w:r w:rsidR="007A532E" w:rsidRPr="00A8658C">
        <w:rPr>
          <w:rFonts w:ascii="Times New Roman" w:hAnsi="Times New Roman" w:cs="Times New Roman"/>
          <w:b/>
          <w:strike/>
        </w:rPr>
        <w:t>Brak zmiany</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A7170A" w:rsidRPr="0004147D" w:rsidRDefault="00A7170A" w:rsidP="00B855C5">
      <w:pPr>
        <w:spacing w:after="0" w:line="240" w:lineRule="auto"/>
        <w:rPr>
          <w:rFonts w:ascii="Times New Roman" w:hAnsi="Times New Roman" w:cs="Times New Roman"/>
          <w:sz w:val="16"/>
          <w:szCs w:val="16"/>
        </w:rPr>
      </w:pPr>
    </w:p>
    <w:p w:rsidR="00C92E96" w:rsidRPr="00A8658C" w:rsidRDefault="00A8658C" w:rsidP="00A8658C">
      <w:pPr>
        <w:spacing w:after="0" w:line="240" w:lineRule="auto"/>
        <w:rPr>
          <w:rFonts w:ascii="Times New Roman" w:hAnsi="Times New Roman" w:cs="Times New Roman"/>
          <w:b/>
        </w:rPr>
      </w:pPr>
      <w:r w:rsidRPr="00A8658C">
        <w:rPr>
          <w:rFonts w:ascii="Times New Roman" w:hAnsi="Times New Roman" w:cs="Times New Roman"/>
          <w:b/>
          <w:bdr w:val="single" w:sz="4" w:space="0" w:color="auto"/>
        </w:rPr>
        <w:t xml:space="preserve">X </w:t>
      </w:r>
      <w:r>
        <w:rPr>
          <w:rFonts w:ascii="Times New Roman" w:hAnsi="Times New Roman" w:cs="Times New Roman"/>
          <w:b/>
        </w:rPr>
        <w:t xml:space="preserve">   </w:t>
      </w:r>
      <w:r w:rsidR="00C92E96" w:rsidRPr="00A8658C">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lastRenderedPageBreak/>
        <w:t xml:space="preserve">Projekt </w:t>
      </w:r>
      <w:proofErr w:type="spellStart"/>
      <w:r w:rsidRPr="0004147D">
        <w:rPr>
          <w:rFonts w:ascii="Times New Roman" w:hAnsi="Times New Roman" w:cs="Times New Roman"/>
          <w:b/>
        </w:rPr>
        <w:t>ponadosiedlowy</w:t>
      </w:r>
      <w:proofErr w:type="spellEnd"/>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highlight w:val="green"/>
        </w:rPr>
        <w:t xml:space="preserve"> </w:t>
      </w:r>
    </w:p>
    <w:p w:rsidR="00A7170A"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287DA9" w:rsidRDefault="00287DA9" w:rsidP="00B855C5">
      <w:pPr>
        <w:spacing w:after="0" w:line="240" w:lineRule="auto"/>
        <w:rPr>
          <w:rFonts w:ascii="Times New Roman" w:hAnsi="Times New Roman" w:cs="Times New Roman"/>
        </w:rPr>
      </w:pPr>
    </w:p>
    <w:p w:rsidR="00287DA9" w:rsidRDefault="00287DA9" w:rsidP="00B855C5">
      <w:pPr>
        <w:spacing w:after="0" w:line="240" w:lineRule="auto"/>
        <w:rPr>
          <w:rFonts w:ascii="Times New Roman" w:hAnsi="Times New Roman" w:cs="Times New Roman"/>
        </w:rPr>
      </w:pPr>
      <w:r>
        <w:rPr>
          <w:rFonts w:ascii="Times New Roman" w:hAnsi="Times New Roman" w:cs="Times New Roman"/>
        </w:rPr>
        <w:t xml:space="preserve">Projekt umiejscowiony w granicach osiedla </w:t>
      </w:r>
      <w:proofErr w:type="spellStart"/>
      <w:r>
        <w:rPr>
          <w:rFonts w:ascii="Times New Roman" w:hAnsi="Times New Roman" w:cs="Times New Roman"/>
        </w:rPr>
        <w:t>Grabiszyn</w:t>
      </w:r>
      <w:proofErr w:type="spellEnd"/>
      <w:r>
        <w:rPr>
          <w:rFonts w:ascii="Times New Roman" w:hAnsi="Times New Roman" w:cs="Times New Roman"/>
        </w:rPr>
        <w:t xml:space="preserve">-Grabiszynek. </w:t>
      </w:r>
    </w:p>
    <w:p w:rsidR="00287DA9" w:rsidRPr="0004147D" w:rsidRDefault="00287DA9" w:rsidP="00B855C5">
      <w:pPr>
        <w:spacing w:after="0" w:line="240" w:lineRule="auto"/>
        <w:rPr>
          <w:rFonts w:ascii="Times New Roman" w:hAnsi="Times New Roman" w:cs="Times New Roman"/>
        </w:rPr>
      </w:pPr>
    </w:p>
    <w:p w:rsidR="00410A55" w:rsidRPr="0004147D"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do</w:t>
      </w:r>
      <w:r w:rsidRPr="0004147D">
        <w:rPr>
          <w:rFonts w:ascii="Times New Roman" w:hAnsi="Times New Roman" w:cs="Times New Roman"/>
          <w:sz w:val="16"/>
          <w:szCs w:val="16"/>
        </w:rPr>
        <w:t xml:space="preserve"> 750 znaków ze spacjami)</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 </w:t>
      </w:r>
    </w:p>
    <w:p w:rsidR="001B5B68" w:rsidRDefault="001B5B68" w:rsidP="007A532E">
      <w:pPr>
        <w:spacing w:after="0" w:line="240" w:lineRule="auto"/>
        <w:rPr>
          <w:rFonts w:ascii="Times New Roman" w:hAnsi="Times New Roman" w:cs="Times New Roman"/>
          <w:b/>
          <w:sz w:val="28"/>
          <w:szCs w:val="28"/>
        </w:rPr>
      </w:pP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 xml:space="preserve">(Zmiana w projekcie / </w:t>
      </w:r>
      <w:r w:rsidR="007A532E" w:rsidRPr="004F72C3">
        <w:rPr>
          <w:rFonts w:ascii="Times New Roman" w:hAnsi="Times New Roman" w:cs="Times New Roman"/>
          <w:b/>
          <w:strike/>
        </w:rPr>
        <w:t>Brak zmiany</w:t>
      </w:r>
      <w:r w:rsidR="007A532E" w:rsidRPr="0004147D">
        <w:rPr>
          <w:rFonts w:ascii="Times New Roman" w:hAnsi="Times New Roman" w:cs="Times New Roman"/>
          <w:b/>
        </w:rPr>
        <w:t>*)</w:t>
      </w:r>
    </w:p>
    <w:p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rsidR="00287DA9" w:rsidRDefault="00287DA9" w:rsidP="00287DA9">
      <w:pPr>
        <w:spacing w:after="0" w:line="240" w:lineRule="auto"/>
        <w:rPr>
          <w:rFonts w:ascii="Times New Roman" w:hAnsi="Times New Roman" w:cs="Times New Roman"/>
          <w:b/>
          <w:bdr w:val="single" w:sz="4" w:space="0" w:color="auto"/>
        </w:rPr>
      </w:pPr>
    </w:p>
    <w:p w:rsidR="00BC096B" w:rsidRPr="00287DA9" w:rsidRDefault="00287DA9" w:rsidP="00287DA9">
      <w:pPr>
        <w:spacing w:after="0" w:line="240" w:lineRule="auto"/>
        <w:rPr>
          <w:rFonts w:ascii="Times New Roman" w:hAnsi="Times New Roman" w:cs="Times New Roman"/>
          <w:b/>
        </w:rPr>
      </w:pPr>
      <w:r w:rsidRPr="00287DA9">
        <w:rPr>
          <w:rFonts w:ascii="Times New Roman" w:hAnsi="Times New Roman" w:cs="Times New Roman"/>
          <w:b/>
          <w:bdr w:val="single" w:sz="4" w:space="0" w:color="auto"/>
        </w:rPr>
        <w:t xml:space="preserve">X </w:t>
      </w:r>
      <w:r w:rsidRPr="00287DA9">
        <w:rPr>
          <w:rFonts w:ascii="Times New Roman" w:hAnsi="Times New Roman" w:cs="Times New Roman"/>
          <w:b/>
        </w:rPr>
        <w:t xml:space="preserve">   </w:t>
      </w:r>
      <w:r w:rsidR="00BC096B" w:rsidRPr="00287DA9">
        <w:rPr>
          <w:rFonts w:ascii="Times New Roman" w:hAnsi="Times New Roman" w:cs="Times New Roman"/>
          <w:b/>
        </w:rPr>
        <w:t>Projekt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C096B" w:rsidRPr="0004147D" w:rsidRDefault="00BC096B" w:rsidP="00B855C5">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 xml:space="preserve">Projekt </w:t>
      </w:r>
      <w:proofErr w:type="spellStart"/>
      <w:r w:rsidRPr="0004147D">
        <w:rPr>
          <w:rFonts w:ascii="Times New Roman" w:hAnsi="Times New Roman" w:cs="Times New Roman"/>
          <w:b/>
        </w:rPr>
        <w:t>nieinwestycyjny</w:t>
      </w:r>
      <w:proofErr w:type="spellEnd"/>
    </w:p>
    <w:p w:rsidR="00BE0C27" w:rsidRPr="0004147D" w:rsidRDefault="00BE0C27" w:rsidP="0059085A">
      <w:pPr>
        <w:spacing w:after="0" w:line="240" w:lineRule="auto"/>
        <w:rPr>
          <w:rFonts w:ascii="Times New Roman" w:hAnsi="Times New Roman" w:cs="Times New Roman"/>
        </w:rPr>
      </w:pPr>
    </w:p>
    <w:p w:rsidR="00AE1C48"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287DA9" w:rsidRDefault="00287DA9" w:rsidP="0059085A">
      <w:pPr>
        <w:spacing w:after="0" w:line="240" w:lineRule="auto"/>
        <w:rPr>
          <w:rFonts w:ascii="Times New Roman" w:hAnsi="Times New Roman" w:cs="Times New Roman"/>
        </w:rPr>
      </w:pPr>
    </w:p>
    <w:p w:rsidR="00287DA9" w:rsidRDefault="006E0F9B" w:rsidP="0059085A">
      <w:pPr>
        <w:spacing w:after="0" w:line="240" w:lineRule="auto"/>
        <w:rPr>
          <w:rFonts w:ascii="Times New Roman" w:hAnsi="Times New Roman" w:cs="Times New Roman"/>
        </w:rPr>
      </w:pPr>
      <w:r>
        <w:rPr>
          <w:rFonts w:ascii="Times New Roman" w:hAnsi="Times New Roman" w:cs="Times New Roman"/>
        </w:rPr>
        <w:t>Każdy</w:t>
      </w:r>
      <w:r w:rsidR="00287DA9">
        <w:rPr>
          <w:rFonts w:ascii="Times New Roman" w:hAnsi="Times New Roman" w:cs="Times New Roman"/>
        </w:rPr>
        <w:t xml:space="preserve"> korzystający z Parku Grabiszyńskiego</w:t>
      </w:r>
      <w:r w:rsidR="001B5B68" w:rsidRPr="001B5B68">
        <w:rPr>
          <w:rFonts w:ascii="Times New Roman" w:hAnsi="Times New Roman" w:cs="Times New Roman"/>
        </w:rPr>
        <w:t xml:space="preserve"> </w:t>
      </w:r>
      <w:r w:rsidR="001B5B68">
        <w:rPr>
          <w:rFonts w:ascii="Times New Roman" w:hAnsi="Times New Roman" w:cs="Times New Roman"/>
        </w:rPr>
        <w:t>i parku „Górka Skarbowców”</w:t>
      </w:r>
      <w:r w:rsidR="00287DA9">
        <w:rPr>
          <w:rFonts w:ascii="Times New Roman" w:hAnsi="Times New Roman" w:cs="Times New Roman"/>
        </w:rPr>
        <w:t>.</w:t>
      </w:r>
    </w:p>
    <w:p w:rsidR="00287DA9" w:rsidRPr="0004147D" w:rsidRDefault="00287DA9" w:rsidP="0059085A">
      <w:pPr>
        <w:spacing w:after="0" w:line="240" w:lineRule="auto"/>
        <w:rPr>
          <w:rFonts w:ascii="Times New Roman" w:hAnsi="Times New Roman" w:cs="Times New Roman"/>
        </w:rPr>
      </w:pPr>
    </w:p>
    <w:p w:rsidR="0059085A" w:rsidRDefault="0059085A" w:rsidP="0059085A">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w:t>
      </w:r>
      <w:r w:rsidR="00C92E96" w:rsidRPr="0004147D">
        <w:rPr>
          <w:rFonts w:ascii="Times New Roman" w:hAnsi="Times New Roman" w:cs="Times New Roman"/>
          <w:sz w:val="16"/>
          <w:szCs w:val="16"/>
        </w:rPr>
        <w:t xml:space="preserve">200  </w:t>
      </w:r>
      <w:r w:rsidRPr="0004147D">
        <w:rPr>
          <w:rFonts w:ascii="Times New Roman" w:hAnsi="Times New Roman" w:cs="Times New Roman"/>
          <w:sz w:val="16"/>
          <w:szCs w:val="16"/>
        </w:rPr>
        <w:t>znaków ze spacjami)</w:t>
      </w:r>
    </w:p>
    <w:p w:rsidR="00287DA9" w:rsidRDefault="00287DA9" w:rsidP="0059085A">
      <w:pPr>
        <w:spacing w:after="0" w:line="240" w:lineRule="auto"/>
        <w:rPr>
          <w:rFonts w:ascii="Times New Roman" w:hAnsi="Times New Roman" w:cs="Times New Roman"/>
          <w:sz w:val="16"/>
          <w:szCs w:val="16"/>
        </w:rPr>
      </w:pPr>
    </w:p>
    <w:p w:rsidR="00287DA9" w:rsidRPr="0004147D" w:rsidRDefault="00287DA9" w:rsidP="0059085A">
      <w:pPr>
        <w:spacing w:after="0" w:line="240" w:lineRule="auto"/>
        <w:rPr>
          <w:rFonts w:ascii="Times New Roman" w:hAnsi="Times New Roman" w:cs="Times New Roman"/>
          <w:sz w:val="16"/>
          <w:szCs w:val="16"/>
        </w:rPr>
      </w:pPr>
    </w:p>
    <w:p w:rsidR="00AE1C48"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287DA9" w:rsidRDefault="00287DA9" w:rsidP="00B855C5">
      <w:pPr>
        <w:spacing w:after="0" w:line="240" w:lineRule="auto"/>
        <w:rPr>
          <w:rFonts w:ascii="Times New Roman" w:hAnsi="Times New Roman" w:cs="Times New Roman"/>
        </w:rPr>
      </w:pPr>
    </w:p>
    <w:p w:rsidR="006E0F9B" w:rsidRDefault="006E0F9B" w:rsidP="00B855C5">
      <w:pPr>
        <w:spacing w:after="0" w:line="240" w:lineRule="auto"/>
        <w:rPr>
          <w:rFonts w:ascii="Times New Roman" w:hAnsi="Times New Roman" w:cs="Times New Roman"/>
        </w:rPr>
      </w:pPr>
      <w:r>
        <w:rPr>
          <w:rFonts w:ascii="Times New Roman" w:hAnsi="Times New Roman" w:cs="Times New Roman"/>
        </w:rPr>
        <w:t>L</w:t>
      </w:r>
      <w:r w:rsidR="00287DA9">
        <w:rPr>
          <w:rFonts w:ascii="Times New Roman" w:hAnsi="Times New Roman" w:cs="Times New Roman"/>
        </w:rPr>
        <w:t xml:space="preserve">iczba beneficjentów </w:t>
      </w:r>
      <w:r>
        <w:rPr>
          <w:rFonts w:ascii="Times New Roman" w:hAnsi="Times New Roman" w:cs="Times New Roman"/>
        </w:rPr>
        <w:t>korzystających</w:t>
      </w:r>
      <w:r>
        <w:rPr>
          <w:rFonts w:ascii="Times New Roman" w:hAnsi="Times New Roman" w:cs="Times New Roman"/>
        </w:rPr>
        <w:t xml:space="preserve"> z Parku Grabiszyńskiego i parku „Górka Skarbowców”</w:t>
      </w:r>
      <w:r>
        <w:rPr>
          <w:rFonts w:ascii="Times New Roman" w:hAnsi="Times New Roman" w:cs="Times New Roman"/>
        </w:rPr>
        <w:t xml:space="preserve"> </w:t>
      </w:r>
      <w:r w:rsidR="00287DA9">
        <w:rPr>
          <w:rFonts w:ascii="Times New Roman" w:hAnsi="Times New Roman" w:cs="Times New Roman"/>
        </w:rPr>
        <w:t>może sięgać kilkuset tysięcy</w:t>
      </w:r>
      <w:r>
        <w:rPr>
          <w:rFonts w:ascii="Times New Roman" w:hAnsi="Times New Roman" w:cs="Times New Roman"/>
        </w:rPr>
        <w:t xml:space="preserve"> wliczając użytkowników okazjonalnych</w:t>
      </w:r>
      <w:r w:rsidR="00287DA9">
        <w:rPr>
          <w:rFonts w:ascii="Times New Roman" w:hAnsi="Times New Roman" w:cs="Times New Roman"/>
        </w:rPr>
        <w:t xml:space="preserve">. </w:t>
      </w:r>
    </w:p>
    <w:p w:rsidR="00287DA9" w:rsidRDefault="00287DA9" w:rsidP="00B855C5">
      <w:pPr>
        <w:spacing w:after="0" w:line="240" w:lineRule="auto"/>
        <w:rPr>
          <w:rFonts w:ascii="Times New Roman" w:hAnsi="Times New Roman" w:cs="Times New Roman"/>
        </w:rPr>
      </w:pPr>
      <w:r>
        <w:rPr>
          <w:rFonts w:ascii="Times New Roman" w:hAnsi="Times New Roman" w:cs="Times New Roman"/>
        </w:rPr>
        <w:t>Na potrzeby oceny projektu szacuje się, że liczba beneficjentów wynosi ponad 100 tys. osób.</w:t>
      </w:r>
    </w:p>
    <w:p w:rsidR="00287DA9" w:rsidRPr="0004147D" w:rsidRDefault="00287DA9" w:rsidP="00B855C5">
      <w:pPr>
        <w:spacing w:after="0" w:line="240" w:lineRule="auto"/>
        <w:rPr>
          <w:rFonts w:ascii="Times New Roman" w:hAnsi="Times New Roman" w:cs="Times New Roman"/>
        </w:rPr>
      </w:pPr>
    </w:p>
    <w:p w:rsidR="00BC096B"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sz w:val="16"/>
          <w:szCs w:val="16"/>
        </w:rPr>
        <w:t>(do 200 znaków ze spacjami)</w:t>
      </w:r>
    </w:p>
    <w:p w:rsidR="00BC096B" w:rsidRPr="0004147D" w:rsidRDefault="00BC096B" w:rsidP="00B855C5">
      <w:pPr>
        <w:spacing w:after="0" w:line="240" w:lineRule="auto"/>
        <w:rPr>
          <w:rFonts w:ascii="Times New Roman" w:hAnsi="Times New Roman" w:cs="Times New Roman"/>
        </w:rPr>
      </w:pPr>
    </w:p>
    <w:p w:rsidR="002467A5" w:rsidRPr="0004147D" w:rsidRDefault="002467A5"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 xml:space="preserve">(Zmiana w projekcie / </w:t>
      </w:r>
      <w:r w:rsidRPr="004F72C3">
        <w:rPr>
          <w:rFonts w:ascii="Times New Roman" w:hAnsi="Times New Roman" w:cs="Times New Roman"/>
          <w:b/>
          <w:strike/>
        </w:rPr>
        <w:t>Brak zmiany</w:t>
      </w:r>
      <w:r w:rsidRPr="0004147D">
        <w:rPr>
          <w:rFonts w:ascii="Times New Roman" w:hAnsi="Times New Roman" w:cs="Times New Roman"/>
          <w:b/>
        </w:rPr>
        <w:t>*)</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gridCol w:w="1254"/>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2300DB" w:rsidRPr="002300DB" w:rsidRDefault="002300DB" w:rsidP="002300DB">
            <w:pPr>
              <w:pStyle w:val="Akapitzlist"/>
              <w:numPr>
                <w:ilvl w:val="0"/>
                <w:numId w:val="11"/>
              </w:numPr>
              <w:spacing w:after="4" w:line="320" w:lineRule="exact"/>
              <w:rPr>
                <w:shd w:val="clear" w:color="auto" w:fill="FFFFFF"/>
              </w:rPr>
            </w:pPr>
            <w:r w:rsidRPr="002300DB">
              <w:rPr>
                <w:shd w:val="clear" w:color="auto" w:fill="FFFFFF"/>
              </w:rPr>
              <w:t xml:space="preserve">1 x wymiana nawierzchni chodnika (220m) od ul. Odkrywców do </w:t>
            </w:r>
            <w:r w:rsidR="001C1EE4">
              <w:rPr>
                <w:shd w:val="clear" w:color="auto" w:fill="FFFFFF"/>
              </w:rPr>
              <w:t xml:space="preserve">Alei Romera w </w:t>
            </w:r>
            <w:r w:rsidRPr="002300DB">
              <w:rPr>
                <w:shd w:val="clear" w:color="auto" w:fill="FFFFFF"/>
              </w:rPr>
              <w:t>Parku Grabi</w:t>
            </w:r>
            <w:r w:rsidR="001C1EE4">
              <w:rPr>
                <w:shd w:val="clear" w:color="auto" w:fill="FFFFFF"/>
              </w:rPr>
              <w:t>szyńskim</w:t>
            </w:r>
            <w:r w:rsidRPr="002300DB">
              <w:rPr>
                <w:shd w:val="clear" w:color="auto" w:fill="FFFFFF"/>
              </w:rPr>
              <w:t xml:space="preserve"> (na przedłużeniu </w:t>
            </w:r>
            <w:r w:rsidRPr="002300DB">
              <w:rPr>
                <w:shd w:val="clear" w:color="auto" w:fill="FFFFFF"/>
              </w:rPr>
              <w:t xml:space="preserve">drogi </w:t>
            </w:r>
            <w:r w:rsidRPr="002300DB">
              <w:rPr>
                <w:shd w:val="clear" w:color="auto" w:fill="FFFFFF"/>
              </w:rPr>
              <w:t xml:space="preserve">wiodącej pomiędzy ogródkami </w:t>
            </w:r>
            <w:r w:rsidRPr="002300DB">
              <w:rPr>
                <w:shd w:val="clear" w:color="auto" w:fill="FFFFFF"/>
              </w:rPr>
              <w:t xml:space="preserve">ROD Przodownik oraz </w:t>
            </w:r>
            <w:proofErr w:type="spellStart"/>
            <w:r w:rsidRPr="002300DB">
              <w:rPr>
                <w:shd w:val="clear" w:color="auto" w:fill="FFFFFF"/>
              </w:rPr>
              <w:t>Xlecie</w:t>
            </w:r>
            <w:proofErr w:type="spellEnd"/>
            <w:r w:rsidRPr="002300DB">
              <w:rPr>
                <w:shd w:val="clear" w:color="auto" w:fill="FFFFFF"/>
              </w:rPr>
              <w:t>)</w:t>
            </w:r>
          </w:p>
        </w:tc>
        <w:tc>
          <w:tcPr>
            <w:tcW w:w="1307" w:type="dxa"/>
          </w:tcPr>
          <w:p w:rsidR="00873F08" w:rsidRPr="002300DB" w:rsidRDefault="002300DB" w:rsidP="00D24061">
            <w:pPr>
              <w:spacing w:after="4" w:line="320" w:lineRule="exact"/>
              <w:rPr>
                <w:rFonts w:ascii="Times New Roman" w:hAnsi="Times New Roman" w:cs="Times New Roman"/>
                <w:sz w:val="20"/>
                <w:szCs w:val="20"/>
              </w:rPr>
            </w:pPr>
            <w:r w:rsidRPr="002300DB">
              <w:rPr>
                <w:rFonts w:ascii="Times New Roman" w:hAnsi="Times New Roman" w:cs="Times New Roman"/>
                <w:sz w:val="20"/>
                <w:szCs w:val="20"/>
              </w:rPr>
              <w:t>220m</w:t>
            </w:r>
          </w:p>
        </w:tc>
      </w:tr>
      <w:tr w:rsidR="00873F08" w:rsidRPr="0004147D" w:rsidTr="00D24061">
        <w:tc>
          <w:tcPr>
            <w:tcW w:w="8505" w:type="dxa"/>
          </w:tcPr>
          <w:p w:rsidR="00873F08" w:rsidRPr="002300DB" w:rsidRDefault="002300DB" w:rsidP="002300DB">
            <w:pPr>
              <w:pStyle w:val="Akapitzlist"/>
              <w:numPr>
                <w:ilvl w:val="0"/>
                <w:numId w:val="11"/>
              </w:numPr>
              <w:spacing w:after="4" w:line="320" w:lineRule="exact"/>
              <w:rPr>
                <w:rFonts w:ascii="Times New Roman" w:hAnsi="Times New Roman" w:cs="Times New Roman"/>
                <w:sz w:val="20"/>
                <w:szCs w:val="20"/>
              </w:rPr>
            </w:pPr>
            <w:r w:rsidRPr="002300DB">
              <w:rPr>
                <w:shd w:val="clear" w:color="auto" w:fill="FFFFFF"/>
              </w:rPr>
              <w:t>1 x remont wejścia do Parku Grabiszyńskiego na przedłużeniu ul. Tapicerskiej - wykonanie żwirowej/mineralnej nawierzchni, około 50m</w:t>
            </w:r>
          </w:p>
        </w:tc>
        <w:tc>
          <w:tcPr>
            <w:tcW w:w="1307" w:type="dxa"/>
          </w:tcPr>
          <w:p w:rsidR="00873F08" w:rsidRPr="002300DB" w:rsidRDefault="002300DB" w:rsidP="00D24061">
            <w:pPr>
              <w:spacing w:after="4" w:line="320" w:lineRule="exact"/>
              <w:rPr>
                <w:rFonts w:ascii="Times New Roman" w:hAnsi="Times New Roman" w:cs="Times New Roman"/>
                <w:sz w:val="20"/>
                <w:szCs w:val="20"/>
              </w:rPr>
            </w:pPr>
            <w:r w:rsidRPr="002300DB">
              <w:rPr>
                <w:rFonts w:ascii="Times New Roman" w:hAnsi="Times New Roman" w:cs="Times New Roman"/>
                <w:sz w:val="20"/>
                <w:szCs w:val="20"/>
              </w:rPr>
              <w:t>50m</w:t>
            </w:r>
          </w:p>
        </w:tc>
      </w:tr>
      <w:tr w:rsidR="00873F08" w:rsidRPr="0004147D" w:rsidTr="00D24061">
        <w:tc>
          <w:tcPr>
            <w:tcW w:w="8505" w:type="dxa"/>
          </w:tcPr>
          <w:p w:rsidR="00873F08" w:rsidRPr="002300DB" w:rsidRDefault="002300DB" w:rsidP="002300DB">
            <w:pPr>
              <w:pStyle w:val="Akapitzlist"/>
              <w:numPr>
                <w:ilvl w:val="0"/>
                <w:numId w:val="11"/>
              </w:numPr>
              <w:spacing w:after="4" w:line="320" w:lineRule="exact"/>
              <w:rPr>
                <w:rFonts w:ascii="Times New Roman" w:hAnsi="Times New Roman" w:cs="Times New Roman"/>
                <w:sz w:val="20"/>
                <w:szCs w:val="20"/>
              </w:rPr>
            </w:pPr>
            <w:r w:rsidRPr="002300DB">
              <w:rPr>
                <w:shd w:val="clear" w:color="auto" w:fill="FFFFFF"/>
              </w:rPr>
              <w:t xml:space="preserve">1 x </w:t>
            </w:r>
            <w:r w:rsidRPr="002300DB">
              <w:rPr>
                <w:shd w:val="clear" w:color="auto" w:fill="FFFFFF"/>
              </w:rPr>
              <w:t>plac zabaw/</w:t>
            </w:r>
            <w:r w:rsidRPr="002300DB">
              <w:rPr>
                <w:shd w:val="clear" w:color="auto" w:fill="FFFFFF"/>
              </w:rPr>
              <w:t>wybieg dla psów na łące - rozbudowa istniejącego ogrodzenia do wymiarów około 100 m x 30 m</w:t>
            </w:r>
          </w:p>
        </w:tc>
        <w:tc>
          <w:tcPr>
            <w:tcW w:w="1307" w:type="dxa"/>
          </w:tcPr>
          <w:p w:rsidR="00873F08" w:rsidRPr="002300DB" w:rsidRDefault="002300DB" w:rsidP="00D24061">
            <w:pPr>
              <w:spacing w:after="4" w:line="320" w:lineRule="exact"/>
              <w:rPr>
                <w:rFonts w:ascii="Times New Roman" w:hAnsi="Times New Roman" w:cs="Times New Roman"/>
                <w:sz w:val="20"/>
                <w:szCs w:val="20"/>
              </w:rPr>
            </w:pPr>
            <w:r w:rsidRPr="002300DB">
              <w:rPr>
                <w:shd w:val="clear" w:color="auto" w:fill="FFFFFF"/>
              </w:rPr>
              <w:t>100 m x 30 m</w:t>
            </w:r>
          </w:p>
        </w:tc>
      </w:tr>
      <w:tr w:rsidR="00873F08" w:rsidRPr="0004147D" w:rsidTr="00D24061">
        <w:tc>
          <w:tcPr>
            <w:tcW w:w="8505" w:type="dxa"/>
          </w:tcPr>
          <w:p w:rsidR="00873F08" w:rsidRPr="002300DB" w:rsidRDefault="002300DB" w:rsidP="002300DB">
            <w:pPr>
              <w:pStyle w:val="Akapitzlist"/>
              <w:numPr>
                <w:ilvl w:val="0"/>
                <w:numId w:val="11"/>
              </w:numPr>
              <w:spacing w:after="4" w:line="320" w:lineRule="exact"/>
              <w:rPr>
                <w:rFonts w:ascii="Times New Roman" w:hAnsi="Times New Roman" w:cs="Times New Roman"/>
                <w:sz w:val="20"/>
                <w:szCs w:val="20"/>
              </w:rPr>
            </w:pPr>
            <w:r w:rsidRPr="002300DB">
              <w:rPr>
                <w:shd w:val="clear" w:color="auto" w:fill="FFFFFF"/>
              </w:rPr>
              <w:t>tablice</w:t>
            </w:r>
            <w:r w:rsidRPr="002300DB">
              <w:rPr>
                <w:shd w:val="clear" w:color="auto" w:fill="FFFFFF"/>
              </w:rPr>
              <w:t xml:space="preserve"> ed</w:t>
            </w:r>
            <w:r w:rsidRPr="002300DB">
              <w:rPr>
                <w:shd w:val="clear" w:color="auto" w:fill="FFFFFF"/>
              </w:rPr>
              <w:t>ukacyjne</w:t>
            </w:r>
            <w:r w:rsidRPr="002300DB">
              <w:rPr>
                <w:shd w:val="clear" w:color="auto" w:fill="FFFFFF"/>
              </w:rPr>
              <w:t xml:space="preserve"> - budowanie relacji człowiek-pies</w:t>
            </w:r>
            <w:r w:rsidRPr="002300DB">
              <w:rPr>
                <w:shd w:val="clear" w:color="auto" w:fill="FFFFFF"/>
              </w:rPr>
              <w:t xml:space="preserve">, zintegrowane z ogrodzeniem wybiegu dla psów, </w:t>
            </w:r>
          </w:p>
        </w:tc>
        <w:tc>
          <w:tcPr>
            <w:tcW w:w="1307" w:type="dxa"/>
          </w:tcPr>
          <w:p w:rsidR="00873F08" w:rsidRPr="002300DB" w:rsidRDefault="002300DB" w:rsidP="002300DB">
            <w:pPr>
              <w:spacing w:after="4" w:line="320" w:lineRule="exact"/>
              <w:rPr>
                <w:rFonts w:ascii="Times New Roman" w:hAnsi="Times New Roman" w:cs="Times New Roman"/>
                <w:sz w:val="20"/>
                <w:szCs w:val="20"/>
              </w:rPr>
            </w:pPr>
            <w:r w:rsidRPr="002300DB">
              <w:rPr>
                <w:rFonts w:ascii="Times New Roman" w:hAnsi="Times New Roman" w:cs="Times New Roman"/>
                <w:sz w:val="20"/>
                <w:szCs w:val="20"/>
              </w:rPr>
              <w:t>Do ustalenia (od 1 do 5)</w:t>
            </w:r>
          </w:p>
        </w:tc>
      </w:tr>
      <w:tr w:rsidR="00873F08" w:rsidRPr="0004147D" w:rsidTr="00D24061">
        <w:trPr>
          <w:trHeight w:val="218"/>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5.</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lastRenderedPageBreak/>
              <w:t>7.</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494EF3" w:rsidRDefault="00B855C5" w:rsidP="00494EF3">
      <w:pPr>
        <w:pStyle w:val="Akapitzlist"/>
        <w:numPr>
          <w:ilvl w:val="0"/>
          <w:numId w:val="12"/>
        </w:numPr>
        <w:spacing w:after="0" w:line="240" w:lineRule="auto"/>
        <w:rPr>
          <w:rFonts w:ascii="Times New Roman" w:hAnsi="Times New Roman" w:cs="Times New Roman"/>
          <w:b/>
        </w:rPr>
      </w:pPr>
      <w:r w:rsidRPr="00494EF3">
        <w:rPr>
          <w:rFonts w:ascii="Times New Roman" w:hAnsi="Times New Roman" w:cs="Times New Roman"/>
          <w:b/>
          <w:sz w:val="28"/>
          <w:szCs w:val="28"/>
        </w:rPr>
        <w:t>Opis</w:t>
      </w:r>
      <w:r w:rsidR="00C20710" w:rsidRPr="00494EF3">
        <w:rPr>
          <w:rFonts w:ascii="Times New Roman" w:hAnsi="Times New Roman" w:cs="Times New Roman"/>
          <w:b/>
          <w:sz w:val="28"/>
          <w:szCs w:val="28"/>
        </w:rPr>
        <w:t xml:space="preserve"> </w:t>
      </w:r>
      <w:r w:rsidR="00410A55" w:rsidRPr="00494EF3">
        <w:rPr>
          <w:rFonts w:ascii="Times New Roman" w:hAnsi="Times New Roman" w:cs="Times New Roman"/>
          <w:b/>
          <w:sz w:val="28"/>
          <w:szCs w:val="28"/>
        </w:rPr>
        <w:t>projektu</w:t>
      </w:r>
      <w:r w:rsidRPr="00494EF3">
        <w:rPr>
          <w:rFonts w:ascii="Times New Roman" w:hAnsi="Times New Roman" w:cs="Times New Roman"/>
          <w:b/>
          <w:sz w:val="28"/>
          <w:szCs w:val="28"/>
        </w:rPr>
        <w:t xml:space="preserve"> </w:t>
      </w:r>
      <w:r w:rsidR="007A532E" w:rsidRPr="00494EF3">
        <w:rPr>
          <w:rFonts w:ascii="Times New Roman" w:hAnsi="Times New Roman" w:cs="Times New Roman"/>
          <w:b/>
        </w:rPr>
        <w:t xml:space="preserve">(Zmiana w projekcie / </w:t>
      </w:r>
      <w:r w:rsidR="007A532E" w:rsidRPr="00105D8B">
        <w:rPr>
          <w:rFonts w:ascii="Times New Roman" w:hAnsi="Times New Roman" w:cs="Times New Roman"/>
          <w:b/>
          <w:strike/>
        </w:rPr>
        <w:t>Brak zmiany</w:t>
      </w:r>
      <w:r w:rsidR="007A532E" w:rsidRPr="00494EF3">
        <w:rPr>
          <w:rFonts w:ascii="Times New Roman" w:hAnsi="Times New Roman" w:cs="Times New Roman"/>
          <w:b/>
        </w:rPr>
        <w:t>*)</w:t>
      </w:r>
    </w:p>
    <w:p w:rsidR="00CC30B7" w:rsidRDefault="00CC30B7" w:rsidP="00CC30B7">
      <w:pPr>
        <w:spacing w:after="0" w:line="240" w:lineRule="auto"/>
        <w:rPr>
          <w:rFonts w:ascii="Times New Roman" w:hAnsi="Times New Roman" w:cs="Times New Roman"/>
        </w:rPr>
      </w:pPr>
    </w:p>
    <w:p w:rsidR="009D52FA" w:rsidRDefault="009D52FA" w:rsidP="009D52FA">
      <w:pPr>
        <w:spacing w:after="0" w:line="240" w:lineRule="auto"/>
        <w:rPr>
          <w:rFonts w:ascii="Times New Roman" w:hAnsi="Times New Roman" w:cs="Times New Roman"/>
        </w:rPr>
      </w:pPr>
      <w:r>
        <w:rPr>
          <w:rFonts w:ascii="Times New Roman" w:hAnsi="Times New Roman" w:cs="Times New Roman"/>
        </w:rPr>
        <w:t>I.</w:t>
      </w:r>
    </w:p>
    <w:p w:rsidR="009D52FA" w:rsidRPr="009D52FA" w:rsidRDefault="009D52FA" w:rsidP="009D52FA">
      <w:pPr>
        <w:spacing w:after="0" w:line="240" w:lineRule="auto"/>
        <w:rPr>
          <w:rFonts w:ascii="Times New Roman" w:hAnsi="Times New Roman" w:cs="Times New Roman"/>
        </w:rPr>
      </w:pPr>
      <w:r w:rsidRPr="009D52FA">
        <w:rPr>
          <w:rFonts w:ascii="Times New Roman" w:hAnsi="Times New Roman" w:cs="Times New Roman"/>
        </w:rPr>
        <w:t>Wygodna ścieżka z nową nawierzchnią od ul. Odkrywców do Alei Romera w Parku Grabiszyńskim i odnowione wejście do parku Górka Skarbowców przy ul. Tapicerskiej zwiększą komfort pieszych i rowerzystów.</w:t>
      </w:r>
    </w:p>
    <w:p w:rsidR="009D52FA" w:rsidRPr="009D52FA" w:rsidRDefault="009D52FA" w:rsidP="009D52FA">
      <w:pPr>
        <w:spacing w:after="0" w:line="240" w:lineRule="auto"/>
        <w:rPr>
          <w:rFonts w:ascii="Times New Roman" w:hAnsi="Times New Roman" w:cs="Times New Roman"/>
        </w:rPr>
      </w:pPr>
      <w:r w:rsidRPr="009D52FA">
        <w:rPr>
          <w:rFonts w:ascii="Times New Roman" w:hAnsi="Times New Roman" w:cs="Times New Roman"/>
        </w:rPr>
        <w:t>Obecnie ścieżkę od ul. Odkrywców do parku pokrywają nierówne, betonowe płyty. Wejście od ul. Tapicerskiej jest bardzo nierówne, a po deszczach pełne kałuż.</w:t>
      </w:r>
    </w:p>
    <w:p w:rsidR="009D52FA" w:rsidRPr="009D52FA" w:rsidRDefault="009D52FA" w:rsidP="009D52FA">
      <w:pPr>
        <w:spacing w:after="0" w:line="240" w:lineRule="auto"/>
        <w:rPr>
          <w:rFonts w:ascii="Times New Roman" w:hAnsi="Times New Roman" w:cs="Times New Roman"/>
        </w:rPr>
      </w:pPr>
      <w:r w:rsidRPr="009D52FA">
        <w:rPr>
          <w:rFonts w:ascii="Times New Roman" w:hAnsi="Times New Roman" w:cs="Times New Roman"/>
        </w:rPr>
        <w:t>Modernizacja tych ścieżek nie jest objęta innymi projektami miasta, uzupełnia je.</w:t>
      </w:r>
    </w:p>
    <w:p w:rsidR="009D52FA" w:rsidRDefault="009D52FA" w:rsidP="009D52FA">
      <w:pPr>
        <w:spacing w:after="0" w:line="240" w:lineRule="auto"/>
        <w:rPr>
          <w:rFonts w:ascii="Times New Roman" w:hAnsi="Times New Roman" w:cs="Times New Roman"/>
        </w:rPr>
      </w:pPr>
      <w:r>
        <w:rPr>
          <w:rFonts w:ascii="Times New Roman" w:hAnsi="Times New Roman" w:cs="Times New Roman"/>
        </w:rPr>
        <w:t>II.</w:t>
      </w:r>
    </w:p>
    <w:p w:rsidR="00CC30B7" w:rsidRDefault="009D52FA" w:rsidP="009D52FA">
      <w:pPr>
        <w:spacing w:after="0" w:line="240" w:lineRule="auto"/>
        <w:rPr>
          <w:rFonts w:ascii="Times New Roman" w:hAnsi="Times New Roman" w:cs="Times New Roman"/>
        </w:rPr>
      </w:pPr>
      <w:r w:rsidRPr="009D52FA">
        <w:rPr>
          <w:rFonts w:ascii="Times New Roman" w:hAnsi="Times New Roman" w:cs="Times New Roman"/>
        </w:rPr>
        <w:t>Wybieg dla psów w Parku Grabiszyńskim powiększy się o przyległą łąkę, zintegrowane zostaną tablice edukacyjne budujące relacje człowiek-pies oraz wzmacniające wzajemne zrozumienie właścicieli psów i ludzi, którzy psów nie posiadają. Tak, aby korzystanie z parku dla wszystkich było jak najbardziej komfortowe.</w:t>
      </w:r>
    </w:p>
    <w:p w:rsidR="00CC30B7" w:rsidRPr="00CC30B7" w:rsidRDefault="00CC30B7" w:rsidP="00CC30B7">
      <w:pPr>
        <w:spacing w:after="0" w:line="240" w:lineRule="auto"/>
        <w:rPr>
          <w:rFonts w:ascii="Times New Roman" w:hAnsi="Times New Roman" w:cs="Times New Roman"/>
        </w:rPr>
      </w:pPr>
    </w:p>
    <w:p w:rsidR="00C92E96" w:rsidRPr="0004147D"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 </w:t>
      </w:r>
    </w:p>
    <w:p w:rsidR="007A532E" w:rsidRDefault="00873F08" w:rsidP="007A532E">
      <w:pPr>
        <w:spacing w:after="0" w:line="240" w:lineRule="auto"/>
        <w:rPr>
          <w:rFonts w:ascii="Times New Roman" w:hAnsi="Times New Roman" w:cs="Times New Roman"/>
          <w:b/>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 xml:space="preserve">(Zmiana w projekcie / </w:t>
      </w:r>
      <w:r w:rsidR="007A532E" w:rsidRPr="00105D8B">
        <w:rPr>
          <w:rFonts w:ascii="Times New Roman" w:hAnsi="Times New Roman" w:cs="Times New Roman"/>
          <w:b/>
          <w:strike/>
        </w:rPr>
        <w:t>Brak zmiany</w:t>
      </w:r>
      <w:r w:rsidR="007A532E" w:rsidRPr="0004147D">
        <w:rPr>
          <w:rFonts w:ascii="Times New Roman" w:hAnsi="Times New Roman" w:cs="Times New Roman"/>
          <w:b/>
        </w:rPr>
        <w:t>*)</w:t>
      </w:r>
    </w:p>
    <w:p w:rsidR="00494EF3" w:rsidRPr="0004147D" w:rsidRDefault="00494EF3" w:rsidP="007A532E">
      <w:pPr>
        <w:spacing w:after="0" w:line="240" w:lineRule="auto"/>
        <w:rPr>
          <w:rFonts w:ascii="Times New Roman" w:hAnsi="Times New Roman" w:cs="Times New Roman"/>
        </w:rPr>
      </w:pPr>
    </w:p>
    <w:p w:rsidR="00494EF3" w:rsidRPr="00494EF3" w:rsidRDefault="00494EF3" w:rsidP="00494EF3">
      <w:pPr>
        <w:spacing w:after="0" w:line="240" w:lineRule="auto"/>
        <w:rPr>
          <w:rFonts w:ascii="Times New Roman" w:hAnsi="Times New Roman" w:cs="Times New Roman"/>
        </w:rPr>
      </w:pPr>
      <w:r w:rsidRPr="00494EF3">
        <w:rPr>
          <w:rFonts w:ascii="Times New Roman" w:hAnsi="Times New Roman" w:cs="Times New Roman"/>
        </w:rPr>
        <w:t>I.</w:t>
      </w:r>
    </w:p>
    <w:p w:rsidR="00494EF3" w:rsidRPr="00494EF3" w:rsidRDefault="00494EF3" w:rsidP="00494EF3">
      <w:pPr>
        <w:spacing w:after="0" w:line="240" w:lineRule="auto"/>
        <w:rPr>
          <w:rFonts w:ascii="Times New Roman" w:hAnsi="Times New Roman" w:cs="Times New Roman"/>
        </w:rPr>
      </w:pPr>
      <w:r w:rsidRPr="00494EF3">
        <w:rPr>
          <w:rFonts w:ascii="Times New Roman" w:hAnsi="Times New Roman" w:cs="Times New Roman"/>
        </w:rPr>
        <w:t xml:space="preserve">Stworzenie wygodnych ścieżek do Parków: Grabiszyńskiego i „Górka Skarbowców”, oddalonych od ruchu samochodowego, hałasu i zanieczyszczeń. </w:t>
      </w:r>
    </w:p>
    <w:p w:rsidR="00494EF3" w:rsidRPr="00494EF3" w:rsidRDefault="00494EF3" w:rsidP="00494EF3">
      <w:pPr>
        <w:spacing w:after="0" w:line="240" w:lineRule="auto"/>
        <w:rPr>
          <w:rFonts w:ascii="Times New Roman" w:hAnsi="Times New Roman" w:cs="Times New Roman"/>
        </w:rPr>
      </w:pPr>
      <w:r w:rsidRPr="00494EF3">
        <w:rPr>
          <w:rFonts w:ascii="Times New Roman" w:hAnsi="Times New Roman" w:cs="Times New Roman"/>
        </w:rPr>
        <w:t>II.</w:t>
      </w:r>
    </w:p>
    <w:p w:rsidR="00494EF3" w:rsidRPr="00494EF3" w:rsidRDefault="00494EF3" w:rsidP="00494EF3">
      <w:pPr>
        <w:spacing w:after="0" w:line="240" w:lineRule="auto"/>
        <w:rPr>
          <w:rFonts w:ascii="Times New Roman" w:hAnsi="Times New Roman" w:cs="Times New Roman"/>
        </w:rPr>
      </w:pPr>
      <w:r w:rsidRPr="00494EF3">
        <w:rPr>
          <w:rFonts w:ascii="Times New Roman" w:hAnsi="Times New Roman" w:cs="Times New Roman"/>
        </w:rPr>
        <w:t>Godzenie potrzeb 1) zapewnienia psom ruchu i zabawy na wybiegu, a właścicielom spędzenia z nimi czasu, 2) spokoju innych korzystających z parku, w tym dzieci, które chcą czuć się bezpieczne. Tablice informacyjne mają czynić "język" i zachowania psów bardziej zrozumiałymi dla osób, które nie mają psów. Mają też wyjaśnić dlaczego zapinanie psów na smycz poza wybiegiem jest ważne. Strach wielu małych dzieci przed psami łatwo zrozumieć widząc, że otwarty i pełen zębów pysk psa znajduje się często na wysokości oczu małego dziecka, a psy zainteresowane dziećmi chętnie (i dynamicznie) do nich podbiegają.</w:t>
      </w:r>
    </w:p>
    <w:p w:rsidR="00494EF3" w:rsidRDefault="00494EF3" w:rsidP="00B855C5">
      <w:pPr>
        <w:spacing w:after="0" w:line="240" w:lineRule="auto"/>
        <w:rPr>
          <w:rFonts w:ascii="Times New Roman" w:hAnsi="Times New Roman" w:cs="Times New Roman"/>
          <w:sz w:val="16"/>
          <w:szCs w:val="16"/>
        </w:rPr>
      </w:pPr>
    </w:p>
    <w:p w:rsidR="00494EF3" w:rsidRDefault="00494EF3" w:rsidP="00B855C5">
      <w:pPr>
        <w:spacing w:after="0" w:line="240" w:lineRule="auto"/>
        <w:rPr>
          <w:rFonts w:ascii="Times New Roman" w:hAnsi="Times New Roman" w:cs="Times New Roman"/>
          <w:sz w:val="16"/>
          <w:szCs w:val="16"/>
        </w:rPr>
      </w:pP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rsidR="00B855C5" w:rsidRPr="0004147D" w:rsidRDefault="00B855C5" w:rsidP="00B855C5">
      <w:pPr>
        <w:spacing w:after="0" w:line="240" w:lineRule="auto"/>
        <w:rPr>
          <w:rFonts w:ascii="Times New Roman" w:hAnsi="Times New Roman" w:cs="Times New Roman"/>
        </w:rPr>
      </w:pPr>
    </w:p>
    <w:p w:rsidR="00BE0C27" w:rsidRPr="0004147D" w:rsidRDefault="00BE0C27" w:rsidP="00B855C5">
      <w:pPr>
        <w:spacing w:after="0" w:line="240" w:lineRule="auto"/>
        <w:rPr>
          <w:rFonts w:ascii="Times New Roman" w:hAnsi="Times New Roman" w:cs="Times New Roman"/>
          <w:sz w:val="16"/>
          <w:szCs w:val="16"/>
        </w:rPr>
      </w:pPr>
    </w:p>
    <w:p w:rsidR="007A532E" w:rsidRDefault="00410A55" w:rsidP="007A532E">
      <w:pPr>
        <w:spacing w:after="0" w:line="240" w:lineRule="auto"/>
        <w:rPr>
          <w:rFonts w:ascii="Times New Roman" w:hAnsi="Times New Roman" w:cs="Times New Roman"/>
          <w:b/>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 xml:space="preserve">(Zmiana w projekcie / </w:t>
      </w:r>
      <w:r w:rsidR="007A532E" w:rsidRPr="004F72C3">
        <w:rPr>
          <w:rFonts w:ascii="Times New Roman" w:hAnsi="Times New Roman" w:cs="Times New Roman"/>
          <w:b/>
          <w:strike/>
        </w:rPr>
        <w:t>Brak zmiany</w:t>
      </w:r>
      <w:r w:rsidR="007A532E" w:rsidRPr="0004147D">
        <w:rPr>
          <w:rFonts w:ascii="Times New Roman" w:hAnsi="Times New Roman" w:cs="Times New Roman"/>
          <w:b/>
        </w:rPr>
        <w:t>*)</w:t>
      </w:r>
    </w:p>
    <w:p w:rsidR="004F72C3" w:rsidRDefault="004F72C3" w:rsidP="007A532E">
      <w:pPr>
        <w:spacing w:after="0" w:line="240" w:lineRule="auto"/>
        <w:rPr>
          <w:rFonts w:ascii="Times New Roman" w:hAnsi="Times New Roman" w:cs="Times New Roman"/>
          <w:b/>
        </w:rPr>
      </w:pPr>
    </w:p>
    <w:p w:rsidR="004F72C3" w:rsidRDefault="004F72C3" w:rsidP="007A532E">
      <w:pPr>
        <w:spacing w:after="0" w:line="240" w:lineRule="auto"/>
        <w:rPr>
          <w:rFonts w:ascii="Times New Roman" w:hAnsi="Times New Roman" w:cs="Times New Roman"/>
          <w:b/>
        </w:rPr>
      </w:pPr>
      <w:r>
        <w:rPr>
          <w:rFonts w:ascii="Times New Roman" w:hAnsi="Times New Roman" w:cs="Times New Roman"/>
          <w:b/>
        </w:rPr>
        <w:t>7</w:t>
      </w:r>
      <w:r w:rsidR="002300DB">
        <w:rPr>
          <w:rFonts w:ascii="Times New Roman" w:hAnsi="Times New Roman" w:cs="Times New Roman"/>
          <w:b/>
        </w:rPr>
        <w:t>50</w:t>
      </w:r>
      <w:r>
        <w:rPr>
          <w:rFonts w:ascii="Times New Roman" w:hAnsi="Times New Roman" w:cs="Times New Roman"/>
          <w:b/>
        </w:rPr>
        <w:t xml:space="preserve"> tys. zł</w:t>
      </w:r>
    </w:p>
    <w:p w:rsidR="004F72C3" w:rsidRDefault="004F72C3" w:rsidP="007A532E">
      <w:pPr>
        <w:spacing w:after="0" w:line="240" w:lineRule="auto"/>
        <w:rPr>
          <w:rFonts w:ascii="Times New Roman" w:hAnsi="Times New Roman" w:cs="Times New Roman"/>
          <w:b/>
        </w:rPr>
      </w:pPr>
    </w:p>
    <w:p w:rsidR="004F72C3" w:rsidRPr="0004147D" w:rsidRDefault="004F72C3" w:rsidP="007A532E">
      <w:pPr>
        <w:spacing w:after="0" w:line="240" w:lineRule="auto"/>
        <w:rPr>
          <w:rFonts w:ascii="Times New Roman" w:hAnsi="Times New Roman" w:cs="Times New Roman"/>
        </w:rPr>
      </w:pPr>
    </w:p>
    <w:p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rsidR="0066787E" w:rsidRPr="0004147D" w:rsidRDefault="0066787E" w:rsidP="00B855C5">
      <w:pPr>
        <w:spacing w:after="0" w:line="240" w:lineRule="auto"/>
        <w:rPr>
          <w:rFonts w:ascii="Times New Roman" w:hAnsi="Times New Roman" w:cs="Times New Roman"/>
          <w:b/>
          <w:sz w:val="28"/>
          <w:szCs w:val="28"/>
        </w:rPr>
      </w:pPr>
      <w:bookmarkStart w:id="0" w:name="_GoBack"/>
      <w:bookmarkEnd w:id="0"/>
    </w:p>
    <w:sectPr w:rsidR="0066787E"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69" w:rsidRDefault="00796169" w:rsidP="00BE0C27">
      <w:pPr>
        <w:spacing w:after="0" w:line="240" w:lineRule="auto"/>
      </w:pPr>
      <w:r>
        <w:separator/>
      </w:r>
    </w:p>
  </w:endnote>
  <w:endnote w:type="continuationSeparator" w:id="0">
    <w:p w:rsidR="00796169" w:rsidRDefault="00796169"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69" w:rsidRDefault="00796169" w:rsidP="00BE0C27">
      <w:pPr>
        <w:spacing w:after="0" w:line="240" w:lineRule="auto"/>
      </w:pPr>
      <w:r>
        <w:separator/>
      </w:r>
    </w:p>
  </w:footnote>
  <w:footnote w:type="continuationSeparator" w:id="0">
    <w:p w:rsidR="00796169" w:rsidRDefault="00796169" w:rsidP="00BE0C27">
      <w:pPr>
        <w:spacing w:after="0" w:line="240" w:lineRule="auto"/>
      </w:pPr>
      <w:r>
        <w:continuationSeparator/>
      </w:r>
    </w:p>
  </w:footnote>
  <w:footnote w:id="1">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E697430"/>
    <w:multiLevelType w:val="hybridMultilevel"/>
    <w:tmpl w:val="399C64AA"/>
    <w:lvl w:ilvl="0" w:tplc="0415000F">
      <w:start w:val="1"/>
      <w:numFmt w:val="decimal"/>
      <w:lvlText w:val="%1."/>
      <w:lvlJc w:val="left"/>
      <w:pPr>
        <w:ind w:left="720" w:hanging="360"/>
      </w:pPr>
      <w:rPr>
        <w:rFonts w:ascii="Times New Roman" w:hAnsi="Times New Roman" w:cs="Times New Roma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D882076"/>
    <w:multiLevelType w:val="hybridMultilevel"/>
    <w:tmpl w:val="9AC60B50"/>
    <w:lvl w:ilvl="0" w:tplc="F6D29B9E">
      <w:start w:val="4"/>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C5"/>
    <w:rsid w:val="0003680F"/>
    <w:rsid w:val="0004147D"/>
    <w:rsid w:val="00042647"/>
    <w:rsid w:val="000607C7"/>
    <w:rsid w:val="000A4445"/>
    <w:rsid w:val="000D2385"/>
    <w:rsid w:val="000D6DA8"/>
    <w:rsid w:val="000F6955"/>
    <w:rsid w:val="00105D8B"/>
    <w:rsid w:val="00160BE8"/>
    <w:rsid w:val="00182B1A"/>
    <w:rsid w:val="001B5B68"/>
    <w:rsid w:val="001C1BAA"/>
    <w:rsid w:val="001C1EE4"/>
    <w:rsid w:val="001C2218"/>
    <w:rsid w:val="001D7B04"/>
    <w:rsid w:val="002252DC"/>
    <w:rsid w:val="002300DB"/>
    <w:rsid w:val="002356E0"/>
    <w:rsid w:val="002467A5"/>
    <w:rsid w:val="00251925"/>
    <w:rsid w:val="002820EE"/>
    <w:rsid w:val="00287DA9"/>
    <w:rsid w:val="00310707"/>
    <w:rsid w:val="0032117C"/>
    <w:rsid w:val="0033756A"/>
    <w:rsid w:val="00344DB3"/>
    <w:rsid w:val="0039066A"/>
    <w:rsid w:val="00410A55"/>
    <w:rsid w:val="00494EF3"/>
    <w:rsid w:val="00497FE9"/>
    <w:rsid w:val="004A3795"/>
    <w:rsid w:val="004D5050"/>
    <w:rsid w:val="004F72C3"/>
    <w:rsid w:val="00550B49"/>
    <w:rsid w:val="0059085A"/>
    <w:rsid w:val="005D3B2E"/>
    <w:rsid w:val="00605AC8"/>
    <w:rsid w:val="0066787E"/>
    <w:rsid w:val="006715E4"/>
    <w:rsid w:val="006B0244"/>
    <w:rsid w:val="006D35AB"/>
    <w:rsid w:val="006E0F9B"/>
    <w:rsid w:val="006E2901"/>
    <w:rsid w:val="006E7F95"/>
    <w:rsid w:val="00714EC6"/>
    <w:rsid w:val="00737250"/>
    <w:rsid w:val="0075591B"/>
    <w:rsid w:val="0078610F"/>
    <w:rsid w:val="00796169"/>
    <w:rsid w:val="007A532E"/>
    <w:rsid w:val="007D3996"/>
    <w:rsid w:val="00847519"/>
    <w:rsid w:val="00873F08"/>
    <w:rsid w:val="0087594E"/>
    <w:rsid w:val="00881D2C"/>
    <w:rsid w:val="00965FD3"/>
    <w:rsid w:val="0097157C"/>
    <w:rsid w:val="009B0FF0"/>
    <w:rsid w:val="009D52FA"/>
    <w:rsid w:val="009F6F01"/>
    <w:rsid w:val="00A50345"/>
    <w:rsid w:val="00A7170A"/>
    <w:rsid w:val="00A75139"/>
    <w:rsid w:val="00A8658C"/>
    <w:rsid w:val="00AE1C48"/>
    <w:rsid w:val="00B1601B"/>
    <w:rsid w:val="00B2535C"/>
    <w:rsid w:val="00B32C15"/>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C30B7"/>
    <w:rsid w:val="00CF385C"/>
    <w:rsid w:val="00D0204A"/>
    <w:rsid w:val="00D15101"/>
    <w:rsid w:val="00D97BA6"/>
    <w:rsid w:val="00DA082D"/>
    <w:rsid w:val="00DD5898"/>
    <w:rsid w:val="00E04124"/>
    <w:rsid w:val="00E10124"/>
    <w:rsid w:val="00E4596F"/>
    <w:rsid w:val="00E816FC"/>
    <w:rsid w:val="00F53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1A119-69CB-4878-9B25-8585BE83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4F297-4C95-4782-927E-21EE5ACB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657</Words>
  <Characters>4016</Characters>
  <Application>Microsoft Office Word</Application>
  <DocSecurity>0</DocSecurity>
  <Lines>74</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Kamilka</cp:lastModifiedBy>
  <cp:revision>21</cp:revision>
  <dcterms:created xsi:type="dcterms:W3CDTF">2020-07-05T07:17:00Z</dcterms:created>
  <dcterms:modified xsi:type="dcterms:W3CDTF">2020-07-05T10:28:00Z</dcterms:modified>
</cp:coreProperties>
</file>