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7E7253">
        <w:rPr>
          <w:rFonts w:ascii="Times New Roman" w:hAnsi="Times New Roman" w:cs="Times New Roman"/>
        </w:rPr>
        <w:t xml:space="preserve"> 193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7E7253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</w:t>
      </w:r>
      <w:r w:rsidR="0066787E" w:rsidRPr="007E7253">
        <w:rPr>
          <w:rFonts w:ascii="Times New Roman" w:hAnsi="Times New Roman" w:cs="Times New Roman"/>
          <w:b/>
          <w:strike/>
        </w:rPr>
        <w:t>/ 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7E7253" w:rsidRPr="007E7253">
        <w:rPr>
          <w:rFonts w:ascii="Times New Roman" w:hAnsi="Times New Roman" w:cs="Times New Roman"/>
        </w:rPr>
        <w:t>Kolista - Pilczycka – Modra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E7253" w:rsidRPr="007E7253" w:rsidRDefault="007E7253" w:rsidP="007E7253">
      <w:pPr>
        <w:spacing w:after="0" w:line="240" w:lineRule="auto"/>
        <w:rPr>
          <w:rFonts w:ascii="Times New Roman" w:hAnsi="Times New Roman" w:cs="Times New Roman"/>
        </w:rPr>
      </w:pPr>
      <w:r w:rsidRPr="007E7253">
        <w:rPr>
          <w:rFonts w:ascii="Times New Roman" w:hAnsi="Times New Roman" w:cs="Times New Roman"/>
          <w:b/>
        </w:rPr>
        <w:t>numer geodezyjny działki:</w:t>
      </w:r>
      <w:r w:rsidRPr="007E7253">
        <w:rPr>
          <w:rFonts w:ascii="Times New Roman" w:hAnsi="Times New Roman" w:cs="Times New Roman"/>
        </w:rPr>
        <w:t xml:space="preserve"> 15/1, 15/4, 16/3 (fragment), 30/10, 29/3, 29/6, 30/14, 30/11, 29/3, 14/6, 8/9, 28/4 obręb AR 7, Kozanów</w:t>
      </w:r>
    </w:p>
    <w:p w:rsidR="007E7253" w:rsidRPr="007E7253" w:rsidRDefault="007E7253" w:rsidP="007E7253">
      <w:pPr>
        <w:rPr>
          <w:rFonts w:ascii="Times New Roman" w:hAnsi="Times New Roman" w:cs="Times New Roman"/>
        </w:rPr>
      </w:pPr>
    </w:p>
    <w:p w:rsidR="007E7253" w:rsidRPr="007E7253" w:rsidRDefault="007E7253" w:rsidP="007E7253">
      <w:pPr>
        <w:rPr>
          <w:rFonts w:ascii="Times New Roman" w:hAnsi="Times New Roman" w:cs="Times New Roman"/>
        </w:rPr>
      </w:pPr>
      <w:r w:rsidRPr="007E7253">
        <w:rPr>
          <w:rFonts w:ascii="Times New Roman" w:hAnsi="Times New Roman" w:cs="Times New Roman"/>
        </w:rPr>
        <w:t xml:space="preserve">Tereny wokół Szkoły Podstawowej nr 33 przy ulicy Kolistej. </w:t>
      </w:r>
    </w:p>
    <w:tbl>
      <w:tblPr>
        <w:tblW w:w="92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924"/>
        <w:gridCol w:w="4400"/>
        <w:gridCol w:w="968"/>
      </w:tblGrid>
      <w:tr w:rsidR="007E7253" w:rsidRPr="007E7253" w:rsidTr="00EB7A04">
        <w:trPr>
          <w:trHeight w:val="300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Działki</w:t>
            </w:r>
          </w:p>
        </w:tc>
        <w:tc>
          <w:tcPr>
            <w:tcW w:w="1924" w:type="dxa"/>
            <w:shd w:val="clear" w:color="auto" w:fill="D9D9D9" w:themeFill="background1" w:themeFillShade="D9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i nr obrębu</w:t>
            </w:r>
          </w:p>
        </w:tc>
        <w:tc>
          <w:tcPr>
            <w:tcW w:w="4400" w:type="dxa"/>
            <w:shd w:val="clear" w:color="auto" w:fill="D9D9D9" w:themeFill="background1" w:themeFillShade="D9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Typ własności</w:t>
            </w:r>
          </w:p>
        </w:tc>
        <w:tc>
          <w:tcPr>
            <w:tcW w:w="968" w:type="dxa"/>
            <w:shd w:val="clear" w:color="auto" w:fill="D9D9D9" w:themeFill="background1" w:themeFillShade="D9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Uwagi:</w:t>
            </w:r>
          </w:p>
        </w:tc>
      </w:tr>
      <w:tr w:rsidR="007E7253" w:rsidRPr="007E7253" w:rsidTr="00EB7A04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Obszar 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15/1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E7253" w:rsidRPr="007E7253" w:rsidTr="00EB7A04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15/4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Własność Gminy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E7253" w:rsidRPr="007E7253" w:rsidTr="00EB7A04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16/3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Własność Gminy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fragment</w:t>
            </w:r>
          </w:p>
        </w:tc>
      </w:tr>
      <w:tr w:rsidR="007E7253" w:rsidRPr="007E7253" w:rsidTr="00EB7A04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30/10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E7253" w:rsidRPr="007E7253" w:rsidTr="00EB7A04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29/3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E7253" w:rsidRPr="007E7253" w:rsidTr="00EB7A04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Obszar 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29/6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Własność Gminy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E7253" w:rsidRPr="007E7253" w:rsidTr="00EB7A04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30/14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Własność Gminy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E7253" w:rsidRPr="007E7253" w:rsidTr="00EB7A04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30/11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E7253" w:rsidRPr="007E7253" w:rsidTr="00EB7A04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Obszar 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14/6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E7253" w:rsidRPr="007E7253" w:rsidTr="00EB7A04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8/9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E7253" w:rsidRPr="007E7253" w:rsidTr="00EB7A04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29/3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E7253" w:rsidRPr="007E7253" w:rsidTr="00EB7A04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28/4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72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7E7253" w:rsidRPr="007E7253" w:rsidRDefault="007E7253" w:rsidP="00EB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7E7253" w:rsidRPr="007E7253" w:rsidRDefault="007E7253" w:rsidP="007E7253">
      <w:pPr>
        <w:rPr>
          <w:rFonts w:ascii="Times New Roman" w:hAnsi="Times New Roman" w:cs="Times New Roman"/>
        </w:rPr>
      </w:pPr>
    </w:p>
    <w:p w:rsidR="007E7253" w:rsidRPr="007E7253" w:rsidRDefault="007E7253" w:rsidP="007E7253">
      <w:pPr>
        <w:rPr>
          <w:rFonts w:ascii="Times New Roman" w:hAnsi="Times New Roman" w:cs="Times New Roman"/>
        </w:rPr>
      </w:pPr>
      <w:r w:rsidRPr="007E7253">
        <w:rPr>
          <w:rFonts w:ascii="Times New Roman" w:hAnsi="Times New Roman" w:cs="Times New Roman"/>
        </w:rPr>
        <w:t>Mapa z planowaną lokalizacją projektu stanowi załącznik .</w:t>
      </w:r>
    </w:p>
    <w:p w:rsidR="007E7253" w:rsidRDefault="007E7253" w:rsidP="00B855C5">
      <w:pPr>
        <w:spacing w:after="0" w:line="240" w:lineRule="auto"/>
        <w:rPr>
          <w:rFonts w:ascii="Times New Roman" w:hAnsi="Times New Roman" w:cs="Times New Roman"/>
        </w:rPr>
      </w:pPr>
    </w:p>
    <w:p w:rsidR="007E7253" w:rsidRPr="0004147D" w:rsidRDefault="007E7253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E7253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lastRenderedPageBreak/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7E7253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7E7253">
        <w:rPr>
          <w:rFonts w:ascii="Times New Roman" w:hAnsi="Times New Roman" w:cs="Times New Roman"/>
          <w:b/>
          <w:strike/>
        </w:rPr>
        <w:t xml:space="preserve">Projekt </w:t>
      </w:r>
      <w:proofErr w:type="spellStart"/>
      <w:r w:rsidRPr="007E7253">
        <w:rPr>
          <w:rFonts w:ascii="Times New Roman" w:hAnsi="Times New Roman" w:cs="Times New Roman"/>
          <w:b/>
          <w:strike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E7253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</w:t>
      </w:r>
      <w:r w:rsidRPr="007E7253">
        <w:rPr>
          <w:rFonts w:ascii="Times New Roman" w:hAnsi="Times New Roman" w:cs="Times New Roman"/>
          <w:b/>
          <w:strike/>
        </w:rPr>
        <w:t>/ 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1449"/>
      </w:tblGrid>
      <w:tr w:rsidR="007E7253" w:rsidRPr="007E7253" w:rsidTr="00EB7A04">
        <w:tc>
          <w:tcPr>
            <w:tcW w:w="1242" w:type="dxa"/>
            <w:shd w:val="clear" w:color="auto" w:fill="D9D9D9" w:themeFill="background1" w:themeFillShade="D9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Element składowy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Ilość</w:t>
            </w:r>
          </w:p>
        </w:tc>
      </w:tr>
      <w:tr w:rsidR="007E7253" w:rsidRPr="007E7253" w:rsidTr="00EB7A04">
        <w:trPr>
          <w:cantSplit/>
        </w:trPr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Drzewa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20</w:t>
            </w:r>
          </w:p>
        </w:tc>
      </w:tr>
      <w:tr w:rsidR="007E7253" w:rsidRPr="007E7253" w:rsidTr="00EB7A04"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Krzewy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200</w:t>
            </w:r>
          </w:p>
        </w:tc>
      </w:tr>
      <w:tr w:rsidR="007E7253" w:rsidRPr="007E7253" w:rsidTr="00EB7A04"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Ławki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20</w:t>
            </w:r>
          </w:p>
        </w:tc>
      </w:tr>
      <w:tr w:rsidR="007E7253" w:rsidRPr="007E7253" w:rsidTr="00EB7A04"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Monitoring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6</w:t>
            </w:r>
          </w:p>
        </w:tc>
      </w:tr>
      <w:tr w:rsidR="007E7253" w:rsidRPr="007E7253" w:rsidTr="00EB7A04"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Tablica informacyjna informująca o projekcie i stanowiskach przyrodniczych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2</w:t>
            </w:r>
          </w:p>
        </w:tc>
      </w:tr>
      <w:tr w:rsidR="007E7253" w:rsidRPr="007E7253" w:rsidTr="00EB7A04"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 xml:space="preserve">Serwis informacyjny (www) z wersją mobilną o stanowiskach przyrodniczych 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</w:t>
            </w:r>
          </w:p>
        </w:tc>
      </w:tr>
      <w:tr w:rsidR="007E7253" w:rsidRPr="007E7253" w:rsidTr="00EB7A04"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Stojak na rowery (&gt;8 stanowisk)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4</w:t>
            </w:r>
          </w:p>
        </w:tc>
      </w:tr>
      <w:tr w:rsidR="007E7253" w:rsidRPr="007E7253" w:rsidTr="00EB7A04">
        <w:trPr>
          <w:cantSplit/>
        </w:trPr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Maszty/słupki do żagli przeciwsłonecznych ocieniających (wysokość min. 2,3m) – 12 sztuk plus żagle przeciwsłoneczne (min.4x4m) – 3 sztuki. Komplet 4 słupki+1 żagiel.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3 komplety</w:t>
            </w:r>
          </w:p>
        </w:tc>
      </w:tr>
      <w:tr w:rsidR="007E7253" w:rsidRPr="007E7253" w:rsidTr="00EB7A04">
        <w:trPr>
          <w:cantSplit/>
        </w:trPr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Drobna infrastruktura dla ptactwa i owadów – poidełka, karmniki, budki lęgowe, domki dla owadów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30</w:t>
            </w:r>
          </w:p>
        </w:tc>
      </w:tr>
      <w:tr w:rsidR="007E7253" w:rsidRPr="007E7253" w:rsidTr="00EB7A04">
        <w:trPr>
          <w:cantSplit/>
        </w:trPr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S</w:t>
            </w:r>
            <w:bookmarkStart w:id="0" w:name="OLE_LINK1"/>
            <w:r w:rsidRPr="007E7253">
              <w:rPr>
                <w:rFonts w:ascii="Times New Roman" w:hAnsi="Times New Roman" w:cs="Times New Roman"/>
              </w:rPr>
              <w:t>ystem zagospodarowania wody deszczowej na cele podlewania ogrodu</w:t>
            </w:r>
            <w:bookmarkEnd w:id="0"/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</w:t>
            </w:r>
          </w:p>
        </w:tc>
      </w:tr>
      <w:tr w:rsidR="007E7253" w:rsidRPr="007E7253" w:rsidTr="00EB7A04"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Założenie lub renowacja i uporządkowanie 1400m</w:t>
            </w:r>
            <w:r w:rsidRPr="007E7253">
              <w:rPr>
                <w:rFonts w:ascii="Times New Roman" w:hAnsi="Times New Roman" w:cs="Times New Roman"/>
                <w:vertAlign w:val="superscript"/>
              </w:rPr>
              <w:t>2</w:t>
            </w:r>
            <w:r w:rsidRPr="007E7253">
              <w:rPr>
                <w:rFonts w:ascii="Times New Roman" w:hAnsi="Times New Roman" w:cs="Times New Roman"/>
              </w:rPr>
              <w:t xml:space="preserve"> zielenie niskiej (trawnika) 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</w:t>
            </w:r>
          </w:p>
        </w:tc>
      </w:tr>
      <w:tr w:rsidR="007E7253" w:rsidRPr="007E7253" w:rsidTr="00EB7A04"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Wymalowanie ścieżek rowerowych i stref (chodników) dla pieszych wraz z elementami oznakowania poziomego w celu nauki poruszania się rowerem/hulajnogą w obszarze ruchu pieszego i samochodowego.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</w:t>
            </w:r>
          </w:p>
        </w:tc>
      </w:tr>
      <w:tr w:rsidR="007E7253" w:rsidRPr="007E7253" w:rsidTr="00EB7A04">
        <w:trPr>
          <w:cantSplit/>
        </w:trPr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521" w:type="dxa"/>
          </w:tcPr>
          <w:p w:rsidR="007E7253" w:rsidRPr="00474217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474217">
              <w:rPr>
                <w:rFonts w:ascii="Times New Roman" w:hAnsi="Times New Roman" w:cs="Times New Roman"/>
              </w:rPr>
              <w:t xml:space="preserve">„Skwer równowagi” teren stanowiący przedłużenie funkcji </w:t>
            </w:r>
            <w:proofErr w:type="spellStart"/>
            <w:r w:rsidRPr="00474217">
              <w:rPr>
                <w:rFonts w:ascii="Times New Roman" w:hAnsi="Times New Roman" w:cs="Times New Roman"/>
              </w:rPr>
              <w:t>rekreacyjno</w:t>
            </w:r>
            <w:proofErr w:type="spellEnd"/>
            <w:r w:rsidRPr="00474217">
              <w:rPr>
                <w:rFonts w:ascii="Times New Roman" w:hAnsi="Times New Roman" w:cs="Times New Roman"/>
              </w:rPr>
              <w:t xml:space="preserve"> sportowej wokół szkoły na którym dzieci będą mogły ćwiczyć równowagę z wykorzystaniem równoważni, trawersów ażurowych, kładek. Elementy te wykonane będą z materiałów naturalnych. Muszą być one wkomponowane w istniejącą roślinność niską i wysoką tak aby tworzyły z nią harmonijną</w:t>
            </w:r>
            <w:r w:rsidR="009864C7" w:rsidRPr="00474217">
              <w:rPr>
                <w:rFonts w:ascii="Times New Roman" w:hAnsi="Times New Roman" w:cs="Times New Roman"/>
              </w:rPr>
              <w:t xml:space="preserve"> całość</w:t>
            </w:r>
            <w:r w:rsidRPr="00474217">
              <w:rPr>
                <w:rFonts w:ascii="Times New Roman" w:hAnsi="Times New Roman" w:cs="Times New Roman"/>
              </w:rPr>
              <w:t>.</w:t>
            </w:r>
          </w:p>
          <w:p w:rsidR="007E7253" w:rsidRPr="00474217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474217">
              <w:rPr>
                <w:rFonts w:ascii="Times New Roman" w:hAnsi="Times New Roman" w:cs="Times New Roman"/>
              </w:rPr>
              <w:t xml:space="preserve">Teren ten dysponowany jest do stworzenia takiego miejsca rozwoju fizycznego i naukowego ze względu na zacienienie (wyjątek w okolicy szkoły). Dodatkowo jest to potencjalny ciąg komunikacyjny dla dzieci i młodzieży dojeżdżającej komunikacja miejską, której przystanki znajdują się przy ul. </w:t>
            </w:r>
            <w:proofErr w:type="spellStart"/>
            <w:r w:rsidRPr="00474217">
              <w:rPr>
                <w:rFonts w:ascii="Times New Roman" w:hAnsi="Times New Roman" w:cs="Times New Roman"/>
              </w:rPr>
              <w:t>Pilczyckiej</w:t>
            </w:r>
            <w:proofErr w:type="spellEnd"/>
            <w:r w:rsidRPr="00474217">
              <w:rPr>
                <w:rFonts w:ascii="Times New Roman" w:hAnsi="Times New Roman" w:cs="Times New Roman"/>
              </w:rPr>
              <w:t>.</w:t>
            </w:r>
          </w:p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474217">
              <w:rPr>
                <w:rFonts w:ascii="Times New Roman" w:hAnsi="Times New Roman" w:cs="Times New Roman"/>
              </w:rPr>
              <w:t xml:space="preserve"> (na wykonanie tego rodzaju parku przyjęto w projekcie sumę 250 000zł – do tej sumy na etapie projektu wykonawczego należy dobrać urządzenia i wyposażenie)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</w:t>
            </w:r>
          </w:p>
        </w:tc>
      </w:tr>
      <w:tr w:rsidR="007E7253" w:rsidRPr="007E7253" w:rsidTr="00EB7A04"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Budowa ścieżek piaszczysto – żwirowych o długości ok. 300m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</w:t>
            </w:r>
          </w:p>
        </w:tc>
      </w:tr>
      <w:tr w:rsidR="007E7253" w:rsidRPr="007E7253" w:rsidTr="00EB7A04"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Oświetlenie terenu z wykorzystaniem lamp LED-owych masztowych (w miarę możliwości z wykorzystaniem energii fotowoltaicznej)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20</w:t>
            </w:r>
          </w:p>
        </w:tc>
      </w:tr>
      <w:tr w:rsidR="007E7253" w:rsidRPr="007E7253" w:rsidTr="00EB7A04"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Wykonanie stanowisk prezentujących skały Dolnego Śląska (kamień z kamieniołomu, kamień stosowany w budownictwie, kamień obrobiony kamieniarsko)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10-15</w:t>
            </w:r>
          </w:p>
        </w:tc>
      </w:tr>
      <w:tr w:rsidR="007E7253" w:rsidRPr="007E7253" w:rsidTr="00EB7A04"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rPr>
                <w:rFonts w:ascii="Times New Roman" w:hAnsi="Times New Roman" w:cs="Times New Roman"/>
                <w:color w:val="000000"/>
              </w:rPr>
            </w:pPr>
            <w:r w:rsidRPr="007E7253">
              <w:rPr>
                <w:rFonts w:ascii="Times New Roman" w:hAnsi="Times New Roman" w:cs="Times New Roman"/>
              </w:rPr>
              <w:t xml:space="preserve">Stacja meteorologiczna mierząca podstawowe dane pogodowe (minimum: opad, wiatr, wilgotność, temperatura, promieniowanie słoneczne) oraz </w:t>
            </w:r>
            <w:r w:rsidRPr="007E7253">
              <w:rPr>
                <w:rFonts w:ascii="Times New Roman" w:hAnsi="Times New Roman" w:cs="Times New Roman"/>
                <w:color w:val="000000"/>
              </w:rPr>
              <w:t>stacja pomiaru jakości powietrza - zewnętrzna stacja pomiarowa: czujnik smogu, czystości powietrza PM1 / PM2.5 / PM10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</w:t>
            </w:r>
          </w:p>
        </w:tc>
      </w:tr>
      <w:tr w:rsidR="007E7253" w:rsidRPr="007E7253" w:rsidTr="00EB7A04">
        <w:trPr>
          <w:cantSplit/>
        </w:trPr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1" w:type="dxa"/>
          </w:tcPr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Tablica świetlna/LED-owa informująca o jakości powietrza]</w:t>
            </w:r>
          </w:p>
          <w:p w:rsidR="007E7253" w:rsidRPr="007E7253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(przyjęty koszt jednostkowy za 2 tablice 12 000zł)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2</w:t>
            </w:r>
          </w:p>
        </w:tc>
      </w:tr>
      <w:tr w:rsidR="007E7253" w:rsidRPr="007E7253" w:rsidTr="00EB7A04"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1" w:type="dxa"/>
          </w:tcPr>
          <w:p w:rsidR="007E7253" w:rsidRPr="00474217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474217">
              <w:rPr>
                <w:rFonts w:ascii="Times New Roman" w:hAnsi="Times New Roman" w:cs="Times New Roman"/>
              </w:rPr>
              <w:t>Wykonanie bieżni do skoku w dal</w:t>
            </w:r>
            <w:r w:rsidR="009864C7" w:rsidRPr="00474217">
              <w:rPr>
                <w:rFonts w:ascii="Times New Roman" w:hAnsi="Times New Roman" w:cs="Times New Roman"/>
              </w:rPr>
              <w:t xml:space="preserve"> (uzgodnione ze szkołą)</w:t>
            </w:r>
          </w:p>
          <w:p w:rsidR="007E7253" w:rsidRPr="00474217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474217">
              <w:rPr>
                <w:rFonts w:ascii="Times New Roman" w:hAnsi="Times New Roman" w:cs="Times New Roman"/>
              </w:rPr>
              <w:t>(przyjęty koszt jednostkowy za całość stanowisk 150 000zł)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</w:t>
            </w:r>
          </w:p>
        </w:tc>
      </w:tr>
      <w:tr w:rsidR="007E7253" w:rsidRPr="007E7253" w:rsidTr="00EB7A04">
        <w:trPr>
          <w:cantSplit/>
        </w:trPr>
        <w:tc>
          <w:tcPr>
            <w:tcW w:w="1242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1" w:type="dxa"/>
          </w:tcPr>
          <w:p w:rsidR="007E7253" w:rsidRPr="00474217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474217">
              <w:rPr>
                <w:rFonts w:ascii="Times New Roman" w:hAnsi="Times New Roman" w:cs="Times New Roman"/>
              </w:rPr>
              <w:t>Wykonanie otworu do obserwacji wód podziemnych wraz z instalacją automatycznego miernika poziomu zwierciadła wód podziemnych</w:t>
            </w:r>
          </w:p>
          <w:p w:rsidR="007E7253" w:rsidRPr="00474217" w:rsidRDefault="007E7253" w:rsidP="00EB7A04">
            <w:pPr>
              <w:spacing w:before="40" w:after="40"/>
              <w:rPr>
                <w:rFonts w:ascii="Times New Roman" w:hAnsi="Times New Roman" w:cs="Times New Roman"/>
              </w:rPr>
            </w:pPr>
            <w:r w:rsidRPr="00474217">
              <w:rPr>
                <w:rFonts w:ascii="Times New Roman" w:hAnsi="Times New Roman" w:cs="Times New Roman"/>
              </w:rPr>
              <w:t>(przyjęty koszt jednostkowy 10 000zł)</w:t>
            </w:r>
          </w:p>
        </w:tc>
        <w:tc>
          <w:tcPr>
            <w:tcW w:w="1449" w:type="dxa"/>
            <w:vAlign w:val="center"/>
          </w:tcPr>
          <w:p w:rsidR="007E7253" w:rsidRPr="007E7253" w:rsidRDefault="007E7253" w:rsidP="00EB7A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7253">
              <w:rPr>
                <w:rFonts w:ascii="Times New Roman" w:hAnsi="Times New Roman" w:cs="Times New Roman"/>
              </w:rPr>
              <w:t>1</w:t>
            </w:r>
          </w:p>
        </w:tc>
      </w:tr>
    </w:tbl>
    <w:p w:rsidR="003E5455" w:rsidRDefault="003E5455" w:rsidP="003E54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Uwaga: Elementy znajdujące się na działkach przypisanych szkole są uzgodnione z Dyrekcją SP33.</w:t>
      </w:r>
    </w:p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7E7253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7E7253" w:rsidRPr="007E7253" w:rsidRDefault="007E7253" w:rsidP="007E7253">
      <w:pPr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773D28" w:rsidRPr="00773D28" w:rsidRDefault="00773D28" w:rsidP="00773D28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73D28">
        <w:rPr>
          <w:rFonts w:ascii="Times New Roman" w:hAnsi="Times New Roman" w:cs="Times New Roman"/>
        </w:rPr>
        <w:t xml:space="preserve">Celem projektu jest zagospodarowanie przestrzeni znajdującej się między Szkołą Podstawowa nr 33 a ulica </w:t>
      </w:r>
      <w:proofErr w:type="spellStart"/>
      <w:r w:rsidRPr="00773D28">
        <w:rPr>
          <w:rFonts w:ascii="Times New Roman" w:hAnsi="Times New Roman" w:cs="Times New Roman"/>
        </w:rPr>
        <w:t>Pilczycką</w:t>
      </w:r>
      <w:proofErr w:type="spellEnd"/>
      <w:r w:rsidRPr="00773D28">
        <w:rPr>
          <w:rFonts w:ascii="Times New Roman" w:hAnsi="Times New Roman" w:cs="Times New Roman"/>
        </w:rPr>
        <w:t xml:space="preserve">. Teren ten posiada duży potencjał ze względu na swoje położenie - łącznik osiedla z Parkiem Zachodnim. Ideą projektu jest przemodelowanie tego obszaru i nadania mu charakteru wypoczynkowo-edukacyjnego promującego przyrodę ożywioną i nieożywioną Dolnego Śląska. Część wypoczynkową zrealizujemy poprzez „skwer równowagi” w południowo-wschodniej części oraz bieżnię do skoków w dal (uzupełnienie istniejących boisk) a część edukacyjną przez ścieżki z okazami </w:t>
      </w:r>
      <w:r w:rsidRPr="00773D28">
        <w:rPr>
          <w:rFonts w:ascii="Times New Roman" w:hAnsi="Times New Roman" w:cs="Times New Roman"/>
        </w:rPr>
        <w:lastRenderedPageBreak/>
        <w:t xml:space="preserve">drzew, krzewów i skał występujących na terenie naszej krainy geograficznej (informacja za pomocą kodów </w:t>
      </w:r>
      <w:r w:rsidRPr="00773D28">
        <w:rPr>
          <w:rStyle w:val="hiddenspellerror"/>
          <w:rFonts w:ascii="Times New Roman" w:hAnsi="Times New Roman" w:cs="Times New Roman"/>
        </w:rPr>
        <w:t>QR</w:t>
      </w:r>
      <w:r w:rsidRPr="00773D28">
        <w:rPr>
          <w:rFonts w:ascii="Times New Roman" w:hAnsi="Times New Roman" w:cs="Times New Roman"/>
        </w:rPr>
        <w:t xml:space="preserve"> na komórce).</w:t>
      </w:r>
    </w:p>
    <w:p w:rsidR="007E7253" w:rsidRPr="0004147D" w:rsidRDefault="007E7253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474217">
        <w:rPr>
          <w:rFonts w:ascii="Times New Roman" w:hAnsi="Times New Roman" w:cs="Times New Roman"/>
          <w:b/>
          <w:strike/>
        </w:rPr>
        <w:t>(Zmiana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927856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1A" w:rsidRDefault="00182B1A" w:rsidP="00BE0C27">
      <w:pPr>
        <w:spacing w:after="0" w:line="240" w:lineRule="auto"/>
      </w:pPr>
      <w:r>
        <w:separator/>
      </w:r>
    </w:p>
  </w:endnote>
  <w:endnote w:type="continuationSeparator" w:id="0">
    <w:p w:rsidR="00182B1A" w:rsidRDefault="00182B1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1A" w:rsidRDefault="00182B1A" w:rsidP="00BE0C27">
      <w:pPr>
        <w:spacing w:after="0" w:line="240" w:lineRule="auto"/>
      </w:pPr>
      <w:r>
        <w:separator/>
      </w:r>
    </w:p>
  </w:footnote>
  <w:footnote w:type="continuationSeparator" w:id="0">
    <w:p w:rsidR="00182B1A" w:rsidRDefault="00182B1A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3E5455"/>
    <w:rsid w:val="00410A55"/>
    <w:rsid w:val="00474217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73D28"/>
    <w:rsid w:val="0078610F"/>
    <w:rsid w:val="007A532E"/>
    <w:rsid w:val="007D3996"/>
    <w:rsid w:val="007E7253"/>
    <w:rsid w:val="00847519"/>
    <w:rsid w:val="00873F08"/>
    <w:rsid w:val="00881D2C"/>
    <w:rsid w:val="00927856"/>
    <w:rsid w:val="009864C7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722FF-9C91-4685-9BE0-5CCD3C79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table" w:styleId="Tabela-Siatka">
    <w:name w:val="Table Grid"/>
    <w:basedOn w:val="Standardowy"/>
    <w:uiPriority w:val="59"/>
    <w:rsid w:val="007E7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spellerror">
    <w:name w:val="hiddenspellerror"/>
    <w:basedOn w:val="Domylnaczcionkaakapitu"/>
    <w:rsid w:val="0077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9A089-5B1C-4A0F-8D6A-615B4AE1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Krzysztof Chudy vel Komitet Centralny</cp:lastModifiedBy>
  <cp:revision>21</cp:revision>
  <dcterms:created xsi:type="dcterms:W3CDTF">2018-08-07T14:41:00Z</dcterms:created>
  <dcterms:modified xsi:type="dcterms:W3CDTF">2020-07-03T15:03:00Z</dcterms:modified>
</cp:coreProperties>
</file>