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6715E4" w:rsidRPr="00C20B50">
        <w:rPr>
          <w:b/>
          <w:sz w:val="28"/>
          <w:szCs w:val="28"/>
        </w:rPr>
        <w:t xml:space="preserve">w roku </w:t>
      </w:r>
      <w:r w:rsidR="00E87DAB" w:rsidRPr="00E87DAB">
        <w:rPr>
          <w:b/>
          <w:color w:val="17365D" w:themeColor="text2" w:themeShade="BF"/>
          <w:sz w:val="28"/>
          <w:szCs w:val="28"/>
        </w:rPr>
        <w:t>2019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</w:t>
      </w:r>
      <w:r w:rsidR="00AC2858">
        <w:t>ć czy obejmuje go zmiana czy też</w:t>
      </w:r>
      <w:r>
        <w:t xml:space="preserve">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D33FF4">
        <w:t xml:space="preserve"> </w:t>
      </w:r>
      <w:r w:rsidR="00D134C4">
        <w:rPr>
          <w:b/>
          <w:color w:val="17365D" w:themeColor="text2" w:themeShade="BF"/>
        </w:rPr>
        <w:t>99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>(</w:t>
      </w:r>
      <w:r w:rsidR="000D2385" w:rsidRPr="00D33FF4">
        <w:rPr>
          <w:b/>
          <w:strike/>
        </w:rPr>
        <w:t>Zmiana w projekcie</w:t>
      </w:r>
      <w:r w:rsidR="000D2385" w:rsidRPr="00A7170A">
        <w:rPr>
          <w:b/>
        </w:rPr>
        <w:t xml:space="preserve"> / Brak zmiany*</w:t>
      </w:r>
      <w:r w:rsidR="007A532E" w:rsidRPr="00A7170A">
        <w:rPr>
          <w:b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BE0C27">
        <w:rPr>
          <w:sz w:val="16"/>
          <w:szCs w:val="16"/>
        </w:rPr>
        <w:t xml:space="preserve">do </w:t>
      </w:r>
      <w:r w:rsidRPr="00B855C5">
        <w:rPr>
          <w:sz w:val="16"/>
          <w:szCs w:val="16"/>
        </w:rPr>
        <w:t>200 znaków ze spacjami)</w:t>
      </w:r>
    </w:p>
    <w:p w:rsidR="00BE0C27" w:rsidRDefault="00BE0C27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 xml:space="preserve">(Zmiana w projekcie / </w:t>
      </w:r>
      <w:r w:rsidR="0066787E" w:rsidRPr="00D33FF4">
        <w:rPr>
          <w:b/>
          <w:strike/>
        </w:rPr>
        <w:t>Brak zmiany</w:t>
      </w:r>
      <w:r w:rsidR="0066787E" w:rsidRPr="00A7170A">
        <w:rPr>
          <w:b/>
        </w:rPr>
        <w:t>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  <w:r w:rsidR="00D33FF4" w:rsidRPr="00D33FF4">
        <w:rPr>
          <w:b/>
          <w:color w:val="17365D" w:themeColor="text2" w:themeShade="BF"/>
        </w:rPr>
        <w:t>ul. Królewska</w:t>
      </w:r>
      <w:r w:rsidR="00D134C4">
        <w:rPr>
          <w:b/>
          <w:color w:val="17365D" w:themeColor="text2" w:themeShade="BF"/>
        </w:rPr>
        <w:t>, Wilanowska/Siedzikówny i ul. Niepodległości</w:t>
      </w:r>
    </w:p>
    <w:p w:rsidR="00D33FF4" w:rsidRDefault="00B855C5" w:rsidP="00B855C5">
      <w:pPr>
        <w:spacing w:after="0" w:line="240" w:lineRule="auto"/>
      </w:pPr>
      <w:r>
        <w:t>- numer geodezyjny działki:</w:t>
      </w:r>
      <w:r w:rsidR="00D33FF4">
        <w:t xml:space="preserve"> </w:t>
      </w:r>
    </w:p>
    <w:p w:rsidR="00D33FF4" w:rsidRDefault="00D33FF4" w:rsidP="00D33FF4">
      <w:pPr>
        <w:pStyle w:val="Akapitzlist"/>
        <w:numPr>
          <w:ilvl w:val="0"/>
          <w:numId w:val="11"/>
        </w:numPr>
        <w:spacing w:after="0" w:line="240" w:lineRule="auto"/>
        <w:rPr>
          <w:b/>
          <w:color w:val="17365D" w:themeColor="text2" w:themeShade="BF"/>
        </w:rPr>
      </w:pPr>
      <w:r w:rsidRPr="00D33FF4">
        <w:rPr>
          <w:b/>
          <w:color w:val="17365D" w:themeColor="text2" w:themeShade="BF"/>
        </w:rPr>
        <w:t>Zakrzów, AR_20, 20/18</w:t>
      </w:r>
    </w:p>
    <w:p w:rsidR="00AC2858" w:rsidRDefault="00AC2858" w:rsidP="00AC2858">
      <w:pPr>
        <w:pStyle w:val="Akapitzlist"/>
        <w:numPr>
          <w:ilvl w:val="0"/>
          <w:numId w:val="11"/>
        </w:numPr>
        <w:spacing w:after="0" w:line="240" w:lineRule="auto"/>
        <w:rPr>
          <w:b/>
          <w:color w:val="17365D" w:themeColor="text2" w:themeShade="BF"/>
        </w:rPr>
      </w:pPr>
      <w:r w:rsidRPr="00D33FF4">
        <w:rPr>
          <w:b/>
          <w:color w:val="17365D" w:themeColor="text2" w:themeShade="BF"/>
        </w:rPr>
        <w:t>Zakrzów, AR_20, 20/11</w:t>
      </w:r>
    </w:p>
    <w:p w:rsidR="00B623B9" w:rsidRPr="00B623B9" w:rsidRDefault="00B623B9" w:rsidP="00B623B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b/>
          <w:color w:val="17365D" w:themeColor="text2" w:themeShade="BF"/>
        </w:rPr>
      </w:pPr>
      <w:r w:rsidRPr="00B623B9">
        <w:rPr>
          <w:rFonts w:cstheme="minorHAnsi"/>
          <w:b/>
          <w:color w:val="17365D" w:themeColor="text2" w:themeShade="BF"/>
          <w:shd w:val="clear" w:color="auto" w:fill="FFFFFF"/>
        </w:rPr>
        <w:t xml:space="preserve">Zakrzów, AR_11, 2/4 </w:t>
      </w:r>
    </w:p>
    <w:p w:rsidR="00B623B9" w:rsidRPr="00B623B9" w:rsidRDefault="00B623B9" w:rsidP="00B623B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b/>
          <w:color w:val="17365D" w:themeColor="text2" w:themeShade="BF"/>
        </w:rPr>
      </w:pPr>
      <w:r w:rsidRPr="00B623B9">
        <w:rPr>
          <w:rFonts w:cstheme="minorHAnsi"/>
          <w:b/>
          <w:color w:val="17365D" w:themeColor="text2" w:themeShade="BF"/>
          <w:shd w:val="clear" w:color="auto" w:fill="FFFFFF"/>
        </w:rPr>
        <w:t xml:space="preserve">Zakrzów, AR_11, 30/1 </w:t>
      </w:r>
    </w:p>
    <w:p w:rsidR="00B623B9" w:rsidRPr="00B623B9" w:rsidRDefault="00B623B9" w:rsidP="00AC285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b/>
          <w:color w:val="17365D" w:themeColor="text2" w:themeShade="BF"/>
        </w:rPr>
      </w:pPr>
      <w:r w:rsidRPr="00B623B9">
        <w:rPr>
          <w:rFonts w:cstheme="minorHAnsi"/>
          <w:b/>
          <w:color w:val="17365D" w:themeColor="text2" w:themeShade="BF"/>
          <w:shd w:val="clear" w:color="auto" w:fill="FFFFFF"/>
        </w:rPr>
        <w:t>Zakrzów, AR_11, 31/1</w:t>
      </w:r>
    </w:p>
    <w:p w:rsidR="00B623B9" w:rsidRPr="00B623B9" w:rsidRDefault="00B623B9" w:rsidP="00B623B9">
      <w:pPr>
        <w:pStyle w:val="Akapitzlist"/>
        <w:numPr>
          <w:ilvl w:val="0"/>
          <w:numId w:val="11"/>
        </w:num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Zakrzów, AR_10, 3/4</w:t>
      </w:r>
    </w:p>
    <w:p w:rsidR="00D33FF4" w:rsidRPr="00771E30" w:rsidRDefault="00D33FF4" w:rsidP="00D33FF4">
      <w:pPr>
        <w:pStyle w:val="Akapitzlist"/>
        <w:numPr>
          <w:ilvl w:val="0"/>
          <w:numId w:val="11"/>
        </w:numPr>
        <w:spacing w:after="0" w:line="240" w:lineRule="auto"/>
        <w:rPr>
          <w:b/>
          <w:color w:val="C00000"/>
        </w:rPr>
      </w:pPr>
      <w:r w:rsidRPr="00771E30">
        <w:rPr>
          <w:b/>
          <w:color w:val="C00000"/>
        </w:rPr>
        <w:t>Zakrzów, AR_18, 30/13</w:t>
      </w:r>
    </w:p>
    <w:p w:rsidR="00B855C5" w:rsidRDefault="00D33FF4" w:rsidP="00D33FF4">
      <w:pPr>
        <w:pStyle w:val="Akapitzlist"/>
        <w:numPr>
          <w:ilvl w:val="0"/>
          <w:numId w:val="11"/>
        </w:numPr>
        <w:spacing w:after="0" w:line="240" w:lineRule="auto"/>
        <w:rPr>
          <w:b/>
          <w:color w:val="C00000"/>
        </w:rPr>
      </w:pPr>
      <w:r w:rsidRPr="00771E30">
        <w:rPr>
          <w:b/>
          <w:color w:val="C00000"/>
        </w:rPr>
        <w:t>Zakrzów, AR_18, 71/2</w:t>
      </w:r>
    </w:p>
    <w:p w:rsidR="00B855C5" w:rsidRDefault="00B623B9" w:rsidP="00B855C5">
      <w:pPr>
        <w:spacing w:after="0" w:line="240" w:lineRule="auto"/>
      </w:pPr>
      <w:r w:rsidRPr="00B855C5">
        <w:rPr>
          <w:sz w:val="16"/>
          <w:szCs w:val="16"/>
        </w:rPr>
        <w:t xml:space="preserve"> </w:t>
      </w:r>
      <w:r w:rsidR="00B855C5" w:rsidRPr="00B855C5">
        <w:rPr>
          <w:sz w:val="16"/>
          <w:szCs w:val="16"/>
        </w:rPr>
        <w:t xml:space="preserve">(na podstawie </w:t>
      </w:r>
      <w:hyperlink r:id="rId8" w:history="1">
        <w:r w:rsidR="00B855C5" w:rsidRPr="00B855C5">
          <w:rPr>
            <w:rStyle w:val="Hipercze"/>
            <w:sz w:val="16"/>
            <w:szCs w:val="16"/>
          </w:rPr>
          <w:t>www.geoportal.wroclaw.pl</w:t>
        </w:r>
      </w:hyperlink>
      <w:r w:rsidR="00B855C5"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</w:t>
      </w:r>
      <w:r w:rsidR="007A532E" w:rsidRPr="00D33FF4">
        <w:rPr>
          <w:b/>
          <w:strike/>
        </w:rPr>
        <w:t>Zmiana w projekcie</w:t>
      </w:r>
      <w:r w:rsidR="007A532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ponadosiedlowy</w:t>
      </w:r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D33FF4">
        <w:rPr>
          <w:b/>
          <w:strike/>
        </w:rPr>
        <w:t>Zmiana w projekcie</w:t>
      </w:r>
      <w:r w:rsidR="007A532E" w:rsidRPr="00AE1C48">
        <w:rPr>
          <w:b/>
        </w:rPr>
        <w:t xml:space="preserve"> 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nieinwestycyjny</w:t>
      </w:r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</w:t>
      </w:r>
      <w:r w:rsidR="00C92E96">
        <w:rPr>
          <w:sz w:val="16"/>
          <w:szCs w:val="16"/>
        </w:rPr>
        <w:t xml:space="preserve"> 200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</w:p>
    <w:p w:rsidR="00BC096B" w:rsidRDefault="000D2385" w:rsidP="00B855C5">
      <w:pPr>
        <w:spacing w:after="0" w:line="240" w:lineRule="auto"/>
      </w:pPr>
      <w:r w:rsidRPr="000D2385">
        <w:rPr>
          <w:sz w:val="16"/>
          <w:szCs w:val="16"/>
        </w:rPr>
        <w:lastRenderedPageBreak/>
        <w:t>(do 200 znaków ze spacjami)</w:t>
      </w:r>
    </w:p>
    <w:p w:rsidR="00BC096B" w:rsidRDefault="00BC096B" w:rsidP="00B855C5">
      <w:pPr>
        <w:spacing w:after="0" w:line="240" w:lineRule="auto"/>
      </w:pPr>
    </w:p>
    <w:p w:rsidR="00A349BE" w:rsidRPr="00A349BE" w:rsidRDefault="00873F08" w:rsidP="00873F08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 xml:space="preserve">(Zmiana w projekcie / </w:t>
      </w:r>
      <w:r w:rsidRPr="00AC2858">
        <w:rPr>
          <w:b/>
          <w:strike/>
        </w:rPr>
        <w:t>Brak zmiany</w:t>
      </w:r>
      <w:r w:rsidRPr="00AE1C48">
        <w:rPr>
          <w:b/>
        </w:rPr>
        <w:t>*)</w:t>
      </w:r>
    </w:p>
    <w:p w:rsidR="00873F08" w:rsidRDefault="00873F08" w:rsidP="00873F08">
      <w:pPr>
        <w:pStyle w:val="Default"/>
        <w:rPr>
          <w:rFonts w:asciiTheme="minorHAnsi" w:hAnsiTheme="minorHAnsi"/>
          <w:sz w:val="16"/>
          <w:szCs w:val="16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A349BE" w:rsidRDefault="00A349BE" w:rsidP="00873F08">
      <w:pPr>
        <w:pStyle w:val="Default"/>
        <w:rPr>
          <w:rFonts w:asciiTheme="minorHAnsi" w:hAnsiTheme="minorHAnsi"/>
          <w:sz w:val="16"/>
          <w:szCs w:val="16"/>
        </w:rPr>
      </w:pPr>
    </w:p>
    <w:p w:rsidR="00A61BE1" w:rsidRDefault="00B623B9" w:rsidP="00873F08">
      <w:pPr>
        <w:pStyle w:val="Default"/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</w:pPr>
      <w:r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Lokalizacja 1)</w:t>
      </w:r>
      <w:r w:rsidR="00A349BE"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 zagospodarowanie terenu zielonego przy ul. Królewskiej zgodnie z koncepcją przygotowaną na zlecenie Zarządu Zieleni Miejskiej</w:t>
      </w:r>
      <w:r w:rsidR="0030296B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.</w:t>
      </w:r>
    </w:p>
    <w:p w:rsidR="00C37996" w:rsidRDefault="00A349BE" w:rsidP="00873F08">
      <w:pPr>
        <w:pStyle w:val="Default"/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</w:pPr>
      <w:r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br/>
      </w:r>
      <w:r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B623B9"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Lokalizacja 2) </w:t>
      </w:r>
      <w:r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Poszerzenie i utwardzenie ścieżki idącej przez teren zielony znajdujący się na rogu ul. Wilanowskiej i Siedzikówny w celu scalenia tego terenu z Parkiem Jedności (na podstawie istniejącej ścieżki; działki 20/18 i 20/11 ), oświetlenie ścieżki poprzez dostawienie 1-2 latarni parkowych w miarę posiadanych środków, dodatkowe nasadzenia drzew i krzewów</w:t>
      </w:r>
      <w:r w:rsidR="00C37996"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, założenie łąki kwietnej, mała architektura</w:t>
      </w:r>
      <w:r w:rsidR="00836D73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, montaż poidełka przy siłowni</w:t>
      </w:r>
      <w:r w:rsidR="0030296B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.</w:t>
      </w:r>
    </w:p>
    <w:p w:rsidR="00A61BE1" w:rsidRPr="00A61BE1" w:rsidRDefault="00A61BE1" w:rsidP="00873F08">
      <w:pPr>
        <w:pStyle w:val="Default"/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</w:pPr>
    </w:p>
    <w:p w:rsidR="00A349BE" w:rsidRPr="00A61BE1" w:rsidRDefault="00B623B9" w:rsidP="00873F08">
      <w:pPr>
        <w:pStyle w:val="Default"/>
        <w:rPr>
          <w:rFonts w:asciiTheme="minorHAnsi" w:hAnsiTheme="minorHAnsi" w:cstheme="minorHAnsi"/>
          <w:b/>
          <w:color w:val="17365D" w:themeColor="text2" w:themeShade="BF"/>
        </w:rPr>
      </w:pPr>
      <w:r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Lokalizacja 3) </w:t>
      </w:r>
      <w:r w:rsidR="00A349BE"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kontynuacja poprawy bezpieczeństwa i budowy ciągów komunikacyjnych (dojścia do obiektów, oświetlenie alejkowe, uzupełnienie ogrodzenia)</w:t>
      </w:r>
      <w:r w:rsidR="00C37996"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, </w:t>
      </w:r>
      <w:r w:rsidR="00A349BE"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kolejny etap budowy oświetlenia dużego boiska baseballowego </w:t>
      </w:r>
      <w:r w:rsidR="0030296B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–</w:t>
      </w:r>
      <w:r w:rsidR="00C37996"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A349BE" w:rsidRPr="00A61BE1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Wrocławska Arena Sportu – teren stadionu Zakrzów przy ul. Niepodległości – szacunkowy koszt 375 tys. zł</w:t>
      </w:r>
      <w:r w:rsidR="0030296B">
        <w:rPr>
          <w:rFonts w:asciiTheme="minorHAnsi" w:hAnsiTheme="minorHAnsi" w:cstheme="minorHAnsi"/>
          <w:b/>
          <w:color w:val="17365D" w:themeColor="text2" w:themeShade="BF"/>
          <w:sz w:val="20"/>
          <w:szCs w:val="20"/>
          <w:shd w:val="clear" w:color="auto" w:fill="FFFFFF"/>
        </w:rPr>
        <w:t>.</w:t>
      </w:r>
    </w:p>
    <w:p w:rsidR="00873F08" w:rsidRDefault="00873F08" w:rsidP="00873F08">
      <w:pPr>
        <w:spacing w:after="0" w:line="240" w:lineRule="auto"/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 xml:space="preserve">(Zmiana w projekcie / </w:t>
      </w:r>
      <w:r w:rsidR="007A532E" w:rsidRPr="00D33FF4">
        <w:rPr>
          <w:b/>
          <w:strike/>
        </w:rPr>
        <w:t>Brak zmiany</w:t>
      </w:r>
      <w:r w:rsidR="007A532E" w:rsidRPr="00873F08">
        <w:rPr>
          <w:b/>
        </w:rPr>
        <w:t>*)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624D27" w:rsidRPr="00B623B9" w:rsidRDefault="00624D27" w:rsidP="00A61BE1">
      <w:pPr>
        <w:spacing w:after="4" w:line="240" w:lineRule="auto"/>
        <w:rPr>
          <w:rFonts w:cs="Arial"/>
          <w:b/>
          <w:color w:val="17365D" w:themeColor="text2" w:themeShade="BF"/>
          <w:sz w:val="20"/>
          <w:szCs w:val="20"/>
        </w:rPr>
      </w:pPr>
      <w:r w:rsidRPr="00624D27">
        <w:rPr>
          <w:rFonts w:cstheme="minorHAnsi"/>
          <w:b/>
          <w:color w:val="17365D" w:themeColor="text2" w:themeShade="BF"/>
          <w:sz w:val="20"/>
          <w:szCs w:val="20"/>
          <w:shd w:val="clear" w:color="auto" w:fill="FFFFFF"/>
        </w:rPr>
        <w:t>Projekt ma na celu wykorzystanie potencjału 3 tere</w:t>
      </w:r>
      <w:r w:rsidR="0030296B">
        <w:rPr>
          <w:rFonts w:cstheme="minorHAnsi"/>
          <w:b/>
          <w:color w:val="17365D" w:themeColor="text2" w:themeShade="BF"/>
          <w:sz w:val="20"/>
          <w:szCs w:val="20"/>
          <w:shd w:val="clear" w:color="auto" w:fill="FFFFFF"/>
        </w:rPr>
        <w:t>nów znajdujących się na Zakrzowie</w:t>
      </w:r>
      <w:r w:rsidRPr="00624D27">
        <w:rPr>
          <w:rFonts w:cstheme="minorHAnsi"/>
          <w:b/>
          <w:color w:val="17365D" w:themeColor="text2" w:themeShade="BF"/>
          <w:sz w:val="20"/>
          <w:szCs w:val="20"/>
          <w:shd w:val="clear" w:color="auto" w:fill="FFFFFF"/>
        </w:rPr>
        <w:t>.</w:t>
      </w:r>
      <w:r w:rsidRPr="00624D27">
        <w:rPr>
          <w:rFonts w:cstheme="minorHAnsi"/>
          <w:b/>
          <w:color w:val="17365D" w:themeColor="text2" w:themeShade="BF"/>
          <w:sz w:val="20"/>
          <w:szCs w:val="20"/>
        </w:rPr>
        <w:br/>
      </w:r>
      <w:r w:rsidR="00A349BE">
        <w:rPr>
          <w:rFonts w:cs="Arial"/>
          <w:b/>
          <w:color w:val="17365D" w:themeColor="text2" w:themeShade="BF"/>
          <w:sz w:val="20"/>
          <w:szCs w:val="20"/>
        </w:rPr>
        <w:t>Na terenie blisko pętli autobusowej</w:t>
      </w:r>
      <w:r w:rsidR="00C37996">
        <w:rPr>
          <w:rFonts w:cs="Arial"/>
          <w:b/>
          <w:color w:val="17365D" w:themeColor="text2" w:themeShade="BF"/>
          <w:sz w:val="20"/>
          <w:szCs w:val="20"/>
        </w:rPr>
        <w:t xml:space="preserve"> (końcówka Parku Jedności)</w:t>
      </w:r>
      <w:r w:rsidR="00A349BE">
        <w:rPr>
          <w:rFonts w:cs="Arial"/>
          <w:b/>
          <w:color w:val="17365D" w:themeColor="text2" w:themeShade="BF"/>
          <w:sz w:val="20"/>
          <w:szCs w:val="20"/>
        </w:rPr>
        <w:t xml:space="preserve"> proponujemy </w:t>
      </w:r>
      <w:r w:rsidR="00C37996">
        <w:rPr>
          <w:rFonts w:cs="Arial"/>
          <w:b/>
          <w:color w:val="17365D" w:themeColor="text2" w:themeShade="BF"/>
          <w:sz w:val="20"/>
          <w:szCs w:val="20"/>
        </w:rPr>
        <w:t>uzupełnienie zieleni</w:t>
      </w:r>
      <w:r>
        <w:rPr>
          <w:rFonts w:cs="Arial"/>
          <w:b/>
          <w:color w:val="17365D" w:themeColor="text2" w:themeShade="BF"/>
          <w:sz w:val="20"/>
          <w:szCs w:val="20"/>
        </w:rPr>
        <w:t xml:space="preserve"> i </w:t>
      </w:r>
      <w:r w:rsidR="00A349BE">
        <w:rPr>
          <w:rFonts w:cs="Arial"/>
          <w:b/>
          <w:color w:val="17365D" w:themeColor="text2" w:themeShade="BF"/>
          <w:sz w:val="20"/>
          <w:szCs w:val="20"/>
        </w:rPr>
        <w:t>stworzenie</w:t>
      </w:r>
      <w:r>
        <w:rPr>
          <w:rFonts w:cs="Arial"/>
          <w:b/>
          <w:color w:val="17365D" w:themeColor="text2" w:themeShade="BF"/>
          <w:sz w:val="20"/>
          <w:szCs w:val="20"/>
        </w:rPr>
        <w:t xml:space="preserve"> wybiegu dla psów o naturalnym charakterze. 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Drugim elementem projektu jest zieleniec </w:t>
      </w:r>
      <w:r w:rsidR="00A61BE1">
        <w:rPr>
          <w:rFonts w:cs="Arial"/>
          <w:b/>
          <w:color w:val="17365D" w:themeColor="text2" w:themeShade="BF"/>
          <w:sz w:val="20"/>
          <w:szCs w:val="20"/>
        </w:rPr>
        <w:t>u zbiegu ul.</w:t>
      </w:r>
      <w:r>
        <w:rPr>
          <w:rFonts w:cs="Arial"/>
          <w:b/>
          <w:color w:val="17365D" w:themeColor="text2" w:themeShade="BF"/>
          <w:sz w:val="20"/>
          <w:szCs w:val="20"/>
        </w:rPr>
        <w:t xml:space="preserve"> Wilanowskiej i Siedzikówny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>. Przebiega przez niego ścieżka</w:t>
      </w:r>
      <w:r>
        <w:rPr>
          <w:rFonts w:cs="Arial"/>
          <w:b/>
          <w:color w:val="17365D" w:themeColor="text2" w:themeShade="BF"/>
          <w:sz w:val="20"/>
          <w:szCs w:val="20"/>
        </w:rPr>
        <w:t>, którą warto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 przyłączyć do alejek parkowych. </w:t>
      </w:r>
      <w:r w:rsidR="00A61BE1">
        <w:rPr>
          <w:rFonts w:cs="Arial"/>
          <w:b/>
          <w:color w:val="17365D" w:themeColor="text2" w:themeShade="BF"/>
          <w:sz w:val="20"/>
          <w:szCs w:val="20"/>
        </w:rPr>
        <w:t>W celu uzyskania stref</w:t>
      </w:r>
      <w:r>
        <w:rPr>
          <w:rFonts w:cs="Arial"/>
          <w:b/>
          <w:color w:val="17365D" w:themeColor="text2" w:themeShade="BF"/>
          <w:sz w:val="20"/>
          <w:szCs w:val="20"/>
        </w:rPr>
        <w:t xml:space="preserve"> cienia</w:t>
      </w:r>
      <w:r w:rsidR="00A61BE1">
        <w:rPr>
          <w:rFonts w:cs="Arial"/>
          <w:b/>
          <w:color w:val="17365D" w:themeColor="text2" w:themeShade="BF"/>
          <w:sz w:val="20"/>
          <w:szCs w:val="20"/>
        </w:rPr>
        <w:t>, konieczne są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 </w:t>
      </w:r>
      <w:r>
        <w:rPr>
          <w:rFonts w:cs="Arial"/>
          <w:b/>
          <w:color w:val="17365D" w:themeColor="text2" w:themeShade="BF"/>
          <w:sz w:val="20"/>
          <w:szCs w:val="20"/>
        </w:rPr>
        <w:t xml:space="preserve">dosadzenia 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>drzew i krzewów</w:t>
      </w:r>
      <w:r>
        <w:rPr>
          <w:rFonts w:cs="Arial"/>
          <w:b/>
          <w:color w:val="17365D" w:themeColor="text2" w:themeShade="BF"/>
          <w:sz w:val="20"/>
          <w:szCs w:val="20"/>
        </w:rPr>
        <w:t xml:space="preserve"> (głównie od ulicy)</w:t>
      </w:r>
      <w:r w:rsidR="0030296B">
        <w:rPr>
          <w:rFonts w:cs="Arial"/>
          <w:b/>
          <w:color w:val="17365D" w:themeColor="text2" w:themeShade="BF"/>
          <w:sz w:val="20"/>
          <w:szCs w:val="20"/>
        </w:rPr>
        <w:t>. J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>est</w:t>
      </w:r>
      <w:r w:rsidR="0030296B">
        <w:rPr>
          <w:rFonts w:cs="Arial"/>
          <w:b/>
          <w:color w:val="17365D" w:themeColor="text2" w:themeShade="BF"/>
          <w:sz w:val="20"/>
          <w:szCs w:val="20"/>
        </w:rPr>
        <w:t xml:space="preserve"> to też znakomite miejsce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 na założenie łąki kwietnej.</w:t>
      </w:r>
      <w:r w:rsidR="00B623B9">
        <w:rPr>
          <w:rFonts w:cs="Arial"/>
          <w:b/>
          <w:color w:val="17365D" w:themeColor="text2" w:themeShade="BF"/>
          <w:sz w:val="20"/>
          <w:szCs w:val="20"/>
        </w:rPr>
        <w:t xml:space="preserve"> </w:t>
      </w:r>
      <w:r w:rsidR="00A349BE">
        <w:rPr>
          <w:rFonts w:cstheme="minorHAnsi"/>
          <w:b/>
          <w:color w:val="17365D" w:themeColor="text2" w:themeShade="BF"/>
          <w:sz w:val="20"/>
          <w:szCs w:val="20"/>
          <w:shd w:val="clear" w:color="auto" w:fill="FFFFFF"/>
        </w:rPr>
        <w:t>Ostatni</w:t>
      </w:r>
      <w:r w:rsidRPr="00624D27">
        <w:rPr>
          <w:rFonts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 element projektu dotyczy dalszego zwiększania funkcjonalności oraz poprawy bezpieczeństwa i estetyki t</w:t>
      </w:r>
      <w:r w:rsidR="00B623B9">
        <w:rPr>
          <w:rFonts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erenu na stadionie Zakrzów, </w:t>
      </w:r>
      <w:r w:rsidRPr="00624D27">
        <w:rPr>
          <w:rFonts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na którym znajdują się </w:t>
      </w:r>
      <w:r w:rsidR="00B623B9">
        <w:rPr>
          <w:rFonts w:cstheme="minorHAnsi"/>
          <w:b/>
          <w:color w:val="17365D" w:themeColor="text2" w:themeShade="BF"/>
          <w:sz w:val="20"/>
          <w:szCs w:val="20"/>
          <w:shd w:val="clear" w:color="auto" w:fill="FFFFFF"/>
        </w:rPr>
        <w:t>boiska baseballowe</w:t>
      </w:r>
      <w:r w:rsidRPr="00624D27">
        <w:rPr>
          <w:rFonts w:cstheme="minorHAnsi"/>
          <w:b/>
          <w:color w:val="17365D" w:themeColor="text2" w:themeShade="BF"/>
          <w:sz w:val="20"/>
          <w:szCs w:val="20"/>
          <w:shd w:val="clear" w:color="auto" w:fill="FFFFFF"/>
        </w:rPr>
        <w:t xml:space="preserve"> oraz sportowy plac zabaw.</w:t>
      </w:r>
    </w:p>
    <w:p w:rsidR="00624D27" w:rsidRDefault="00624D27" w:rsidP="00E87DAB">
      <w:pPr>
        <w:spacing w:after="4" w:line="320" w:lineRule="exact"/>
        <w:rPr>
          <w:rFonts w:cs="Arial"/>
          <w:b/>
          <w:color w:val="17365D" w:themeColor="text2" w:themeShade="BF"/>
          <w:sz w:val="20"/>
          <w:szCs w:val="20"/>
        </w:rPr>
      </w:pPr>
    </w:p>
    <w:p w:rsidR="00E87DAB" w:rsidRPr="00E87DAB" w:rsidRDefault="00E87DAB" w:rsidP="00E87DAB">
      <w:pPr>
        <w:spacing w:after="4" w:line="320" w:lineRule="exact"/>
        <w:rPr>
          <w:rFonts w:cs="Arial"/>
          <w:b/>
          <w:color w:val="17365D" w:themeColor="text2" w:themeShade="BF"/>
          <w:sz w:val="20"/>
          <w:szCs w:val="20"/>
        </w:rPr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>(</w:t>
      </w:r>
      <w:r w:rsidR="007A532E" w:rsidRPr="0030296B">
        <w:rPr>
          <w:b/>
          <w:strike/>
        </w:rPr>
        <w:t>Zmiana w projekcie</w:t>
      </w:r>
      <w:r w:rsidR="007A532E" w:rsidRPr="00873F08">
        <w:rPr>
          <w:b/>
        </w:rPr>
        <w:t xml:space="preserve"> / </w:t>
      </w:r>
      <w:r w:rsidR="007A532E" w:rsidRPr="0030296B">
        <w:rPr>
          <w:b/>
        </w:rPr>
        <w:t>Brak zmiany</w:t>
      </w:r>
      <w:r w:rsidR="007A532E" w:rsidRPr="00873F08">
        <w:rPr>
          <w:b/>
        </w:rPr>
        <w:t>*)</w:t>
      </w:r>
    </w:p>
    <w:p w:rsidR="00B855C5" w:rsidRP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BE0C27">
        <w:rPr>
          <w:sz w:val="16"/>
          <w:szCs w:val="16"/>
        </w:rPr>
        <w:t>uzasadnić</w:t>
      </w:r>
      <w:r w:rsidRPr="00B855C5">
        <w:rPr>
          <w:sz w:val="16"/>
          <w:szCs w:val="16"/>
        </w:rPr>
        <w:t xml:space="preserve"> potrzeby realizacji projektu, cel</w:t>
      </w:r>
      <w:r w:rsidR="00410A55">
        <w:rPr>
          <w:sz w:val="16"/>
          <w:szCs w:val="16"/>
        </w:rPr>
        <w:t xml:space="preserve"> realizacji projektu, </w:t>
      </w:r>
      <w:r w:rsidR="00C92E96">
        <w:rPr>
          <w:sz w:val="16"/>
          <w:szCs w:val="16"/>
        </w:rPr>
        <w:t>itp.</w:t>
      </w:r>
      <w:r w:rsidR="00C92E96" w:rsidRPr="00C92E96">
        <w:rPr>
          <w:sz w:val="16"/>
          <w:szCs w:val="16"/>
        </w:rPr>
        <w:t xml:space="preserve"> </w:t>
      </w:r>
      <w:r w:rsidR="00BE0C27">
        <w:rPr>
          <w:sz w:val="16"/>
          <w:szCs w:val="16"/>
        </w:rPr>
        <w:t>do</w:t>
      </w:r>
      <w:r w:rsidR="00C92E96" w:rsidRPr="00C92E96">
        <w:rPr>
          <w:sz w:val="16"/>
          <w:szCs w:val="16"/>
        </w:rPr>
        <w:t>. 750 znaków ze spacjami</w:t>
      </w:r>
      <w:r w:rsidRPr="00B855C5">
        <w:rPr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</w:pPr>
    </w:p>
    <w:p w:rsidR="00A61BE1" w:rsidRPr="00BE0C27" w:rsidRDefault="00A61BE1" w:rsidP="00B855C5">
      <w:pPr>
        <w:spacing w:after="0" w:line="240" w:lineRule="auto"/>
        <w:rPr>
          <w:sz w:val="16"/>
          <w:szCs w:val="16"/>
        </w:rPr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2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E87DAB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847519" w:rsidRPr="00771E30" w:rsidRDefault="000D2385" w:rsidP="00771E30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sectPr w:rsidR="00847519" w:rsidRPr="00771E30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6C" w:rsidRDefault="00F97C6C" w:rsidP="00BE0C27">
      <w:pPr>
        <w:spacing w:after="0" w:line="240" w:lineRule="auto"/>
      </w:pPr>
      <w:r>
        <w:separator/>
      </w:r>
    </w:p>
  </w:endnote>
  <w:endnote w:type="continuationSeparator" w:id="1">
    <w:p w:rsidR="00F97C6C" w:rsidRDefault="00F97C6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6C" w:rsidRDefault="00F97C6C" w:rsidP="00BE0C27">
      <w:pPr>
        <w:spacing w:after="0" w:line="240" w:lineRule="auto"/>
      </w:pPr>
      <w:r>
        <w:separator/>
      </w:r>
    </w:p>
  </w:footnote>
  <w:footnote w:type="continuationSeparator" w:id="1">
    <w:p w:rsidR="00F97C6C" w:rsidRDefault="00F97C6C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07ED"/>
    <w:multiLevelType w:val="hybridMultilevel"/>
    <w:tmpl w:val="EF44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46BDB"/>
    <w:multiLevelType w:val="hybridMultilevel"/>
    <w:tmpl w:val="DB1E96C0"/>
    <w:lvl w:ilvl="0" w:tplc="7F98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078A1"/>
    <w:rsid w:val="000607C7"/>
    <w:rsid w:val="000A4445"/>
    <w:rsid w:val="000D22E0"/>
    <w:rsid w:val="000D2385"/>
    <w:rsid w:val="000D6DA8"/>
    <w:rsid w:val="000F6955"/>
    <w:rsid w:val="00160BE8"/>
    <w:rsid w:val="001C1BAA"/>
    <w:rsid w:val="001C2218"/>
    <w:rsid w:val="002252DC"/>
    <w:rsid w:val="002820EE"/>
    <w:rsid w:val="0030296B"/>
    <w:rsid w:val="00310707"/>
    <w:rsid w:val="0033756A"/>
    <w:rsid w:val="00344DB3"/>
    <w:rsid w:val="00410A55"/>
    <w:rsid w:val="00497FE9"/>
    <w:rsid w:val="004A3795"/>
    <w:rsid w:val="004D5050"/>
    <w:rsid w:val="00550B49"/>
    <w:rsid w:val="0059085A"/>
    <w:rsid w:val="00591264"/>
    <w:rsid w:val="005D3B2E"/>
    <w:rsid w:val="005F7D8C"/>
    <w:rsid w:val="00605AC8"/>
    <w:rsid w:val="006068FB"/>
    <w:rsid w:val="00624D27"/>
    <w:rsid w:val="0066787E"/>
    <w:rsid w:val="006715E4"/>
    <w:rsid w:val="006B0244"/>
    <w:rsid w:val="006D35AB"/>
    <w:rsid w:val="006E2901"/>
    <w:rsid w:val="00737250"/>
    <w:rsid w:val="0075591B"/>
    <w:rsid w:val="00771E30"/>
    <w:rsid w:val="007A532E"/>
    <w:rsid w:val="007B4D65"/>
    <w:rsid w:val="007D3996"/>
    <w:rsid w:val="00836D73"/>
    <w:rsid w:val="00847519"/>
    <w:rsid w:val="00873F08"/>
    <w:rsid w:val="00881D2C"/>
    <w:rsid w:val="009B0FF0"/>
    <w:rsid w:val="00A349BE"/>
    <w:rsid w:val="00A50345"/>
    <w:rsid w:val="00A61BE1"/>
    <w:rsid w:val="00A7170A"/>
    <w:rsid w:val="00A75139"/>
    <w:rsid w:val="00AC2858"/>
    <w:rsid w:val="00AE1C48"/>
    <w:rsid w:val="00B1601B"/>
    <w:rsid w:val="00B2535C"/>
    <w:rsid w:val="00B4466D"/>
    <w:rsid w:val="00B623B9"/>
    <w:rsid w:val="00B6327D"/>
    <w:rsid w:val="00B821DE"/>
    <w:rsid w:val="00B855C5"/>
    <w:rsid w:val="00BA466B"/>
    <w:rsid w:val="00BC096B"/>
    <w:rsid w:val="00BC6CFC"/>
    <w:rsid w:val="00BD5428"/>
    <w:rsid w:val="00BE0C27"/>
    <w:rsid w:val="00C20710"/>
    <w:rsid w:val="00C20B50"/>
    <w:rsid w:val="00C37996"/>
    <w:rsid w:val="00C55060"/>
    <w:rsid w:val="00C92E96"/>
    <w:rsid w:val="00CC20F0"/>
    <w:rsid w:val="00CF385C"/>
    <w:rsid w:val="00D134C4"/>
    <w:rsid w:val="00D15101"/>
    <w:rsid w:val="00D33FF4"/>
    <w:rsid w:val="00D97BA6"/>
    <w:rsid w:val="00DA082D"/>
    <w:rsid w:val="00DD5898"/>
    <w:rsid w:val="00E04124"/>
    <w:rsid w:val="00E816FC"/>
    <w:rsid w:val="00E82CC5"/>
    <w:rsid w:val="00E87DAB"/>
    <w:rsid w:val="00EF04C6"/>
    <w:rsid w:val="00F27F76"/>
    <w:rsid w:val="00F538CF"/>
    <w:rsid w:val="00F62430"/>
    <w:rsid w:val="00F9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marcin2</cp:lastModifiedBy>
  <cp:revision>7</cp:revision>
  <dcterms:created xsi:type="dcterms:W3CDTF">2019-07-07T08:10:00Z</dcterms:created>
  <dcterms:modified xsi:type="dcterms:W3CDTF">2019-07-08T21:30:00Z</dcterms:modified>
</cp:coreProperties>
</file>