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1E21A8">
        <w:rPr>
          <w:rFonts w:ascii="Times New Roman" w:hAnsi="Times New Roman" w:cs="Times New Roman"/>
        </w:rPr>
        <w:t>79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1E21A8" w:rsidRDefault="001E21A8" w:rsidP="001E21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C92E96" w:rsidRPr="001E21A8">
        <w:rPr>
          <w:rFonts w:ascii="Times New Roman" w:hAnsi="Times New Roman" w:cs="Times New Roman"/>
          <w:b/>
        </w:rPr>
        <w:t xml:space="preserve">Projekt </w:t>
      </w:r>
      <w:proofErr w:type="spellStart"/>
      <w:r w:rsidR="00C92E96" w:rsidRPr="001E21A8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B855C5" w:rsidRPr="0004147D" w:rsidRDefault="001E21A8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Projekt dotyczy różnych części miasta stąd mimo kosztów realizacji poniżej progu lider zgłasza jako projekt </w:t>
      </w:r>
      <w:proofErr w:type="spellStart"/>
      <w:r>
        <w:rPr>
          <w:rFonts w:ascii="Times New Roman" w:hAnsi="Times New Roman" w:cs="Times New Roman"/>
          <w:sz w:val="16"/>
          <w:szCs w:val="16"/>
        </w:rPr>
        <w:t>ponadosiedlowy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1E21A8" w:rsidRDefault="001E21A8" w:rsidP="001E21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BC096B" w:rsidRPr="001E21A8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1E21A8" w:rsidRPr="0004147D" w:rsidRDefault="001E21A8" w:rsidP="0059085A">
      <w:pPr>
        <w:spacing w:after="0" w:line="240" w:lineRule="auto"/>
        <w:rPr>
          <w:rFonts w:ascii="Times New Roman" w:hAnsi="Times New Roman" w:cs="Times New Roman"/>
        </w:rPr>
      </w:pPr>
    </w:p>
    <w:p w:rsidR="0059085A" w:rsidRPr="0004147D" w:rsidRDefault="001E21A8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Pasażerowie MPK Wrocław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1E21A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Tysiące pasażerów </w:t>
      </w:r>
      <w:r w:rsidR="00900411">
        <w:rPr>
          <w:rFonts w:ascii="Times New Roman" w:hAnsi="Times New Roman" w:cs="Times New Roman"/>
          <w:b/>
          <w:sz w:val="28"/>
          <w:szCs w:val="28"/>
        </w:rPr>
        <w:t xml:space="preserve">komunikacji miejskiej </w:t>
      </w:r>
      <w:bookmarkStart w:id="0" w:name="_GoBack"/>
      <w:bookmarkEnd w:id="0"/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="001E21A8">
        <w:rPr>
          <w:rFonts w:ascii="Times New Roman" w:hAnsi="Times New Roman" w:cs="Times New Roman"/>
          <w:b/>
        </w:rPr>
        <w:t>(</w:t>
      </w:r>
      <w:r w:rsidRPr="0004147D">
        <w:rPr>
          <w:rFonts w:ascii="Times New Roman" w:hAnsi="Times New Roman" w:cs="Times New Roman"/>
          <w:b/>
        </w:rPr>
        <w:t xml:space="preserve"> Brak zmiany*)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9"/>
        <w:gridCol w:w="1225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E21A8">
              <w:rPr>
                <w:rFonts w:ascii="Times New Roman" w:hAnsi="Times New Roman" w:cs="Times New Roman"/>
                <w:sz w:val="20"/>
                <w:szCs w:val="20"/>
              </w:rPr>
              <w:t xml:space="preserve">Montaż separatorów drogowych </w:t>
            </w:r>
          </w:p>
        </w:tc>
        <w:tc>
          <w:tcPr>
            <w:tcW w:w="1307" w:type="dxa"/>
          </w:tcPr>
          <w:p w:rsidR="00873F08" w:rsidRPr="0004147D" w:rsidRDefault="001E21A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 10 m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1E21A8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E21A8">
              <w:t xml:space="preserve"> </w:t>
            </w:r>
            <w:r w:rsidR="001E21A8">
              <w:t>1 x Montaż separatorów na ulicy K</w:t>
            </w:r>
            <w:r w:rsidR="001E21A8">
              <w:t>rakowskiej przy Parku Wschodnim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1E21A8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E21A8">
              <w:t xml:space="preserve"> </w:t>
            </w:r>
            <w:r w:rsidR="001E21A8">
              <w:t xml:space="preserve">1 x Montaż separatorów na ulicy </w:t>
            </w:r>
            <w:proofErr w:type="spellStart"/>
            <w:r w:rsidR="001E21A8">
              <w:t>Św.Wincentego</w:t>
            </w:r>
            <w:proofErr w:type="spellEnd"/>
            <w:r w:rsidR="001E21A8">
              <w:t xml:space="preserve"> przed Trzebnicką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1E21A8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 w:rsidR="001E21A8">
              <w:t xml:space="preserve"> </w:t>
            </w:r>
            <w:r w:rsidR="001E21A8">
              <w:t>1 x Montaż separatorów na Podwalu(za skrzyż</w:t>
            </w:r>
            <w:r w:rsidR="001E21A8">
              <w:t>owaniem) w kierunku Placu Orląt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1E21A8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1E21A8">
              <w:t xml:space="preserve"> </w:t>
            </w:r>
            <w:r w:rsidR="001E21A8">
              <w:t>1 x Montaż separatorów na ulicy Traugutta w kierunku Galerii Dominikań</w:t>
            </w:r>
            <w:r w:rsidR="001E21A8">
              <w:t>skiego koło ASP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1E21A8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1E21A8">
              <w:t xml:space="preserve"> </w:t>
            </w:r>
            <w:r w:rsidR="001E21A8">
              <w:t>1 x Montaż separatorów na ulicy Curie-Skłodowskiej(wlot od Nauczyciel</w:t>
            </w:r>
            <w:r w:rsidR="001E21A8">
              <w:t>skiej w kierunku Ronda Reagana)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1E21A8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1E21A8">
              <w:t xml:space="preserve"> </w:t>
            </w:r>
            <w:r w:rsidR="001E21A8">
              <w:t xml:space="preserve">1 x Montaż separatorów </w:t>
            </w:r>
            <w:r w:rsidR="001E21A8">
              <w:t>na ulicy Wajdy w obu kierunkach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1E21A8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1E21A8">
              <w:t xml:space="preserve"> </w:t>
            </w:r>
            <w:r w:rsidR="001E21A8">
              <w:t>1 x Montaż separatorów na ulicy Szczytnickiej ( w kierunku Wyszyńskiego od Sępa Szar</w:t>
            </w:r>
            <w:r w:rsidR="001E21A8">
              <w:t>zyńskiego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1E21A8">
              <w:t xml:space="preserve"> </w:t>
            </w:r>
            <w:r w:rsidR="001E21A8">
              <w:t>1 x Montaż separatorów na wyłączonym pasie ruchu (północno-wschodni) na skrzyżowaniu ulicy Teatralnej i Widok</w:t>
            </w:r>
            <w:r w:rsidR="00900411">
              <w:t>(dochodzi do często blokowania torowisk przez źle zaparkowane auta)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1E21A8">
              <w:t xml:space="preserve"> </w:t>
            </w:r>
            <w:r w:rsidR="001E21A8">
              <w:t xml:space="preserve">1 x Montaż separatorów na Moście </w:t>
            </w:r>
            <w:proofErr w:type="spellStart"/>
            <w:r w:rsidR="001E21A8">
              <w:t>Osobowickim</w:t>
            </w:r>
            <w:proofErr w:type="spellEnd"/>
            <w:r w:rsidR="001E21A8">
              <w:t xml:space="preserve"> w kierunku południowym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Default="001E21A8" w:rsidP="00B855C5">
      <w:pPr>
        <w:spacing w:after="0" w:line="240" w:lineRule="auto"/>
      </w:pPr>
      <w:r>
        <w:t>Główne cele projektu:</w:t>
      </w:r>
      <w:r>
        <w:br/>
        <w:t>-bezpieczeństwo mieszkańców - usprawnienie przejazdu służb ratowniczych oraz uniemożliwienie wykonania niedozwolonego "manewru wyprzedzania" przez samochody przed przejściem dla pieszych;</w:t>
      </w:r>
      <w:r>
        <w:br/>
        <w:t>-punktualność komunikacji miejskiej - eliminacja zatorów tramwajowo-samochodowych umożliwi szybszą podróż tramwajami i autobusami, którymi przemieszcza się zdecydowanie więcej ludzi niż innymi środkami transportu.</w:t>
      </w:r>
      <w:r w:rsidR="00900411">
        <w:t xml:space="preserve"> Bardzo często kierowcy wjeżdżają, mimo oznakowania poziomego, na wydzielone korytarze transportowe tym samym blokując tramwaje i autobusy. Jedna osoba w samochodzie przyczynia się często do przymusowego postoju nawet 250 osób w tramwaju. Montaż separatorów wymusza na kierowcach przestrzeganie istniejącego oznakowania. </w:t>
      </w:r>
      <w:r>
        <w:br/>
        <w:t>- poprawa jakości powietrza - bardziej niezawodna i punktualna komunikacja miejska będzie skuteczną alternatywą dla komunikacji indywidualnej, której udział w zanieczyszczeniu powietrza szacuje się w Krakowie na poziomie 15%-34% (w zależności od lokalizacji stacji pomiarowej).</w:t>
      </w:r>
    </w:p>
    <w:p w:rsidR="001E21A8" w:rsidRPr="0004147D" w:rsidRDefault="001E21A8" w:rsidP="00B855C5">
      <w:pPr>
        <w:spacing w:after="0" w:line="240" w:lineRule="auto"/>
        <w:rPr>
          <w:rFonts w:ascii="Times New Roman" w:hAnsi="Times New Roman" w:cs="Times New Roman"/>
        </w:rPr>
      </w:pPr>
      <w:r>
        <w:t>Ponadto warto zauważyć, że w styczniu br. zainstalowano tego rodzaju separatory wzdłuż torowiska na ulicy Pułaskiego co wpłynęło pozytywnie na punktualność komunikacji miejskiej.</w:t>
      </w:r>
      <w:r w:rsidR="00900411">
        <w:t xml:space="preserve"> Dlatego też lider projektu nie zgadza się z decyzją, że powyższy projekt nie spełnia zasad odnośnie celowości i zasadności realizacji określonych</w:t>
      </w:r>
      <w:r w:rsidR="00900411">
        <w:t xml:space="preserve"> w § 2 ust. 2. pkt 8) uchwały nr LXII/1440/18 Rady Miejskiej Wrocławia z dnia 13 września 2018 r. w sprawie Wrocławskiego Budżetu Obywatelskiego</w:t>
      </w:r>
      <w:r w:rsidR="00900411">
        <w:t xml:space="preserve">. Urzędnicy podlegli prezydentowi podjęli decyzję o montażu separatorów i podobne mogą pojawić się w innych lokalizacjach miasta. Lider projektu jest otwarty na weryfikację wybranych miejsc. Mając jednocześnie na uwadze, że miasto podejmuje w tym kroku kierunku-zainstalowano separatory na ulicy Pułaskiego, lider zdaje sobie sprawę, że być może projekt lub poszczególne elementy zostaną zrealizowane w ramach bieżących zadań niezależnie od formuły WBO. 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F56" w:rsidRDefault="00C55F56" w:rsidP="00BE0C27">
      <w:pPr>
        <w:spacing w:after="0" w:line="240" w:lineRule="auto"/>
      </w:pPr>
      <w:r>
        <w:separator/>
      </w:r>
    </w:p>
  </w:endnote>
  <w:endnote w:type="continuationSeparator" w:id="0">
    <w:p w:rsidR="00C55F56" w:rsidRDefault="00C55F56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F56" w:rsidRDefault="00C55F56" w:rsidP="00BE0C27">
      <w:pPr>
        <w:spacing w:after="0" w:line="240" w:lineRule="auto"/>
      </w:pPr>
      <w:r>
        <w:separator/>
      </w:r>
    </w:p>
  </w:footnote>
  <w:footnote w:type="continuationSeparator" w:id="0">
    <w:p w:rsidR="00C55F56" w:rsidRDefault="00C55F56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1E21A8"/>
    <w:rsid w:val="002252DC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00411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55F56"/>
    <w:rsid w:val="00C92E96"/>
    <w:rsid w:val="00CF385C"/>
    <w:rsid w:val="00D15101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265A"/>
  <w15:docId w15:val="{11E368A0-AC70-460D-9841-150C1A32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18652-70F9-4021-8E31-3D6E87C1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user</cp:lastModifiedBy>
  <cp:revision>2</cp:revision>
  <dcterms:created xsi:type="dcterms:W3CDTF">2019-06-15T12:43:00Z</dcterms:created>
  <dcterms:modified xsi:type="dcterms:W3CDTF">2019-06-15T12:43:00Z</dcterms:modified>
</cp:coreProperties>
</file>