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:rsidR="00C20B50" w:rsidRPr="0004147D" w:rsidRDefault="00C617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432</w:t>
      </w: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(Zmiana w projekcie 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6A6FC2">
        <w:rPr>
          <w:rFonts w:ascii="Times New Roman" w:hAnsi="Times New Roman" w:cs="Times New Roman"/>
        </w:rPr>
        <w:t xml:space="preserve">rezygnacja z ulicy </w:t>
      </w:r>
      <w:proofErr w:type="spellStart"/>
      <w:r w:rsidR="006A6FC2">
        <w:rPr>
          <w:rFonts w:ascii="Times New Roman" w:hAnsi="Times New Roman" w:cs="Times New Roman"/>
        </w:rPr>
        <w:t>Melioranckiej</w:t>
      </w:r>
      <w:proofErr w:type="spellEnd"/>
      <w:r w:rsidR="006A6FC2">
        <w:rPr>
          <w:rFonts w:ascii="Times New Roman" w:hAnsi="Times New Roman" w:cs="Times New Roman"/>
        </w:rPr>
        <w:t xml:space="preserve"> (park kieszonkowy)</w:t>
      </w:r>
      <w:r w:rsidR="00C617C4">
        <w:rPr>
          <w:rFonts w:ascii="Times New Roman" w:hAnsi="Times New Roman" w:cs="Times New Roman"/>
        </w:rPr>
        <w:t>. Reszta bez zmian.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9"/>
        <w:gridCol w:w="1225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EC4EE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eastAsia="Times New Roman" w:hAnsi="Helvetica"/>
                <w:color w:val="333333"/>
                <w:shd w:val="clear" w:color="auto" w:fill="FFFFFF"/>
              </w:rPr>
              <w:t xml:space="preserve">1 x Budowa chodnika 1,5 metrów od posesji Kominiarska 68 do posesji Kominiarska 60 (od publicznego przedszkola </w:t>
            </w:r>
            <w:proofErr w:type="spellStart"/>
            <w:r>
              <w:rPr>
                <w:rFonts w:ascii="Helvetica" w:eastAsia="Times New Roman" w:hAnsi="Helvetica"/>
                <w:color w:val="333333"/>
                <w:shd w:val="clear" w:color="auto" w:fill="FFFFFF"/>
              </w:rPr>
              <w:t>Hoguś</w:t>
            </w:r>
            <w:proofErr w:type="spellEnd"/>
            <w:r>
              <w:rPr>
                <w:rFonts w:ascii="Helvetica" w:eastAsia="Times New Roman" w:hAnsi="Helvetica"/>
                <w:color w:val="333333"/>
                <w:shd w:val="clear" w:color="auto" w:fill="FFFFFF"/>
              </w:rPr>
              <w:t xml:space="preserve"> do kompleksu sportowego i </w:t>
            </w:r>
            <w:proofErr w:type="spellStart"/>
            <w:r>
              <w:rPr>
                <w:rFonts w:ascii="Helvetica" w:eastAsia="Times New Roman" w:hAnsi="Helvetica"/>
                <w:color w:val="333333"/>
                <w:shd w:val="clear" w:color="auto" w:fill="FFFFFF"/>
              </w:rPr>
              <w:t>placy</w:t>
            </w:r>
            <w:proofErr w:type="spellEnd"/>
            <w:r>
              <w:rPr>
                <w:rFonts w:ascii="Helvetica" w:eastAsia="Times New Roman" w:hAnsi="Helvetica"/>
                <w:color w:val="333333"/>
                <w:shd w:val="clear" w:color="auto" w:fill="FFFFFF"/>
              </w:rPr>
              <w:t xml:space="preserve"> zabaw - 150m)</w:t>
            </w:r>
            <w:r>
              <w:rPr>
                <w:rFonts w:ascii="Helvetica" w:eastAsia="Times New Roman" w:hAnsi="Helvetica"/>
                <w:color w:val="333333"/>
              </w:rPr>
              <w:br/>
            </w:r>
            <w:r>
              <w:rPr>
                <w:rFonts w:ascii="Helvetica" w:eastAsia="Times New Roman" w:hAnsi="Helvetica"/>
                <w:color w:val="333333"/>
                <w:shd w:val="clear" w:color="auto" w:fill="FFFFFF"/>
              </w:rPr>
              <w:t>1 x Oświetlenie na ulicy Grawerskiej - uzupełnienie odcinka nieoświetlonego - ok. 12 lamp</w:t>
            </w:r>
            <w:r>
              <w:rPr>
                <w:rFonts w:ascii="Helvetica" w:eastAsia="Times New Roman" w:hAnsi="Helvetica"/>
                <w:color w:val="333333"/>
              </w:rPr>
              <w:br/>
            </w:r>
            <w:r>
              <w:rPr>
                <w:rFonts w:ascii="Helvetica" w:eastAsia="Times New Roman" w:hAnsi="Helvetica"/>
                <w:color w:val="333333"/>
                <w:shd w:val="clear" w:color="auto" w:fill="FFFFFF"/>
              </w:rPr>
              <w:t>1 x Oświetlenie boiska sportowego przy ulicy Kominiarskiej 68</w:t>
            </w:r>
            <w:r w:rsidR="009A52EA">
              <w:rPr>
                <w:rFonts w:eastAsia="Times New Roman"/>
                <w:color w:val="333333"/>
                <w:shd w:val="clear" w:color="auto" w:fill="FFFFFF"/>
              </w:rPr>
              <w:t xml:space="preserve"> (1 lub 2 maszty)</w:t>
            </w:r>
            <w:r>
              <w:rPr>
                <w:rFonts w:ascii="Helvetica" w:eastAsia="Times New Roman" w:hAnsi="Helvetica"/>
                <w:color w:val="333333"/>
              </w:rPr>
              <w:br/>
            </w:r>
            <w:r>
              <w:rPr>
                <w:rFonts w:ascii="Helvetica" w:eastAsia="Times New Roman" w:hAnsi="Helvetica"/>
                <w:color w:val="333333"/>
                <w:shd w:val="clear" w:color="auto" w:fill="FFFFFF"/>
              </w:rPr>
              <w:t>1 x Ogrodzenie boiska wielofunkcyjnego przy ulicy Kominiarskiej 68</w:t>
            </w:r>
            <w:r>
              <w:rPr>
                <w:rFonts w:ascii="Helvetica" w:eastAsia="Times New Roman" w:hAnsi="Helvetica"/>
                <w:color w:val="333333"/>
              </w:rPr>
              <w:br/>
            </w:r>
            <w:r>
              <w:rPr>
                <w:rFonts w:ascii="Helvetica" w:eastAsia="Times New Roman" w:hAnsi="Helvetica"/>
                <w:color w:val="333333"/>
                <w:shd w:val="clear" w:color="auto" w:fill="FFFFFF"/>
              </w:rPr>
              <w:t xml:space="preserve">1 x Oświetlenie kompleksu przy ulicy Kominiarskiej </w:t>
            </w:r>
            <w:r w:rsidR="00C917FE">
              <w:rPr>
                <w:rFonts w:eastAsia="Times New Roman"/>
                <w:color w:val="333333"/>
                <w:shd w:val="clear" w:color="auto" w:fill="FFFFFF"/>
              </w:rPr>
              <w:t>68 (7 latarń parkowych)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</w:t>
      </w:r>
      <w:r w:rsidR="00E7666A">
        <w:rPr>
          <w:rFonts w:ascii="Times New Roman" w:hAnsi="Times New Roman" w:cs="Times New Roman"/>
          <w:b/>
        </w:rPr>
        <w:t>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7666A" w:rsidRDefault="00E7666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666A" w:rsidRDefault="002B6C8E" w:rsidP="00B855C5">
      <w:pPr>
        <w:spacing w:after="0" w:line="240" w:lineRule="auto"/>
        <w:rPr>
          <w:rFonts w:ascii="Helvetica" w:eastAsia="Times New Roman" w:hAnsi="Helvetica"/>
          <w:color w:val="333333"/>
          <w:shd w:val="clear" w:color="auto" w:fill="FFFFFF"/>
        </w:rPr>
      </w:pPr>
      <w:r>
        <w:rPr>
          <w:rFonts w:ascii="Helvetica" w:eastAsia="Times New Roman" w:hAnsi="Helvetica"/>
          <w:color w:val="333333"/>
          <w:shd w:val="clear" w:color="auto" w:fill="FFFFFF"/>
        </w:rPr>
        <w:t>Elementy wchodzące w skład projektu:</w:t>
      </w:r>
      <w:r>
        <w:rPr>
          <w:rFonts w:ascii="Helvetica" w:eastAsia="Times New Roman" w:hAnsi="Helvetica"/>
          <w:color w:val="333333"/>
        </w:rPr>
        <w:br/>
      </w:r>
      <w:r>
        <w:rPr>
          <w:rFonts w:ascii="Helvetica" w:eastAsia="Times New Roman" w:hAnsi="Helvetica"/>
          <w:color w:val="333333"/>
          <w:shd w:val="clear" w:color="auto" w:fill="FFFFFF"/>
        </w:rPr>
        <w:t xml:space="preserve">1) Budowa chodnika 1,5 metrów od posesji Kominiarska 68 do posesji Kominiarska 60 (od publicznego przedszkola </w:t>
      </w:r>
      <w:proofErr w:type="spellStart"/>
      <w:r>
        <w:rPr>
          <w:rFonts w:ascii="Helvetica" w:eastAsia="Times New Roman" w:hAnsi="Helvetica"/>
          <w:color w:val="333333"/>
          <w:shd w:val="clear" w:color="auto" w:fill="FFFFFF"/>
        </w:rPr>
        <w:t>Hoguś</w:t>
      </w:r>
      <w:proofErr w:type="spellEnd"/>
      <w:r>
        <w:rPr>
          <w:rFonts w:ascii="Helvetica" w:eastAsia="Times New Roman" w:hAnsi="Helvetica"/>
          <w:color w:val="333333"/>
          <w:shd w:val="clear" w:color="auto" w:fill="FFFFFF"/>
        </w:rPr>
        <w:t xml:space="preserve"> do kompleksu sportowego i placu zabaw - ok.150m) - 85.000</w:t>
      </w:r>
      <w:r>
        <w:rPr>
          <w:rFonts w:ascii="Helvetica" w:eastAsia="Times New Roman" w:hAnsi="Helvetica"/>
          <w:color w:val="333333"/>
        </w:rPr>
        <w:br/>
      </w:r>
      <w:r>
        <w:rPr>
          <w:rFonts w:ascii="Helvetica" w:eastAsia="Times New Roman" w:hAnsi="Helvetica"/>
          <w:color w:val="333333"/>
          <w:shd w:val="clear" w:color="auto" w:fill="FFFFFF"/>
        </w:rPr>
        <w:t>2) Oświetlenie na ulicy Grawerskiej - uzupełnienie odcinka nieoświetlonego - ok. 12 lamp - 156.000</w:t>
      </w:r>
      <w:r>
        <w:rPr>
          <w:rFonts w:ascii="Helvetica" w:eastAsia="Times New Roman" w:hAnsi="Helvetica"/>
          <w:color w:val="333333"/>
        </w:rPr>
        <w:br/>
      </w:r>
      <w:r w:rsidR="00692B80">
        <w:rPr>
          <w:rFonts w:eastAsia="Times New Roman"/>
          <w:color w:val="333333"/>
          <w:shd w:val="clear" w:color="auto" w:fill="FFFFFF"/>
        </w:rPr>
        <w:t xml:space="preserve">3) </w:t>
      </w:r>
      <w:r>
        <w:rPr>
          <w:rFonts w:ascii="Helvetica" w:eastAsia="Times New Roman" w:hAnsi="Helvetica"/>
          <w:color w:val="333333"/>
          <w:shd w:val="clear" w:color="auto" w:fill="FFFFFF"/>
        </w:rPr>
        <w:t>Oświetlenie boiska sportowego przy ulicy Kominiarskiej 68</w:t>
      </w:r>
      <w:r w:rsidR="00692B80">
        <w:rPr>
          <w:rFonts w:eastAsia="Times New Roman"/>
          <w:color w:val="333333"/>
          <w:shd w:val="clear" w:color="auto" w:fill="FFFFFF"/>
        </w:rPr>
        <w:t>. Maszty.</w:t>
      </w:r>
      <w:r>
        <w:rPr>
          <w:rFonts w:eastAsia="Times New Roman"/>
          <w:color w:val="333333"/>
        </w:rPr>
        <w:br/>
      </w:r>
      <w:r w:rsidR="00992326">
        <w:rPr>
          <w:rFonts w:eastAsia="Times New Roman"/>
          <w:color w:val="333333"/>
          <w:shd w:val="clear" w:color="auto" w:fill="FFFFFF"/>
        </w:rPr>
        <w:t xml:space="preserve">4) </w:t>
      </w:r>
      <w:r>
        <w:rPr>
          <w:rFonts w:ascii="Helvetica" w:eastAsia="Times New Roman" w:hAnsi="Helvetica"/>
          <w:color w:val="333333"/>
          <w:shd w:val="clear" w:color="auto" w:fill="FFFFFF"/>
        </w:rPr>
        <w:t xml:space="preserve">Ogrodzenie boiska wielofunkcyjnego przy ulicy Kominiarskiej 68 </w:t>
      </w:r>
      <w:r>
        <w:rPr>
          <w:rFonts w:ascii="Helvetica" w:eastAsia="Times New Roman" w:hAnsi="Helvetica"/>
          <w:color w:val="333333"/>
        </w:rPr>
        <w:br/>
      </w:r>
      <w:r w:rsidR="00992326">
        <w:rPr>
          <w:rFonts w:eastAsia="Times New Roman"/>
          <w:color w:val="333333"/>
          <w:shd w:val="clear" w:color="auto" w:fill="FFFFFF"/>
        </w:rPr>
        <w:t xml:space="preserve">5) </w:t>
      </w:r>
      <w:r>
        <w:rPr>
          <w:rFonts w:ascii="Helvetica" w:eastAsia="Times New Roman" w:hAnsi="Helvetica"/>
          <w:color w:val="333333"/>
          <w:shd w:val="clear" w:color="auto" w:fill="FFFFFF"/>
        </w:rPr>
        <w:t>Oświetlenie kompleksu przy ulicy Kominiarskiej - (ok.7 latarń parkowych</w:t>
      </w:r>
      <w:r w:rsidR="00692B80">
        <w:rPr>
          <w:rFonts w:eastAsia="Times New Roman"/>
          <w:color w:val="333333"/>
          <w:shd w:val="clear" w:color="auto" w:fill="FFFFFF"/>
        </w:rPr>
        <w:t>)</w:t>
      </w:r>
      <w:r>
        <w:rPr>
          <w:rFonts w:ascii="Helvetica" w:eastAsia="Times New Roman" w:hAnsi="Helvetica"/>
          <w:color w:val="333333"/>
          <w:shd w:val="clear" w:color="auto" w:fill="FFFFFF"/>
        </w:rPr>
        <w:t>.</w:t>
      </w:r>
    </w:p>
    <w:p w:rsidR="002B6C8E" w:rsidRPr="0004147D" w:rsidRDefault="002B6C8E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F13212">
        <w:rPr>
          <w:rFonts w:ascii="Times New Roman" w:hAnsi="Times New Roman" w:cs="Times New Roman"/>
          <w:b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C97634" w:rsidRDefault="00C97634" w:rsidP="00C97634">
      <w:pPr>
        <w:pStyle w:val="Akapitzlist"/>
        <w:numPr>
          <w:ilvl w:val="0"/>
          <w:numId w:val="11"/>
        </w:numPr>
        <w:spacing w:after="0" w:line="240" w:lineRule="auto"/>
        <w:rPr>
          <w:rFonts w:ascii="Helvetica" w:eastAsia="Times New Roman" w:hAnsi="Helvetica"/>
          <w:color w:val="333333"/>
          <w:shd w:val="clear" w:color="auto" w:fill="FFFFFF"/>
        </w:rPr>
      </w:pPr>
      <w:r w:rsidRPr="00C97634">
        <w:rPr>
          <w:rFonts w:ascii="Helvetica" w:eastAsia="Times New Roman" w:hAnsi="Helvetica"/>
          <w:color w:val="333333"/>
          <w:shd w:val="clear" w:color="auto" w:fill="FFFFFF"/>
        </w:rPr>
        <w:t xml:space="preserve">Budowa chodnika ważna jest przede wszystkim dla dzieci uczęszczających do przedszkola </w:t>
      </w:r>
      <w:proofErr w:type="spellStart"/>
      <w:r w:rsidRPr="00C97634">
        <w:rPr>
          <w:rFonts w:ascii="Helvetica" w:eastAsia="Times New Roman" w:hAnsi="Helvetica"/>
          <w:color w:val="333333"/>
          <w:shd w:val="clear" w:color="auto" w:fill="FFFFFF"/>
        </w:rPr>
        <w:t>Hoguś</w:t>
      </w:r>
      <w:proofErr w:type="spellEnd"/>
      <w:r w:rsidRPr="00C97634">
        <w:rPr>
          <w:rFonts w:ascii="Helvetica" w:eastAsia="Times New Roman" w:hAnsi="Helvetica"/>
          <w:color w:val="333333"/>
          <w:shd w:val="clear" w:color="auto" w:fill="FFFFFF"/>
        </w:rPr>
        <w:t xml:space="preserve"> przy ulicy Kominiarskiej 60. Dodatkowo z chodniku skorzysta zapewne każdy mieszkaniec osiedla Widawa.</w:t>
      </w:r>
      <w:r w:rsidRPr="00C97634">
        <w:rPr>
          <w:rFonts w:ascii="Helvetica" w:eastAsia="Times New Roman" w:hAnsi="Helvetica"/>
          <w:color w:val="333333"/>
        </w:rPr>
        <w:br/>
      </w:r>
      <w:r w:rsidRPr="00C97634">
        <w:rPr>
          <w:rFonts w:ascii="Helvetica" w:eastAsia="Times New Roman" w:hAnsi="Helvetica"/>
          <w:color w:val="333333"/>
          <w:shd w:val="clear" w:color="auto" w:fill="FFFFFF"/>
        </w:rPr>
        <w:t>2. Oświetlenie przy ulicy Grawerskiej spowoduje podniesienia bezpieczeństwa na tej ulicy. Jest to jedna z najczęściej wybieranych ulic przez kierowców i osoby spacerujące.</w:t>
      </w:r>
      <w:r w:rsidRPr="00C97634">
        <w:rPr>
          <w:rFonts w:ascii="Helvetica" w:eastAsia="Times New Roman" w:hAnsi="Helvetica"/>
          <w:color w:val="333333"/>
        </w:rPr>
        <w:br/>
      </w:r>
      <w:r w:rsidRPr="00C97634">
        <w:rPr>
          <w:rFonts w:eastAsia="Times New Roman"/>
          <w:color w:val="333333"/>
          <w:shd w:val="clear" w:color="auto" w:fill="FFFFFF"/>
        </w:rPr>
        <w:t xml:space="preserve">3. </w:t>
      </w:r>
      <w:r w:rsidRPr="00C97634">
        <w:rPr>
          <w:rFonts w:ascii="Helvetica" w:eastAsia="Times New Roman" w:hAnsi="Helvetica"/>
          <w:color w:val="333333"/>
          <w:shd w:val="clear" w:color="auto" w:fill="FFFFFF"/>
        </w:rPr>
        <w:t>Rozwój kompleksu sportowego przy ulicy Kominiarskiej 68 wpłynie na podniesienie standardu i bezpieczeństwa tego miejsca.</w:t>
      </w:r>
    </w:p>
    <w:p w:rsidR="00C97634" w:rsidRPr="00C97634" w:rsidRDefault="00C97634" w:rsidP="00C976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6A" w:rsidRDefault="0039066A" w:rsidP="00BE0C27">
      <w:pPr>
        <w:spacing w:after="0" w:line="240" w:lineRule="auto"/>
      </w:pPr>
      <w:r>
        <w:separator/>
      </w:r>
    </w:p>
  </w:endnote>
  <w:endnote w:type="continuationSeparator" w:id="0">
    <w:p w:rsidR="0039066A" w:rsidRDefault="0039066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6A" w:rsidRDefault="0039066A" w:rsidP="00BE0C27">
      <w:pPr>
        <w:spacing w:after="0" w:line="240" w:lineRule="auto"/>
      </w:pPr>
      <w:r>
        <w:separator/>
      </w:r>
    </w:p>
  </w:footnote>
  <w:footnote w:type="continuationSeparator" w:id="0">
    <w:p w:rsidR="0039066A" w:rsidRDefault="0039066A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46CFD"/>
    <w:multiLevelType w:val="hybridMultilevel"/>
    <w:tmpl w:val="08D66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67E76"/>
    <w:rsid w:val="002820EE"/>
    <w:rsid w:val="002B6C8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154AF"/>
    <w:rsid w:val="0066787E"/>
    <w:rsid w:val="006715E4"/>
    <w:rsid w:val="00692B80"/>
    <w:rsid w:val="006A6FC2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8B1E11"/>
    <w:rsid w:val="00992326"/>
    <w:rsid w:val="009A52EA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617C4"/>
    <w:rsid w:val="00C917FE"/>
    <w:rsid w:val="00C92E96"/>
    <w:rsid w:val="00C97634"/>
    <w:rsid w:val="00CF385C"/>
    <w:rsid w:val="00D15101"/>
    <w:rsid w:val="00D97BA6"/>
    <w:rsid w:val="00DA082D"/>
    <w:rsid w:val="00DA5F8E"/>
    <w:rsid w:val="00DD5898"/>
    <w:rsid w:val="00E04124"/>
    <w:rsid w:val="00E10124"/>
    <w:rsid w:val="00E63851"/>
    <w:rsid w:val="00E7666A"/>
    <w:rsid w:val="00E816FC"/>
    <w:rsid w:val="00E81A43"/>
    <w:rsid w:val="00EC4EE3"/>
    <w:rsid w:val="00F13212"/>
    <w:rsid w:val="00F404E0"/>
    <w:rsid w:val="00F538C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6756"/>
  <w15:docId w15:val="{C756779A-A86D-094E-AF28-FE43B11F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A31FE-97CC-2044-B419-CA68BB7A29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Głowa, Anna (LideoTech)</cp:lastModifiedBy>
  <cp:revision>2</cp:revision>
  <dcterms:created xsi:type="dcterms:W3CDTF">2019-07-08T21:12:00Z</dcterms:created>
  <dcterms:modified xsi:type="dcterms:W3CDTF">2019-07-08T21:12:00Z</dcterms:modified>
</cp:coreProperties>
</file>