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886165" w:rsidRDefault="00C20B50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</w:rPr>
        <w:t>a) Numer projektu:</w:t>
      </w:r>
      <w:r w:rsidR="004A6A7D">
        <w:rPr>
          <w:rFonts w:ascii="Times New Roman" w:hAnsi="Times New Roman" w:cs="Times New Roman"/>
        </w:rPr>
        <w:t xml:space="preserve"> </w:t>
      </w:r>
      <w:r w:rsidR="004A6A7D" w:rsidRPr="00886165">
        <w:rPr>
          <w:rFonts w:ascii="Times New Roman" w:hAnsi="Times New Roman" w:cs="Times New Roman"/>
          <w:b/>
        </w:rPr>
        <w:t>282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>projektu:</w:t>
      </w:r>
      <w:r w:rsidR="004A6A7D">
        <w:rPr>
          <w:rFonts w:ascii="Times New Roman" w:hAnsi="Times New Roman" w:cs="Times New Roman"/>
        </w:rPr>
        <w:t xml:space="preserve">  Karłowicki BRODZIK od Nowa </w:t>
      </w:r>
      <w:r w:rsidR="00B855C5" w:rsidRPr="0004147D">
        <w:rPr>
          <w:rFonts w:ascii="Times New Roman" w:hAnsi="Times New Roman" w:cs="Times New Roman"/>
        </w:rPr>
        <w:t xml:space="preserve">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886165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</w:t>
      </w:r>
      <w:r w:rsidR="000D2385" w:rsidRPr="00886165">
        <w:rPr>
          <w:rFonts w:ascii="Times New Roman" w:hAnsi="Times New Roman" w:cs="Times New Roman"/>
          <w:b/>
        </w:rPr>
        <w:t>/ Brak zmiany*</w:t>
      </w:r>
      <w:r w:rsidR="007A532E" w:rsidRPr="00886165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>) Lokalizacja projektu:</w:t>
      </w:r>
      <w:r w:rsidR="004A6A7D">
        <w:rPr>
          <w:rFonts w:ascii="Times New Roman" w:hAnsi="Times New Roman" w:cs="Times New Roman"/>
        </w:rPr>
        <w:t xml:space="preserve">  </w:t>
      </w:r>
      <w:r w:rsidR="00B855C5" w:rsidRPr="0004147D">
        <w:rPr>
          <w:rFonts w:ascii="Times New Roman" w:hAnsi="Times New Roman" w:cs="Times New Roman"/>
        </w:rPr>
        <w:t xml:space="preserve">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4A6A7D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adres:</w:t>
      </w:r>
      <w:r w:rsidR="004A6A7D">
        <w:rPr>
          <w:rFonts w:ascii="Times New Roman" w:hAnsi="Times New Roman" w:cs="Times New Roman"/>
        </w:rPr>
        <w:t xml:space="preserve"> </w:t>
      </w:r>
      <w:r w:rsidR="004A6A7D" w:rsidRPr="008517C3">
        <w:rPr>
          <w:rFonts w:ascii="Times New Roman" w:hAnsi="Times New Roman" w:cs="Times New Roman"/>
          <w:b/>
        </w:rPr>
        <w:t>Wrocław</w:t>
      </w:r>
      <w:r w:rsidRPr="008517C3">
        <w:rPr>
          <w:rFonts w:ascii="Times New Roman" w:hAnsi="Times New Roman" w:cs="Times New Roman"/>
          <w:b/>
        </w:rPr>
        <w:t xml:space="preserve"> </w:t>
      </w:r>
      <w:r w:rsidR="004A6A7D" w:rsidRPr="008517C3">
        <w:rPr>
          <w:rFonts w:ascii="Times New Roman" w:hAnsi="Times New Roman" w:cs="Times New Roman"/>
          <w:b/>
        </w:rPr>
        <w:t>, ul. Berenta, Osiedle Karłowice - Różanka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8517C3" w:rsidRPr="0004147D" w:rsidRDefault="008517C3" w:rsidP="00B855C5">
      <w:pPr>
        <w:spacing w:after="0" w:line="240" w:lineRule="auto"/>
        <w:rPr>
          <w:rFonts w:ascii="Times New Roman" w:hAnsi="Times New Roman" w:cs="Times New Roman"/>
        </w:rPr>
      </w:pPr>
      <w:r w:rsidRPr="008517C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2661330"/>
            <wp:effectExtent l="0" t="0" r="0" b="5715"/>
            <wp:docPr id="1" name="Obraz 1" descr="C:\Users\gbron_000\Documents\Społeczne\WBO 2019\Mapa Brod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ron_000\Documents\Społeczne\WBO 2019\Mapa Brodz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9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A6A7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491994" w:rsidRDefault="00C92E96" w:rsidP="00491994">
      <w:pPr>
        <w:pStyle w:val="Akapitzlist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491994">
        <w:rPr>
          <w:rFonts w:ascii="Times New Roman" w:hAnsi="Times New Roman" w:cs="Times New Roman"/>
          <w:b/>
        </w:rPr>
        <w:t>Projekt osiedlowy</w:t>
      </w:r>
    </w:p>
    <w:p w:rsidR="004A6A7D" w:rsidRPr="004A6A7D" w:rsidRDefault="004A6A7D" w:rsidP="004A6A7D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91994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  <w:r w:rsidR="0049199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10A55" w:rsidRPr="00491994" w:rsidRDefault="00491994" w:rsidP="00B855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1994">
        <w:rPr>
          <w:rFonts w:ascii="Times New Roman" w:hAnsi="Times New Roman" w:cs="Times New Roman"/>
          <w:b/>
          <w:sz w:val="20"/>
          <w:szCs w:val="20"/>
        </w:rPr>
        <w:t xml:space="preserve">Projekt dotyczy osiedla Karłowice, jest kontynuacją integralnej części założenia historyczno – urbanistycznego Miasta Ogrodu -  Karłowice. 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49199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49199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lastRenderedPageBreak/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491994" w:rsidRPr="00491994" w:rsidRDefault="00491994" w:rsidP="0059085A">
      <w:pPr>
        <w:spacing w:after="0" w:line="240" w:lineRule="auto"/>
        <w:rPr>
          <w:rFonts w:ascii="Times New Roman" w:hAnsi="Times New Roman" w:cs="Times New Roman"/>
          <w:b/>
        </w:rPr>
      </w:pPr>
      <w:r w:rsidRPr="00491994">
        <w:rPr>
          <w:rFonts w:ascii="Times New Roman" w:hAnsi="Times New Roman" w:cs="Times New Roman"/>
          <w:b/>
        </w:rPr>
        <w:t>Beneficjentami projektu są wszystkie grupy wiekowe i społeczne mieszkańców osiedla oraz Gminy Wrocław.</w:t>
      </w:r>
    </w:p>
    <w:p w:rsidR="00491994" w:rsidRPr="0004147D" w:rsidRDefault="00491994" w:rsidP="0059085A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491994" w:rsidRDefault="00491994" w:rsidP="00B855C5">
      <w:pPr>
        <w:spacing w:after="0" w:line="240" w:lineRule="auto"/>
        <w:rPr>
          <w:rFonts w:ascii="Times New Roman" w:hAnsi="Times New Roman" w:cs="Times New Roman"/>
        </w:rPr>
      </w:pPr>
    </w:p>
    <w:p w:rsidR="00491994" w:rsidRPr="00491994" w:rsidRDefault="00491994" w:rsidP="00B855C5">
      <w:pPr>
        <w:spacing w:after="0" w:line="240" w:lineRule="auto"/>
        <w:rPr>
          <w:rFonts w:ascii="Times New Roman" w:hAnsi="Times New Roman" w:cs="Times New Roman"/>
          <w:b/>
        </w:rPr>
      </w:pPr>
      <w:r w:rsidRPr="00491994">
        <w:rPr>
          <w:rFonts w:ascii="Times New Roman" w:hAnsi="Times New Roman" w:cs="Times New Roman"/>
          <w:b/>
        </w:rPr>
        <w:t>Szacunkowa liczba beneficjentów projektu to 10 tysięcy mieszkańców.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793A44">
        <w:rPr>
          <w:rFonts w:ascii="Times New Roman" w:hAnsi="Times New Roman" w:cs="Times New Roman"/>
          <w:b/>
          <w:strike/>
        </w:rPr>
        <w:t>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2"/>
        <w:gridCol w:w="1222"/>
      </w:tblGrid>
      <w:tr w:rsidR="00873F08" w:rsidRPr="0004147D" w:rsidTr="008517C3">
        <w:trPr>
          <w:trHeight w:val="300"/>
        </w:trPr>
        <w:tc>
          <w:tcPr>
            <w:tcW w:w="77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2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8517C3">
        <w:trPr>
          <w:trHeight w:val="300"/>
        </w:trPr>
        <w:tc>
          <w:tcPr>
            <w:tcW w:w="77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3A44">
              <w:rPr>
                <w:rFonts w:ascii="Times New Roman" w:hAnsi="Times New Roman" w:cs="Times New Roman"/>
                <w:sz w:val="20"/>
                <w:szCs w:val="20"/>
              </w:rPr>
              <w:t xml:space="preserve"> wyczyszczenie dna, usunięcie roślinności, wyrównanie</w:t>
            </w:r>
          </w:p>
        </w:tc>
        <w:tc>
          <w:tcPr>
            <w:tcW w:w="1222" w:type="dxa"/>
          </w:tcPr>
          <w:p w:rsidR="00873F08" w:rsidRPr="0004147D" w:rsidRDefault="00793A4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517C3">
        <w:tc>
          <w:tcPr>
            <w:tcW w:w="77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3A44">
              <w:rPr>
                <w:rFonts w:ascii="Times New Roman" w:hAnsi="Times New Roman" w:cs="Times New Roman"/>
                <w:sz w:val="20"/>
                <w:szCs w:val="20"/>
              </w:rPr>
              <w:t>wzmocnienie, wyczyszczenie obrzeża oraz uzupełnienie ubytków</w:t>
            </w:r>
          </w:p>
        </w:tc>
        <w:tc>
          <w:tcPr>
            <w:tcW w:w="1222" w:type="dxa"/>
          </w:tcPr>
          <w:p w:rsidR="00873F08" w:rsidRPr="0004147D" w:rsidRDefault="00793A4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517C3">
        <w:tc>
          <w:tcPr>
            <w:tcW w:w="77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93A44">
              <w:rPr>
                <w:rFonts w:ascii="Times New Roman" w:hAnsi="Times New Roman" w:cs="Times New Roman"/>
                <w:sz w:val="20"/>
                <w:szCs w:val="20"/>
              </w:rPr>
              <w:t xml:space="preserve"> obudowanie obrzeża materiałem służącym jako ława do siedzenia</w:t>
            </w:r>
          </w:p>
        </w:tc>
        <w:tc>
          <w:tcPr>
            <w:tcW w:w="1222" w:type="dxa"/>
          </w:tcPr>
          <w:p w:rsidR="00873F08" w:rsidRPr="0004147D" w:rsidRDefault="00793A4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517C3">
        <w:tc>
          <w:tcPr>
            <w:tcW w:w="7732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93A44">
              <w:rPr>
                <w:rFonts w:ascii="Times New Roman" w:hAnsi="Times New Roman" w:cs="Times New Roman"/>
                <w:sz w:val="20"/>
                <w:szCs w:val="20"/>
              </w:rPr>
              <w:t>dodanie poniżej obecnego obrzeża, drugiego, niższego, co na całej powierzchni brodzika stworzyłoby układ amfiteatralny</w:t>
            </w:r>
          </w:p>
        </w:tc>
        <w:tc>
          <w:tcPr>
            <w:tcW w:w="1222" w:type="dxa"/>
          </w:tcPr>
          <w:p w:rsidR="00873F08" w:rsidRPr="0004147D" w:rsidRDefault="00793A4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517C3">
        <w:trPr>
          <w:trHeight w:val="218"/>
        </w:trPr>
        <w:tc>
          <w:tcPr>
            <w:tcW w:w="7732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793A44">
              <w:rPr>
                <w:rFonts w:ascii="Times New Roman" w:hAnsi="Times New Roman" w:cs="Times New Roman"/>
                <w:sz w:val="20"/>
                <w:szCs w:val="20"/>
              </w:rPr>
              <w:t>pokrycue istniejącej nawierzchni warstwą betonu z dylatacjami dającymi charakter posadzki placu, koniecznie mrozoodpornej, zapewniającej bezpieczeństwo dla osób tam poruszających się, wykonana nawierzchnia powinna być tłumiąca dźwięki.</w:t>
            </w:r>
          </w:p>
        </w:tc>
        <w:tc>
          <w:tcPr>
            <w:tcW w:w="1222" w:type="dxa"/>
            <w:vAlign w:val="center"/>
          </w:tcPr>
          <w:p w:rsidR="00873F08" w:rsidRPr="0004147D" w:rsidRDefault="00793A4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517C3">
        <w:trPr>
          <w:trHeight w:val="310"/>
        </w:trPr>
        <w:tc>
          <w:tcPr>
            <w:tcW w:w="7732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93A44">
              <w:rPr>
                <w:rFonts w:ascii="Times New Roman" w:hAnsi="Times New Roman" w:cs="Times New Roman"/>
                <w:sz w:val="20"/>
                <w:szCs w:val="20"/>
              </w:rPr>
              <w:t>zbudowanie dwóch zjazdów z lekkim nachyleniem dla osób z niepełnosprawnościami, wózków dziecięcych czy osób poruszających się na rowerach.</w:t>
            </w:r>
          </w:p>
        </w:tc>
        <w:tc>
          <w:tcPr>
            <w:tcW w:w="1222" w:type="dxa"/>
            <w:vAlign w:val="center"/>
          </w:tcPr>
          <w:p w:rsidR="00873F08" w:rsidRPr="0004147D" w:rsidRDefault="00793A4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517C3">
        <w:trPr>
          <w:trHeight w:val="310"/>
        </w:trPr>
        <w:tc>
          <w:tcPr>
            <w:tcW w:w="7732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93A44">
              <w:rPr>
                <w:rFonts w:ascii="Times New Roman" w:hAnsi="Times New Roman" w:cs="Times New Roman"/>
                <w:sz w:val="20"/>
                <w:szCs w:val="20"/>
              </w:rPr>
              <w:t>zachowanie jednostronnego spadku dna i wykonanie odwodnienia liniowego na jego końcu</w:t>
            </w:r>
          </w:p>
        </w:tc>
        <w:tc>
          <w:tcPr>
            <w:tcW w:w="1222" w:type="dxa"/>
            <w:vAlign w:val="center"/>
          </w:tcPr>
          <w:p w:rsidR="00873F08" w:rsidRPr="0004147D" w:rsidRDefault="00793A4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517C3">
        <w:trPr>
          <w:trHeight w:val="260"/>
        </w:trPr>
        <w:tc>
          <w:tcPr>
            <w:tcW w:w="7732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93A44">
              <w:rPr>
                <w:rFonts w:ascii="Times New Roman" w:hAnsi="Times New Roman" w:cs="Times New Roman"/>
                <w:sz w:val="20"/>
                <w:szCs w:val="20"/>
              </w:rPr>
              <w:t xml:space="preserve"> urządzenie zieleni</w:t>
            </w:r>
          </w:p>
        </w:tc>
        <w:tc>
          <w:tcPr>
            <w:tcW w:w="1222" w:type="dxa"/>
            <w:vAlign w:val="center"/>
          </w:tcPr>
          <w:p w:rsidR="00873F08" w:rsidRPr="0004147D" w:rsidRDefault="00793A44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  <w:strike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793A44">
        <w:rPr>
          <w:rFonts w:ascii="Times New Roman" w:hAnsi="Times New Roman" w:cs="Times New Roman"/>
          <w:b/>
          <w:strike/>
        </w:rPr>
        <w:t>Brak zmiany*)</w:t>
      </w:r>
    </w:p>
    <w:p w:rsidR="00793A44" w:rsidRDefault="00793A44" w:rsidP="007A532E">
      <w:pPr>
        <w:spacing w:after="0" w:line="240" w:lineRule="auto"/>
        <w:rPr>
          <w:rFonts w:ascii="Times New Roman" w:hAnsi="Times New Roman" w:cs="Times New Roman"/>
          <w:b/>
          <w:strike/>
        </w:rPr>
      </w:pPr>
    </w:p>
    <w:p w:rsidR="00793A44" w:rsidRDefault="00793A44" w:rsidP="00793A44">
      <w:r>
        <w:t>Remont i rewaloryzacja zabytkowej niecki brodzika, która ma spełniać funkcje rekreacyjne oraz stać się miejscem spotkań mieszkańców Karłowic i okolic. Utrzymanie utrwalonej tradycji miejsca w przestrzeni społecznej i historycznej osiedla.</w:t>
      </w:r>
    </w:p>
    <w:p w:rsidR="00793A44" w:rsidRDefault="00793A44" w:rsidP="00793A44">
      <w:r>
        <w:t>Wyrównanie dna, pokrycie nawierzchni warstwą betonu z dylatacjami dającymi charakter posadzki placu, bezpiecznej dla użytkowników, tłumiącej dźwięki.</w:t>
      </w:r>
    </w:p>
    <w:p w:rsidR="00793A44" w:rsidRDefault="00793A44" w:rsidP="00793A44">
      <w:r>
        <w:t>Obudowanie obrzeża materiałem służącym jako ława do siedzenia oraz dodanie, poniżej, drugiego niższego obrzeża, w celu uzyskania układu amfiteatralnego.</w:t>
      </w:r>
    </w:p>
    <w:p w:rsidR="00793A44" w:rsidRDefault="00793A44" w:rsidP="00793A44">
      <w:r>
        <w:t>Zbudowanie zjazdów dla osób niepełnosprawnych, wózków dziecięcych itp.</w:t>
      </w:r>
    </w:p>
    <w:p w:rsidR="00C92E96" w:rsidRPr="00793A44" w:rsidRDefault="00B855C5" w:rsidP="00793A44"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3A4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793A44" w:rsidRPr="0004147D" w:rsidRDefault="00793A4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3A44" w:rsidRDefault="00793A44" w:rsidP="00793A44">
      <w:r>
        <w:t>Teren stworzony w l. 70. XX w. jako rekreacyjny z boiskiem, placem zabaw a przede wszystkim brodzikiem. Od lat w brodziku nie ma wody, ale teren przez mieszkańców jest z nim kojarzony. Miejsce ma znaczenie historyczne i sentymentalne, łącząc pokolenia mieszkańców. Chcemy przywrócić je do życia, nadając zachowanej niecce funkcje rekreacyjne i społeczne aby mieszkańcy mogli spotkać się na osiedlowej potańcówce, kinie letnim, wyprzedaży garażowej.</w:t>
      </w:r>
    </w:p>
    <w:p w:rsidR="00793A44" w:rsidRDefault="00793A44" w:rsidP="00793A44">
      <w:r>
        <w:t>Istnieje projekt wyrównujący dawną nieckę z poziomem gruntu ale po rozmowach z mieszkańcami wiemy, że jest nieakceptowany. Nie odbyły się konsultacje społeczne projektu. Lepiej wykonać projekt akceptowany, zwieńczający dotychczasowe WBO, niż realizować koncepcję nie szanującą tradycji i lokalnej tożsamości.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793A4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793A44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Szacunkowy koszt do 750 000 zł</w:t>
      </w: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2D" w:rsidRDefault="00441A2D" w:rsidP="00BE0C27">
      <w:pPr>
        <w:spacing w:after="0" w:line="240" w:lineRule="auto"/>
      </w:pPr>
      <w:r>
        <w:separator/>
      </w:r>
    </w:p>
  </w:endnote>
  <w:endnote w:type="continuationSeparator" w:id="0">
    <w:p w:rsidR="00441A2D" w:rsidRDefault="00441A2D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2D" w:rsidRDefault="00441A2D" w:rsidP="00BE0C27">
      <w:pPr>
        <w:spacing w:after="0" w:line="240" w:lineRule="auto"/>
      </w:pPr>
      <w:r>
        <w:separator/>
      </w:r>
    </w:p>
  </w:footnote>
  <w:footnote w:type="continuationSeparator" w:id="0">
    <w:p w:rsidR="00441A2D" w:rsidRDefault="00441A2D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A4A"/>
    <w:multiLevelType w:val="hybridMultilevel"/>
    <w:tmpl w:val="FA1211CA"/>
    <w:lvl w:ilvl="0" w:tplc="E5C0730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3327C"/>
    <w:multiLevelType w:val="hybridMultilevel"/>
    <w:tmpl w:val="D47EA4F6"/>
    <w:lvl w:ilvl="0" w:tplc="E5C073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57EC8"/>
    <w:multiLevelType w:val="hybridMultilevel"/>
    <w:tmpl w:val="1BEED4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D8675C"/>
    <w:multiLevelType w:val="hybridMultilevel"/>
    <w:tmpl w:val="252E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0D97"/>
    <w:multiLevelType w:val="hybridMultilevel"/>
    <w:tmpl w:val="183E6C3E"/>
    <w:lvl w:ilvl="0" w:tplc="E5C073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94F61"/>
    <w:multiLevelType w:val="hybridMultilevel"/>
    <w:tmpl w:val="E7BE266E"/>
    <w:lvl w:ilvl="0" w:tplc="E5C07308">
      <w:start w:val="1"/>
      <w:numFmt w:val="bullet"/>
      <w:lvlText w:val="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10A55"/>
    <w:rsid w:val="00441A2D"/>
    <w:rsid w:val="00491994"/>
    <w:rsid w:val="00497FE9"/>
    <w:rsid w:val="004A3795"/>
    <w:rsid w:val="004A6A7D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93A44"/>
    <w:rsid w:val="007A532E"/>
    <w:rsid w:val="007D3996"/>
    <w:rsid w:val="00847519"/>
    <w:rsid w:val="008517C3"/>
    <w:rsid w:val="00873F08"/>
    <w:rsid w:val="00881D2C"/>
    <w:rsid w:val="00886165"/>
    <w:rsid w:val="009B0FF0"/>
    <w:rsid w:val="009F6E09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ED49E0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A91C3-68D8-40C8-B533-014D4DC4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92C3B-E2DC-4510-9625-3F65F667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Grażyna Bronicka</cp:lastModifiedBy>
  <cp:revision>3</cp:revision>
  <dcterms:created xsi:type="dcterms:W3CDTF">2019-06-24T20:50:00Z</dcterms:created>
  <dcterms:modified xsi:type="dcterms:W3CDTF">2019-06-24T21:40:00Z</dcterms:modified>
</cp:coreProperties>
</file>