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495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w:t>
      </w:r>
      <w:r>
        <w:rPr>
          <w:rFonts w:ascii="Times New Roman" w:hAnsi="Times New Roman" w:cs="Times New Roman" w:eastAsia="Times New Roman"/>
          <w:color w:val="auto"/>
          <w:spacing w:val="0"/>
          <w:position w:val="0"/>
          <w:sz w:val="22"/>
          <w:shd w:fill="auto" w:val="clear"/>
        </w:rPr>
        <w:t xml:space="preserve">łacznik Nr 3 do uchwały Nr LXII/1440/18</w:t>
      </w:r>
    </w:p>
    <w:p>
      <w:pPr>
        <w:spacing w:before="0" w:after="0" w:line="240"/>
        <w:ind w:right="0" w:left="495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Rady Miejskiej Wroc</w:t>
      </w:r>
      <w:r>
        <w:rPr>
          <w:rFonts w:ascii="Times New Roman" w:hAnsi="Times New Roman" w:cs="Times New Roman" w:eastAsia="Times New Roman"/>
          <w:color w:val="auto"/>
          <w:spacing w:val="0"/>
          <w:position w:val="0"/>
          <w:sz w:val="22"/>
          <w:shd w:fill="auto" w:val="clear"/>
        </w:rPr>
        <w:t xml:space="preserve">ławia</w:t>
      </w:r>
    </w:p>
    <w:p>
      <w:pPr>
        <w:spacing w:before="0" w:after="0" w:line="240"/>
        <w:ind w:right="0" w:left="495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z dnia 13 wrze</w:t>
      </w:r>
      <w:r>
        <w:rPr>
          <w:rFonts w:ascii="Times New Roman" w:hAnsi="Times New Roman" w:cs="Times New Roman" w:eastAsia="Times New Roman"/>
          <w:color w:val="auto"/>
          <w:spacing w:val="0"/>
          <w:position w:val="0"/>
          <w:sz w:val="22"/>
          <w:shd w:fill="auto" w:val="clear"/>
        </w:rPr>
        <w:t xml:space="preserve">śnia 2018 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Formularz poprawkowy projektu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Wroc</w:t>
      </w:r>
      <w:r>
        <w:rPr>
          <w:rFonts w:ascii="Times New Roman" w:hAnsi="Times New Roman" w:cs="Times New Roman" w:eastAsia="Times New Roman"/>
          <w:b/>
          <w:color w:val="auto"/>
          <w:spacing w:val="0"/>
          <w:position w:val="0"/>
          <w:sz w:val="28"/>
          <w:shd w:fill="auto" w:val="clear"/>
        </w:rPr>
        <w:t xml:space="preserve">ławskiego Budżetu Obywatelskiego w roku 2019</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Uwaga: Nale</w:t>
      </w:r>
      <w:r>
        <w:rPr>
          <w:rFonts w:ascii="Times New Roman" w:hAnsi="Times New Roman" w:cs="Times New Roman" w:eastAsia="Times New Roman"/>
          <w:color w:val="auto"/>
          <w:spacing w:val="0"/>
          <w:position w:val="0"/>
          <w:sz w:val="22"/>
          <w:shd w:fill="auto" w:val="clear"/>
        </w:rPr>
        <w:t xml:space="preserve">ży w każdym punkcie wskazać czy obejmuje go zmiana czy tez nie, natomiast wypełnić należy tylko punkty objęte zmianą.</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Informacje o projekcie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Numer projektu: </w:t>
      </w:r>
      <w:r>
        <w:rPr>
          <w:rFonts w:ascii="Times New Roman" w:hAnsi="Times New Roman" w:cs="Times New Roman" w:eastAsia="Times New Roman"/>
          <w:b/>
          <w:color w:val="auto"/>
          <w:spacing w:val="0"/>
          <w:position w:val="0"/>
          <w:sz w:val="22"/>
          <w:shd w:fill="auto" w:val="clear"/>
        </w:rPr>
        <w:t xml:space="preserve">224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b) Nazwa projektu: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strike w:val="true"/>
          <w:color w:val="auto"/>
          <w:spacing w:val="0"/>
          <w:position w:val="0"/>
          <w:sz w:val="22"/>
          <w:shd w:fill="auto" w:val="clear"/>
        </w:rPr>
        <w:t xml:space="preserve">Zmiana w projekcie /</w:t>
      </w:r>
      <w:r>
        <w:rPr>
          <w:rFonts w:ascii="Times New Roman" w:hAnsi="Times New Roman" w:cs="Times New Roman" w:eastAsia="Times New Roman"/>
          <w:b/>
          <w:color w:val="auto"/>
          <w:spacing w:val="0"/>
          <w:position w:val="0"/>
          <w:sz w:val="22"/>
          <w:shd w:fill="auto" w:val="clear"/>
        </w:rPr>
        <w:t xml:space="preserve"> 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 200 znaków ze spacjami)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i/>
          <w:color w:val="auto"/>
          <w:spacing w:val="0"/>
          <w:position w:val="0"/>
          <w:sz w:val="22"/>
          <w:shd w:fill="auto" w:val="clear"/>
        </w:rPr>
        <w:t xml:space="preserve">Bezpieczne doj</w:t>
      </w:r>
      <w:r>
        <w:rPr>
          <w:rFonts w:ascii="Calibri" w:hAnsi="Calibri" w:cs="Calibri" w:eastAsia="Calibri"/>
          <w:i/>
          <w:color w:val="auto"/>
          <w:spacing w:val="0"/>
          <w:position w:val="0"/>
          <w:sz w:val="22"/>
          <w:shd w:fill="auto" w:val="clear"/>
        </w:rPr>
        <w:t xml:space="preserve">ście z Zakrzowa na Psie Pole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Lokalizacja projektu: </w:t>
      </w:r>
      <w:r>
        <w:rPr>
          <w:rFonts w:ascii="Times New Roman" w:hAnsi="Times New Roman" w:cs="Times New Roman" w:eastAsia="Times New Roman"/>
          <w:b/>
          <w:color w:val="auto"/>
          <w:spacing w:val="0"/>
          <w:position w:val="0"/>
          <w:sz w:val="22"/>
          <w:shd w:fill="auto" w:val="clear"/>
        </w:rPr>
        <w:t xml:space="preserve">(Zmiana w projekcie</w:t>
      </w:r>
      <w:r>
        <w:rPr>
          <w:rFonts w:ascii="Times New Roman" w:hAnsi="Times New Roman" w:cs="Times New Roman" w:eastAsia="Times New Roman"/>
          <w:b/>
          <w:strike w:val="true"/>
          <w:color w:val="auto"/>
          <w:spacing w:val="0"/>
          <w:position w:val="0"/>
          <w:sz w:val="22"/>
          <w:shd w:fill="auto" w:val="clear"/>
        </w:rPr>
        <w:t xml:space="preserve"> / Brak zmiany</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 projektu mo</w:t>
      </w:r>
      <w:r>
        <w:rPr>
          <w:rFonts w:ascii="Times New Roman" w:hAnsi="Times New Roman" w:cs="Times New Roman" w:eastAsia="Times New Roman"/>
          <w:color w:val="auto"/>
          <w:spacing w:val="0"/>
          <w:position w:val="0"/>
          <w:sz w:val="16"/>
          <w:shd w:fill="auto" w:val="clear"/>
        </w:rPr>
        <w:t xml:space="preserve">żna załączyć szkic sytuacyjny lub zdjęcie terenu/obiektu, którego dotyczy projekt)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teren wzd</w:t>
      </w:r>
      <w:r>
        <w:rPr>
          <w:rFonts w:ascii="Calibri" w:hAnsi="Calibri" w:cs="Calibri" w:eastAsia="Calibri"/>
          <w:b/>
          <w:color w:val="auto"/>
          <w:spacing w:val="0"/>
          <w:position w:val="0"/>
          <w:sz w:val="22"/>
          <w:shd w:fill="auto" w:val="clear"/>
        </w:rPr>
        <w:t xml:space="preserve">łuż ulicy Siedzikówny o długości  500 metrów,  koszt 500 tys. zł</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Nazwa obr</w:t>
      </w:r>
      <w:r>
        <w:rPr>
          <w:rFonts w:ascii="Calibri" w:hAnsi="Calibri" w:cs="Calibri" w:eastAsia="Calibri"/>
          <w:b/>
          <w:color w:val="auto"/>
          <w:spacing w:val="0"/>
          <w:position w:val="0"/>
          <w:sz w:val="22"/>
          <w:shd w:fill="auto" w:val="clear"/>
        </w:rPr>
        <w:t xml:space="preserve">ębu Zakrzów, Numer arkusza mapy 20, Numer działki 1/1, Powierzchnia działki [m2] 6208</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oraz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teren wzd</w:t>
      </w:r>
      <w:r>
        <w:rPr>
          <w:rFonts w:ascii="Calibri" w:hAnsi="Calibri" w:cs="Calibri" w:eastAsia="Calibri"/>
          <w:b/>
          <w:color w:val="auto"/>
          <w:spacing w:val="0"/>
          <w:position w:val="0"/>
          <w:sz w:val="22"/>
          <w:shd w:fill="auto" w:val="clear"/>
        </w:rPr>
        <w:t xml:space="preserve">łuz ulicy Zatorskiej, długości 380 m  od skrzyzowania  Królewska do Zatorskiej 55.</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Nazwa obr</w:t>
      </w:r>
      <w:r>
        <w:rPr>
          <w:rFonts w:ascii="Calibri" w:hAnsi="Calibri" w:cs="Calibri" w:eastAsia="Calibri"/>
          <w:b/>
          <w:color w:val="auto"/>
          <w:spacing w:val="0"/>
          <w:position w:val="0"/>
          <w:sz w:val="22"/>
          <w:shd w:fill="auto" w:val="clear"/>
        </w:rPr>
        <w:t xml:space="preserve">ębu Zakrzów, Numer arkusza mapy 18, Numer działki 1/6, Powierzchnia działki [m2] 8517</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(na podstawie </w:t>
      </w:r>
      <w:hyperlink xmlns:r="http://schemas.openxmlformats.org/officeDocument/2006/relationships" r:id="docRId0">
        <w:r>
          <w:rPr>
            <w:rFonts w:ascii="Times New Roman" w:hAnsi="Times New Roman" w:cs="Times New Roman" w:eastAsia="Times New Roman"/>
            <w:color w:val="0000FF"/>
            <w:spacing w:val="0"/>
            <w:position w:val="0"/>
            <w:sz w:val="16"/>
            <w:u w:val="single"/>
            <w:shd w:fill="auto" w:val="clear"/>
          </w:rPr>
          <w:t xml:space="preserve">www.geoportal.wroclaw.pl</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 Zasi</w:t>
      </w:r>
      <w:r>
        <w:rPr>
          <w:rFonts w:ascii="Times New Roman" w:hAnsi="Times New Roman" w:cs="Times New Roman" w:eastAsia="Times New Roman"/>
          <w:color w:val="auto"/>
          <w:spacing w:val="0"/>
          <w:position w:val="0"/>
          <w:sz w:val="22"/>
          <w:shd w:fill="auto" w:val="clear"/>
        </w:rPr>
        <w:t xml:space="preserve">ęg oddziaływania projektu: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strike w:val="true"/>
          <w:color w:val="auto"/>
          <w:spacing w:val="0"/>
          <w:position w:val="0"/>
          <w:sz w:val="22"/>
          <w:shd w:fill="auto" w:val="clear"/>
        </w:rPr>
        <w:t xml:space="preserve">Zmiana w projekcie /</w:t>
      </w:r>
      <w:r>
        <w:rPr>
          <w:rFonts w:ascii="Times New Roman" w:hAnsi="Times New Roman" w:cs="Times New Roman" w:eastAsia="Times New Roman"/>
          <w:b/>
          <w:color w:val="auto"/>
          <w:spacing w:val="0"/>
          <w:position w:val="0"/>
          <w:sz w:val="22"/>
          <w:shd w:fill="auto" w:val="clear"/>
        </w:rPr>
        <w:t xml:space="preserve"> 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(nale</w:t>
      </w:r>
      <w:r>
        <w:rPr>
          <w:rFonts w:ascii="Times New Roman" w:hAnsi="Times New Roman" w:cs="Times New Roman" w:eastAsia="Times New Roman"/>
          <w:color w:val="auto"/>
          <w:spacing w:val="0"/>
          <w:position w:val="0"/>
          <w:sz w:val="16"/>
          <w:shd w:fill="auto" w:val="clear"/>
        </w:rPr>
        <w:t xml:space="preserve">ży zaznaczyć jedno z dwóch pól)</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6"/>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strike w:val="true"/>
          <w:color w:val="auto"/>
          <w:spacing w:val="0"/>
          <w:position w:val="0"/>
          <w:sz w:val="22"/>
          <w:shd w:fill="auto" w:val="clear"/>
        </w:rPr>
        <w:t xml:space="preserve">Projekt osiedlowy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8"/>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Projekt ponadosiedlowy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00FF00"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Uzasadnienie wyboru zasi</w:t>
      </w:r>
      <w:r>
        <w:rPr>
          <w:rFonts w:ascii="Times New Roman" w:hAnsi="Times New Roman" w:cs="Times New Roman" w:eastAsia="Times New Roman"/>
          <w:b/>
          <w:color w:val="auto"/>
          <w:spacing w:val="0"/>
          <w:position w:val="0"/>
          <w:sz w:val="22"/>
          <w:shd w:fill="auto" w:val="clear"/>
        </w:rPr>
        <w:t xml:space="preserve">ęgu oddziaływania efektów realizacji projektu:</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 750 znaków ze spacjami)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2. Rodzaj projektu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strike w:val="true"/>
          <w:color w:val="auto"/>
          <w:spacing w:val="0"/>
          <w:position w:val="0"/>
          <w:sz w:val="22"/>
          <w:shd w:fill="auto" w:val="clear"/>
        </w:rPr>
        <w:t xml:space="preserve">Zmiana w projekcie /</w:t>
      </w:r>
      <w:r>
        <w:rPr>
          <w:rFonts w:ascii="Times New Roman" w:hAnsi="Times New Roman" w:cs="Times New Roman" w:eastAsia="Times New Roman"/>
          <w:b/>
          <w:color w:val="auto"/>
          <w:spacing w:val="0"/>
          <w:position w:val="0"/>
          <w:sz w:val="22"/>
          <w:shd w:fill="auto" w:val="clear"/>
        </w:rPr>
        <w:t xml:space="preserve"> 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(nale</w:t>
      </w:r>
      <w:r>
        <w:rPr>
          <w:rFonts w:ascii="Times New Roman" w:hAnsi="Times New Roman" w:cs="Times New Roman" w:eastAsia="Times New Roman"/>
          <w:color w:val="auto"/>
          <w:spacing w:val="0"/>
          <w:position w:val="0"/>
          <w:sz w:val="16"/>
          <w:shd w:fill="auto" w:val="clear"/>
        </w:rPr>
        <w:t xml:space="preserve">ży zaznaczyć jedno z dwóch pól)</w:t>
      </w:r>
    </w:p>
    <w:p>
      <w:pPr>
        <w:numPr>
          <w:ilvl w:val="0"/>
          <w:numId w:val="10"/>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Projekt inwestycyjny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12"/>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Projekt nieinwestycyjny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Prosz</w:t>
      </w:r>
      <w:r>
        <w:rPr>
          <w:rFonts w:ascii="Times New Roman" w:hAnsi="Times New Roman" w:cs="Times New Roman" w:eastAsia="Times New Roman"/>
          <w:color w:val="auto"/>
          <w:spacing w:val="0"/>
          <w:position w:val="0"/>
          <w:sz w:val="22"/>
          <w:shd w:fill="auto" w:val="clear"/>
        </w:rPr>
        <w:t xml:space="preserve">ę określić grupę beneficjentów projektu: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 200  znaków ze spacjami)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Prosz</w:t>
      </w:r>
      <w:r>
        <w:rPr>
          <w:rFonts w:ascii="Times New Roman" w:hAnsi="Times New Roman" w:cs="Times New Roman" w:eastAsia="Times New Roman"/>
          <w:color w:val="auto"/>
          <w:spacing w:val="0"/>
          <w:position w:val="0"/>
          <w:sz w:val="22"/>
          <w:shd w:fill="auto" w:val="clear"/>
        </w:rPr>
        <w:t xml:space="preserve">ę określić szacunkową liczbę beneficjentów projektu: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(do 200 znaków ze spacjami)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Elementy projektu </w:t>
      </w:r>
      <w:r>
        <w:rPr>
          <w:rFonts w:ascii="Times New Roman" w:hAnsi="Times New Roman" w:cs="Times New Roman" w:eastAsia="Times New Roman"/>
          <w:b/>
          <w:color w:val="auto"/>
          <w:spacing w:val="0"/>
          <w:position w:val="0"/>
          <w:sz w:val="22"/>
          <w:shd w:fill="auto" w:val="clear"/>
        </w:rPr>
        <w:t xml:space="preserve">(Zmiana w projekcie / </w:t>
      </w:r>
      <w:r>
        <w:rPr>
          <w:rFonts w:ascii="Times New Roman" w:hAnsi="Times New Roman" w:cs="Times New Roman" w:eastAsia="Times New Roman"/>
          <w:b/>
          <w:strike w:val="true"/>
          <w:color w:val="auto"/>
          <w:spacing w:val="0"/>
          <w:position w:val="0"/>
          <w:sz w:val="22"/>
          <w:shd w:fill="auto" w:val="clear"/>
        </w:rPr>
        <w:t xml:space="preserve">Brak zmiany</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16"/>
          <w:shd w:fill="auto" w:val="clear"/>
        </w:rPr>
        <w:t xml:space="preserve">(nale</w:t>
      </w:r>
      <w:r>
        <w:rPr>
          <w:rFonts w:ascii="Times New Roman" w:hAnsi="Times New Roman" w:cs="Times New Roman" w:eastAsia="Times New Roman"/>
          <w:color w:val="000000"/>
          <w:spacing w:val="0"/>
          <w:position w:val="0"/>
          <w:sz w:val="16"/>
          <w:shd w:fill="auto" w:val="clear"/>
        </w:rPr>
        <w:t xml:space="preserve">ży szczegółowo wypisać elementy składowe, co pozwoli na dokładną weryfikację projektu)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Ind w:w="108" w:type="dxa"/>
      </w:tblPr>
      <w:tblGrid>
        <w:gridCol w:w="7927"/>
        <w:gridCol w:w="1253"/>
      </w:tblGrid>
      <w:tr>
        <w:trPr>
          <w:trHeight w:val="30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Element sk</w:t>
            </w:r>
            <w:r>
              <w:rPr>
                <w:rFonts w:ascii="Times New Roman" w:hAnsi="Times New Roman" w:cs="Times New Roman" w:eastAsia="Times New Roman"/>
                <w:color w:val="auto"/>
                <w:spacing w:val="0"/>
                <w:position w:val="0"/>
                <w:sz w:val="20"/>
                <w:shd w:fill="auto" w:val="clear"/>
              </w:rPr>
              <w:t xml:space="preserve">ładowy</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Ilo</w:t>
            </w:r>
            <w:r>
              <w:rPr>
                <w:rFonts w:ascii="Times New Roman" w:hAnsi="Times New Roman" w:cs="Times New Roman" w:eastAsia="Times New Roman"/>
                <w:color w:val="auto"/>
                <w:spacing w:val="0"/>
                <w:position w:val="0"/>
                <w:sz w:val="20"/>
                <w:shd w:fill="auto" w:val="clear"/>
              </w:rPr>
              <w:t xml:space="preserve">ść</w:t>
            </w:r>
          </w:p>
        </w:tc>
      </w:tr>
      <w:tr>
        <w:trPr>
          <w:trHeight w:val="30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
              </w:numPr>
              <w:tabs>
                <w:tab w:val="left" w:pos="720" w:leader="none"/>
              </w:tabs>
              <w:spacing w:before="0" w:after="0" w:line="240"/>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Calibri" w:hAnsi="Calibri" w:cs="Calibri" w:eastAsia="Calibri"/>
                <w:color w:val="auto"/>
                <w:spacing w:val="0"/>
                <w:position w:val="0"/>
                <w:sz w:val="22"/>
                <w:shd w:fill="auto" w:val="clear"/>
              </w:rPr>
              <w:t xml:space="preserve">Stworzenie projektu</w:t>
            </w:r>
          </w:p>
          <w:p>
            <w:pPr>
              <w:spacing w:before="0" w:after="0" w:line="240"/>
              <w:ind w:right="0" w:left="0" w:firstLine="0"/>
              <w:jc w:val="left"/>
              <w:rPr>
                <w:color w:val="auto"/>
                <w:spacing w:val="0"/>
                <w:position w:val="0"/>
              </w:rPr>
            </w:pP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w:t>
            </w:r>
          </w:p>
        </w:tc>
      </w:tr>
      <w:tr>
        <w:trPr>
          <w:trHeight w:val="1" w:hRule="atLeast"/>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r>
              <w:rPr>
                <w:rFonts w:ascii="Calibri" w:hAnsi="Calibri" w:cs="Calibri" w:eastAsia="Calibri"/>
                <w:color w:val="auto"/>
                <w:spacing w:val="0"/>
                <w:position w:val="0"/>
                <w:sz w:val="22"/>
                <w:shd w:fill="auto" w:val="clear"/>
              </w:rPr>
              <w:t xml:space="preserve">Budowa ci</w:t>
            </w:r>
            <w:r>
              <w:rPr>
                <w:rFonts w:ascii="Calibri" w:hAnsi="Calibri" w:cs="Calibri" w:eastAsia="Calibri"/>
                <w:color w:val="auto"/>
                <w:spacing w:val="0"/>
                <w:position w:val="0"/>
                <w:sz w:val="22"/>
                <w:shd w:fill="auto" w:val="clear"/>
              </w:rPr>
              <w:t xml:space="preserve">ągu pieszo-rowerowego lub wydzielonego pasa ruchu pieszych, ewentualnie budowa ścieżki dla pieszych ulica Siedzikówny </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500 mb</w:t>
            </w:r>
          </w:p>
        </w:tc>
      </w:tr>
      <w:tr>
        <w:trPr>
          <w:trHeight w:val="1" w:hRule="atLeast"/>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w:t>
            </w:r>
            <w:r>
              <w:rPr>
                <w:rFonts w:ascii="Calibri" w:hAnsi="Calibri" w:cs="Calibri" w:eastAsia="Calibri"/>
                <w:color w:val="auto"/>
                <w:spacing w:val="0"/>
                <w:position w:val="0"/>
                <w:sz w:val="22"/>
                <w:shd w:fill="auto" w:val="clear"/>
              </w:rPr>
              <w:t xml:space="preserve">Budowa ci</w:t>
            </w:r>
            <w:r>
              <w:rPr>
                <w:rFonts w:ascii="Calibri" w:hAnsi="Calibri" w:cs="Calibri" w:eastAsia="Calibri"/>
                <w:color w:val="auto"/>
                <w:spacing w:val="0"/>
                <w:position w:val="0"/>
                <w:sz w:val="22"/>
                <w:shd w:fill="auto" w:val="clear"/>
              </w:rPr>
              <w:t xml:space="preserve">ągu pieszogo ,ewentualnie budowa ścieżki dla pieszych ulica Zatorska</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380 mb</w:t>
            </w:r>
          </w:p>
        </w:tc>
      </w:tr>
      <w:tr>
        <w:trPr>
          <w:trHeight w:val="1" w:hRule="atLeast"/>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4.</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18"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5.</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31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6.</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31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7.</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8.</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9.</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10.</w:t>
            </w:r>
          </w:p>
        </w:tc>
        <w:tc>
          <w:tcPr>
            <w:tcW w:w="1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4. Opis projektu </w:t>
      </w:r>
      <w:r>
        <w:rPr>
          <w:rFonts w:ascii="Times New Roman" w:hAnsi="Times New Roman" w:cs="Times New Roman" w:eastAsia="Times New Roman"/>
          <w:b/>
          <w:color w:val="auto"/>
          <w:spacing w:val="0"/>
          <w:position w:val="0"/>
          <w:sz w:val="22"/>
          <w:shd w:fill="auto" w:val="clear"/>
        </w:rPr>
        <w:t xml:space="preserve">(Zmiana w projekcie / </w:t>
      </w:r>
      <w:r>
        <w:rPr>
          <w:rFonts w:ascii="Times New Roman" w:hAnsi="Times New Roman" w:cs="Times New Roman" w:eastAsia="Times New Roman"/>
          <w:b/>
          <w:strike w:val="true"/>
          <w:color w:val="auto"/>
          <w:spacing w:val="0"/>
          <w:position w:val="0"/>
          <w:sz w:val="22"/>
          <w:shd w:fill="auto" w:val="clear"/>
        </w:rPr>
        <w:t xml:space="preserve">Brak zmiany</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(Prosz</w:t>
      </w:r>
      <w:r>
        <w:rPr>
          <w:rFonts w:ascii="Times New Roman" w:hAnsi="Times New Roman" w:cs="Times New Roman" w:eastAsia="Times New Roman"/>
          <w:color w:val="auto"/>
          <w:spacing w:val="0"/>
          <w:position w:val="0"/>
          <w:sz w:val="16"/>
          <w:shd w:fill="auto" w:val="clear"/>
        </w:rPr>
        <w:t xml:space="preserve">ę opisać zgłoszony projekt, do 750 znaków ze spacjami</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Proj. ma na celu popraw</w:t>
      </w:r>
      <w:r>
        <w:rPr>
          <w:rFonts w:ascii="Times New Roman" w:hAnsi="Times New Roman" w:cs="Times New Roman" w:eastAsia="Times New Roman"/>
          <w:color w:val="auto"/>
          <w:spacing w:val="0"/>
          <w:position w:val="0"/>
          <w:sz w:val="22"/>
          <w:shd w:fill="auto" w:val="clear"/>
        </w:rPr>
        <w:t xml:space="preserve">ę bezpieczeństwa na osiedlu. Brak chodnika naraża pieszych na niebezpieczeństwa. Aktualnie ruch samochodowy na ulicy Siedzikówny w godzinach szczytu jest bardzo duży, gdyż pozostałe drogi wyjazdu z osiedla są zakorkowane. Dodatkowo poczucie bezpieczeństwa pieszych i rowerzystów pogarsza brak oświetlenia na odcinku od Krajowego Rejestru Długów do przejazdu kolejowego. Dokładny zakres p.ustalony zostanie na etapie projektowym.Podobna sytuacja na ulicy Zatorskiej. Chodnik znajdujący się po drugiej stronie ulicy jest zbyt wąski, by obsłużyć cały ruch pieszy odbywający się wzdłuż tej ulicy. Prowizoryczna ścieżka prowadząca od pętli autobusowej w stronę al. Sobieskiego jest mocno wydeptana, często zastawiona przez samochody i zanieczyszczona psimi odchodami. Powstanie chodnika na tym odcinku pozwoliłoby „ucywilizować” ruch pieszy w tym rejonie Naturalnym uzupełnieniem inwestycji byłyby nasadzenia drzew i krzewów.</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Projekt rekomendowany przez Stowarzyszenie "Zmieniaj Zakrzów"</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 Uzasadnienie projektu </w:t>
      </w:r>
      <w:r>
        <w:rPr>
          <w:rFonts w:ascii="Times New Roman" w:hAnsi="Times New Roman" w:cs="Times New Roman" w:eastAsia="Times New Roman"/>
          <w:b/>
          <w:color w:val="auto"/>
          <w:spacing w:val="0"/>
          <w:position w:val="0"/>
          <w:sz w:val="22"/>
          <w:shd w:fill="auto" w:val="clear"/>
        </w:rPr>
        <w:t xml:space="preserve">(Zmiana w projekcie / </w:t>
      </w:r>
      <w:r>
        <w:rPr>
          <w:rFonts w:ascii="Times New Roman" w:hAnsi="Times New Roman" w:cs="Times New Roman" w:eastAsia="Times New Roman"/>
          <w:b/>
          <w:strike w:val="true"/>
          <w:color w:val="auto"/>
          <w:spacing w:val="0"/>
          <w:position w:val="0"/>
          <w:sz w:val="22"/>
          <w:shd w:fill="auto" w:val="clear"/>
        </w:rPr>
        <w:t xml:space="preserve">Brak zmiany</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(Prosz</w:t>
      </w:r>
      <w:r>
        <w:rPr>
          <w:rFonts w:ascii="Times New Roman" w:hAnsi="Times New Roman" w:cs="Times New Roman" w:eastAsia="Times New Roman"/>
          <w:color w:val="auto"/>
          <w:spacing w:val="0"/>
          <w:position w:val="0"/>
          <w:sz w:val="16"/>
          <w:shd w:fill="auto" w:val="clear"/>
        </w:rPr>
        <w:t xml:space="preserve">ę uzasadnić potrzeby realizacji projektu, cel realizacji projektu, itp. do. 750 znaków ze spacjami)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Chodniki s</w:t>
      </w:r>
      <w:r>
        <w:rPr>
          <w:rFonts w:ascii="Times New Roman" w:hAnsi="Times New Roman" w:cs="Times New Roman" w:eastAsia="Times New Roman"/>
          <w:color w:val="auto"/>
          <w:spacing w:val="0"/>
          <w:position w:val="0"/>
          <w:sz w:val="22"/>
          <w:shd w:fill="auto" w:val="clear"/>
        </w:rPr>
        <w:t xml:space="preserve">ą na naszym osiedlu luksusem, a są elementem bezpieczeństwa. Mieszkańcy, którzy są zachęcani, by korzystać z alternatywnych sposobów komunikacji pozbawieni są możliwości bezpiecznego dojścia do częci osiedla  lub dojechania rowerem do stacji kolejowej. Droga wzdłuż ulicy Siedzikówny jest najkrótszą możliwością dotarcia do st. kolej. Psie P. i w ogóle na Psie P. Inne legalne i bezpieczne przejście dla pieszego od skrzyżowania Siedzikówny z ul. Irkucką do st.Psie P. to dystans 1700 metrów. Ze stacji Psie P. odjeżdża znacznie więcej pociągów do Centrum.Wykorzystywanie kolei jako alternatywnej możliwości dojazdów do centrum miasta jest sprawą wielkiej wagi. Proj. wpisuje się w trend Walkability i zrównoważ transp.</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6. Szacunkowy koszt projektu </w:t>
      </w:r>
      <w:r>
        <w:rPr>
          <w:rFonts w:ascii="Times New Roman" w:hAnsi="Times New Roman" w:cs="Times New Roman" w:eastAsia="Times New Roman"/>
          <w:b/>
          <w:color w:val="auto"/>
          <w:spacing w:val="0"/>
          <w:position w:val="0"/>
          <w:sz w:val="22"/>
          <w:shd w:fill="auto" w:val="clear"/>
        </w:rPr>
        <w:t xml:space="preserve">(Zmiana w projekcie /</w:t>
      </w:r>
      <w:r>
        <w:rPr>
          <w:rFonts w:ascii="Times New Roman" w:hAnsi="Times New Roman" w:cs="Times New Roman" w:eastAsia="Times New Roman"/>
          <w:b/>
          <w:strike w:val="true"/>
          <w:color w:val="auto"/>
          <w:spacing w:val="0"/>
          <w:position w:val="0"/>
          <w:sz w:val="22"/>
          <w:shd w:fill="auto" w:val="clear"/>
        </w:rPr>
        <w:t xml:space="preserve"> Brak zmiany</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1500000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(do 100 znaków)</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8">
    <w:abstractNumId w:val="18"/>
  </w:num>
  <w:num w:numId="10">
    <w:abstractNumId w:val="12"/>
  </w:num>
  <w:num w:numId="12">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geoportal.wroclaw.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