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36.3pt" o:ole="">
            <v:imagedata r:id="rId8" o:title=""/>
          </v:shape>
          <o:OLEObject Type="Embed" ProgID="PBrush" ShapeID="_x0000_i1025" DrawAspect="Content" ObjectID="_1592720368" r:id="rId9"/>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F20BB8">
        <w:rPr>
          <w:sz w:val="24"/>
          <w:szCs w:val="24"/>
          <w:u w:val="none"/>
        </w:rPr>
        <w:t>8</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p>
    <w:p w:rsidR="009C57A6" w:rsidRDefault="0038520D" w:rsidP="009C57A6">
      <w:pPr>
        <w:spacing w:after="4" w:line="320" w:lineRule="exact"/>
        <w:ind w:left="720"/>
        <w:rPr>
          <w:rFonts w:ascii="Arial" w:hAnsi="Arial" w:cs="Arial"/>
          <w:sz w:val="20"/>
          <w:szCs w:val="20"/>
        </w:rPr>
      </w:pPr>
      <w:r>
        <w:rPr>
          <w:rFonts w:ascii="Arial" w:hAnsi="Arial" w:cs="Arial"/>
          <w:sz w:val="20"/>
          <w:szCs w:val="20"/>
        </w:rPr>
        <w:t>366</w:t>
      </w:r>
    </w:p>
    <w:p w:rsidR="009E5BCB" w:rsidRDefault="009E5BCB" w:rsidP="009E5BCB">
      <w:pPr>
        <w:spacing w:after="4" w:line="320" w:lineRule="exact"/>
        <w:ind w:left="720"/>
        <w:rPr>
          <w:rFonts w:ascii="Arial" w:hAnsi="Arial" w:cs="Arial"/>
          <w:sz w:val="20"/>
          <w:szCs w:val="20"/>
        </w:rPr>
      </w:pP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972C89" w:rsidRPr="009E5BCB">
        <w:rPr>
          <w:rFonts w:ascii="Arial" w:hAnsi="Arial" w:cs="Arial"/>
          <w:sz w:val="16"/>
          <w:szCs w:val="16"/>
        </w:rPr>
        <w:t>(wypełnić tylko w wypadku zmiany</w:t>
      </w:r>
      <w:r w:rsidR="00972C89">
        <w:rPr>
          <w:rFonts w:ascii="Arial" w:hAnsi="Arial" w:cs="Arial"/>
          <w:sz w:val="16"/>
          <w:szCs w:val="16"/>
        </w:rPr>
        <w:t>/doprecyzowania</w:t>
      </w:r>
      <w:r w:rsidR="00972C89" w:rsidRPr="009E5BCB">
        <w:rPr>
          <w:rFonts w:ascii="Arial" w:hAnsi="Arial" w:cs="Arial"/>
          <w:sz w:val="16"/>
          <w:szCs w:val="16"/>
        </w:rPr>
        <w:t xml:space="preserve"> </w:t>
      </w:r>
      <w:r w:rsidR="00972C89">
        <w:rPr>
          <w:rFonts w:ascii="Arial" w:hAnsi="Arial" w:cs="Arial"/>
          <w:sz w:val="16"/>
          <w:szCs w:val="16"/>
        </w:rPr>
        <w:t>nazwy</w:t>
      </w:r>
      <w:r w:rsidR="00972C89" w:rsidRPr="009E5BCB">
        <w:rPr>
          <w:rFonts w:ascii="Arial" w:hAnsi="Arial" w:cs="Arial"/>
          <w:sz w:val="16"/>
          <w:szCs w:val="16"/>
        </w:rPr>
        <w:t xml:space="preserve"> </w:t>
      </w:r>
      <w:r w:rsidR="00972C89">
        <w:rPr>
          <w:rFonts w:ascii="Arial" w:hAnsi="Arial" w:cs="Arial"/>
          <w:sz w:val="16"/>
          <w:szCs w:val="16"/>
        </w:rPr>
        <w:t>projektu</w:t>
      </w:r>
      <w:r w:rsidR="00972C89" w:rsidRPr="009E5BCB">
        <w:rPr>
          <w:rFonts w:ascii="Arial" w:hAnsi="Arial" w:cs="Arial"/>
          <w:sz w:val="16"/>
          <w:szCs w:val="16"/>
        </w:rPr>
        <w:t>)</w:t>
      </w:r>
    </w:p>
    <w:p w:rsidR="004A1D1A" w:rsidRPr="0038520D" w:rsidRDefault="0038520D" w:rsidP="0038520D">
      <w:pPr>
        <w:spacing w:after="4" w:line="320" w:lineRule="exact"/>
        <w:ind w:left="708"/>
        <w:rPr>
          <w:rFonts w:ascii="Arial" w:hAnsi="Arial" w:cs="Arial"/>
          <w:sz w:val="20"/>
          <w:szCs w:val="20"/>
        </w:rPr>
      </w:pPr>
      <w:r w:rsidRPr="0038520D">
        <w:rPr>
          <w:rFonts w:ascii="Arial" w:hAnsi="Arial" w:cs="Arial"/>
          <w:sz w:val="20"/>
          <w:szCs w:val="20"/>
        </w:rPr>
        <w:t xml:space="preserve">Oświetlenie miejsc niebezpiecznych na Biskupinie, Sępolnie i </w:t>
      </w:r>
      <w:proofErr w:type="spellStart"/>
      <w:r w:rsidRPr="0038520D">
        <w:rPr>
          <w:rFonts w:ascii="Arial" w:hAnsi="Arial" w:cs="Arial"/>
          <w:sz w:val="20"/>
          <w:szCs w:val="20"/>
        </w:rPr>
        <w:t>Bartoszowicach</w:t>
      </w:r>
      <w:proofErr w:type="spellEnd"/>
      <w:r>
        <w:rPr>
          <w:rFonts w:ascii="Arial" w:hAnsi="Arial" w:cs="Arial"/>
          <w:sz w:val="20"/>
          <w:szCs w:val="20"/>
        </w:rPr>
        <w:t>.</w:t>
      </w:r>
    </w:p>
    <w:p w:rsidR="004A1D1A" w:rsidRPr="001D6960" w:rsidRDefault="004A1D1A">
      <w:pPr>
        <w:spacing w:after="4" w:line="320" w:lineRule="exact"/>
        <w:ind w:left="360"/>
        <w:rPr>
          <w:rFonts w:ascii="Arial" w:hAnsi="Arial" w:cs="Arial"/>
          <w:sz w:val="20"/>
          <w:szCs w:val="20"/>
        </w:rPr>
      </w:pP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adres</w:t>
      </w:r>
      <w:r w:rsidR="004B5BD5" w:rsidRPr="001D6960">
        <w:rPr>
          <w:rFonts w:ascii="Arial" w:hAnsi="Arial" w:cs="Arial"/>
          <w:sz w:val="16"/>
          <w:szCs w:val="16"/>
        </w:rPr>
        <w:t xml:space="preserve">: </w:t>
      </w:r>
    </w:p>
    <w:p w:rsidR="009C57A6" w:rsidRPr="001D6960" w:rsidRDefault="009C57A6" w:rsidP="004B5BD5">
      <w:pPr>
        <w:spacing w:after="4" w:line="320" w:lineRule="exact"/>
        <w:ind w:left="720"/>
        <w:rPr>
          <w:rFonts w:ascii="Arial" w:hAnsi="Arial" w:cs="Arial"/>
          <w:sz w:val="16"/>
          <w:szCs w:val="16"/>
        </w:rPr>
      </w:pPr>
    </w:p>
    <w:p w:rsidR="004B5BD5" w:rsidRDefault="004B5BD5" w:rsidP="004B5BD5">
      <w:pPr>
        <w:spacing w:after="4" w:line="320" w:lineRule="exact"/>
        <w:ind w:left="720"/>
        <w:rPr>
          <w:rFonts w:ascii="Arial" w:hAnsi="Arial" w:cs="Arial"/>
          <w:sz w:val="16"/>
          <w:szCs w:val="16"/>
        </w:rPr>
      </w:pPr>
    </w:p>
    <w:p w:rsidR="00D02279" w:rsidRPr="001D6960" w:rsidRDefault="00D02279" w:rsidP="004B5BD5">
      <w:pPr>
        <w:spacing w:after="4" w:line="320" w:lineRule="exact"/>
        <w:ind w:left="720"/>
        <w:rPr>
          <w:rFonts w:ascii="Arial" w:hAnsi="Arial" w:cs="Arial"/>
          <w:sz w:val="16"/>
          <w:szCs w:val="16"/>
        </w:rPr>
      </w:pP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0" w:history="1">
        <w:r w:rsidR="004F1388" w:rsidRPr="001D6960">
          <w:rPr>
            <w:rStyle w:val="Hipercze"/>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D02279" w:rsidRDefault="00D02279" w:rsidP="004B5BD5">
      <w:pPr>
        <w:spacing w:after="4" w:line="320" w:lineRule="exact"/>
        <w:ind w:left="72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Default="007F3337" w:rsidP="00A769B8">
      <w:pPr>
        <w:spacing w:after="4" w:line="320" w:lineRule="exact"/>
        <w:jc w:val="both"/>
        <w:rPr>
          <w:rFonts w:ascii="Arial" w:hAnsi="Arial" w:cs="Arial"/>
          <w:sz w:val="16"/>
          <w:szCs w:val="16"/>
        </w:rPr>
      </w:pPr>
      <w:r w:rsidRPr="001D6960">
        <w:rPr>
          <w:rFonts w:ascii="Arial" w:hAnsi="Arial" w:cs="Arial"/>
          <w:sz w:val="16"/>
          <w:szCs w:val="16"/>
        </w:rPr>
        <w:t>(</w:t>
      </w:r>
      <w:r w:rsidR="00972C89">
        <w:rPr>
          <w:rFonts w:ascii="Arial" w:hAnsi="Arial" w:cs="Arial"/>
          <w:sz w:val="16"/>
          <w:szCs w:val="16"/>
        </w:rPr>
        <w:t>Lider może potwierdzić to</w:t>
      </w:r>
      <w:r w:rsidR="009C57A6">
        <w:rPr>
          <w:rFonts w:ascii="Arial" w:hAnsi="Arial" w:cs="Arial"/>
          <w:sz w:val="16"/>
          <w:szCs w:val="16"/>
        </w:rPr>
        <w:t>,</w:t>
      </w:r>
      <w:r w:rsidR="00972C89">
        <w:rPr>
          <w:rFonts w:ascii="Arial" w:hAnsi="Arial" w:cs="Arial"/>
          <w:sz w:val="16"/>
          <w:szCs w:val="16"/>
        </w:rPr>
        <w:t xml:space="preserve"> co otrzymał </w:t>
      </w:r>
      <w:r w:rsidR="009E5BCB">
        <w:rPr>
          <w:rFonts w:ascii="Arial" w:hAnsi="Arial" w:cs="Arial"/>
          <w:sz w:val="16"/>
          <w:szCs w:val="16"/>
        </w:rPr>
        <w:t xml:space="preserve">w wynikach weryfikacji lub zaproponować zmiany. </w:t>
      </w:r>
      <w:r w:rsidR="009C57A6">
        <w:rPr>
          <w:rFonts w:ascii="Arial" w:hAnsi="Arial" w:cs="Arial"/>
          <w:sz w:val="16"/>
          <w:szCs w:val="16"/>
        </w:rPr>
        <w:t>Do dnia 24</w:t>
      </w:r>
      <w:r w:rsidR="00695FCC">
        <w:rPr>
          <w:rFonts w:ascii="Arial" w:hAnsi="Arial" w:cs="Arial"/>
          <w:sz w:val="16"/>
          <w:szCs w:val="16"/>
        </w:rPr>
        <w:t xml:space="preserve"> sierpnia 201</w:t>
      </w:r>
      <w:r w:rsidR="0018395E">
        <w:rPr>
          <w:rFonts w:ascii="Arial" w:hAnsi="Arial" w:cs="Arial"/>
          <w:sz w:val="16"/>
          <w:szCs w:val="16"/>
        </w:rPr>
        <w:t>8</w:t>
      </w:r>
      <w:r w:rsidR="00695FCC">
        <w:rPr>
          <w:rFonts w:ascii="Arial" w:hAnsi="Arial" w:cs="Arial"/>
          <w:sz w:val="16"/>
          <w:szCs w:val="16"/>
        </w:rPr>
        <w:t xml:space="preserve">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0434EB">
        <w:rPr>
          <w:rFonts w:ascii="Arial" w:hAnsi="Arial" w:cs="Arial"/>
          <w:sz w:val="16"/>
          <w:szCs w:val="16"/>
        </w:rPr>
        <w:t>8</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38520D" w:rsidRDefault="0038520D" w:rsidP="00A769B8">
      <w:pPr>
        <w:spacing w:after="4" w:line="320" w:lineRule="exact"/>
        <w:jc w:val="both"/>
        <w:rPr>
          <w:rFonts w:ascii="Arial" w:hAnsi="Arial" w:cs="Arial"/>
          <w:sz w:val="16"/>
          <w:szCs w:val="16"/>
        </w:rPr>
      </w:pPr>
    </w:p>
    <w:p w:rsidR="0038520D" w:rsidRPr="00811E1C" w:rsidRDefault="0038520D" w:rsidP="00A769B8">
      <w:pPr>
        <w:spacing w:after="4" w:line="320" w:lineRule="exact"/>
        <w:jc w:val="both"/>
        <w:rPr>
          <w:rFonts w:ascii="Arial" w:hAnsi="Arial" w:cs="Arial"/>
          <w:sz w:val="18"/>
          <w:szCs w:val="18"/>
        </w:rPr>
      </w:pPr>
      <w:r w:rsidRPr="00811E1C">
        <w:rPr>
          <w:rFonts w:ascii="Arial" w:hAnsi="Arial" w:cs="Arial"/>
          <w:sz w:val="18"/>
          <w:szCs w:val="18"/>
        </w:rPr>
        <w:t>Szanowni Państwo,</w:t>
      </w:r>
    </w:p>
    <w:p w:rsidR="0038520D" w:rsidRPr="00811E1C" w:rsidRDefault="0038520D" w:rsidP="00A769B8">
      <w:pPr>
        <w:spacing w:after="4" w:line="320" w:lineRule="exact"/>
        <w:jc w:val="both"/>
        <w:rPr>
          <w:rFonts w:ascii="Arial" w:hAnsi="Arial" w:cs="Arial"/>
          <w:sz w:val="18"/>
          <w:szCs w:val="18"/>
        </w:rPr>
      </w:pPr>
    </w:p>
    <w:p w:rsidR="0038520D" w:rsidRPr="00811E1C" w:rsidRDefault="0038520D" w:rsidP="00A769B8">
      <w:pPr>
        <w:spacing w:after="4" w:line="320" w:lineRule="exact"/>
        <w:jc w:val="both"/>
        <w:rPr>
          <w:rFonts w:ascii="Arial" w:hAnsi="Arial" w:cs="Arial"/>
          <w:sz w:val="18"/>
          <w:szCs w:val="18"/>
        </w:rPr>
      </w:pPr>
      <w:r w:rsidRPr="00811E1C">
        <w:rPr>
          <w:rFonts w:ascii="Arial" w:hAnsi="Arial" w:cs="Arial"/>
          <w:sz w:val="18"/>
          <w:szCs w:val="18"/>
        </w:rPr>
        <w:t>Na wstępie prosiłbym o przeniesienie mojego projektu z progu do 750 tys. na próg budżetowy do 250 tys. zł. Według informacji, która widnieje na stronie internetowej Wrocławskiego Budżetu Obywatelskiego mój projekt został pozytywnie zweryfikowany, ale jednocześnie wyceniono go na 300 tys. złotych. Z tego co wiem, to zamontowanie w sumie 23 lamp na ulicy Smętnej i na alejce przy ulicy Dembowskiego, między ul. Spółdzielczą a Mielczarskiego, nie powinno kosztować tyle, ile zostało zasugerowane po weryfikacji.</w:t>
      </w:r>
      <w:r w:rsidR="00D16CBB" w:rsidRPr="00811E1C">
        <w:rPr>
          <w:rFonts w:ascii="Arial" w:hAnsi="Arial" w:cs="Arial"/>
          <w:sz w:val="18"/>
          <w:szCs w:val="18"/>
        </w:rPr>
        <w:t xml:space="preserve"> A </w:t>
      </w:r>
      <w:r w:rsidR="00C40FAA" w:rsidRPr="00811E1C">
        <w:rPr>
          <w:rFonts w:ascii="Arial" w:hAnsi="Arial" w:cs="Arial"/>
          <w:sz w:val="18"/>
          <w:szCs w:val="18"/>
        </w:rPr>
        <w:t>nawet jeśli koszty potencjalnego przedsięwzięcia</w:t>
      </w:r>
      <w:r w:rsidR="00D16CBB" w:rsidRPr="00811E1C">
        <w:rPr>
          <w:rFonts w:ascii="Arial" w:hAnsi="Arial" w:cs="Arial"/>
          <w:sz w:val="18"/>
          <w:szCs w:val="18"/>
        </w:rPr>
        <w:t xml:space="preserve"> wzrosłyby podczas fazy pro</w:t>
      </w:r>
      <w:r w:rsidR="00336EF3" w:rsidRPr="00811E1C">
        <w:rPr>
          <w:rFonts w:ascii="Arial" w:hAnsi="Arial" w:cs="Arial"/>
          <w:sz w:val="18"/>
          <w:szCs w:val="18"/>
        </w:rPr>
        <w:t>jektowej lub samej realizacji inwestycji, to po prostu zamontuje się mniej lamp.</w:t>
      </w:r>
    </w:p>
    <w:p w:rsidR="004A1D1A" w:rsidRDefault="0038520D" w:rsidP="00052D6B">
      <w:pPr>
        <w:spacing w:after="4" w:line="320" w:lineRule="exact"/>
        <w:jc w:val="both"/>
        <w:rPr>
          <w:rFonts w:ascii="Arial" w:hAnsi="Arial" w:cs="Arial"/>
          <w:sz w:val="18"/>
          <w:szCs w:val="18"/>
        </w:rPr>
      </w:pPr>
      <w:r w:rsidRPr="00811E1C">
        <w:rPr>
          <w:rFonts w:ascii="Arial" w:hAnsi="Arial" w:cs="Arial"/>
          <w:sz w:val="18"/>
          <w:szCs w:val="18"/>
        </w:rPr>
        <w:t>Jednocześnie chciałbym zaznaczyć, że doszło do połączenia mojego projektu nr 366 z projektem nr</w:t>
      </w:r>
      <w:r w:rsidR="00D16CBB" w:rsidRPr="00811E1C">
        <w:rPr>
          <w:rFonts w:ascii="Arial" w:hAnsi="Arial" w:cs="Arial"/>
          <w:sz w:val="18"/>
          <w:szCs w:val="18"/>
        </w:rPr>
        <w:t xml:space="preserve"> 215. Lider tego drugiego projektu</w:t>
      </w:r>
      <w:r w:rsidR="00677655">
        <w:rPr>
          <w:rFonts w:ascii="Arial" w:hAnsi="Arial" w:cs="Arial"/>
          <w:sz w:val="18"/>
          <w:szCs w:val="18"/>
        </w:rPr>
        <w:t xml:space="preserve"> </w:t>
      </w:r>
      <w:r w:rsidR="00D16CBB" w:rsidRPr="00811E1C">
        <w:rPr>
          <w:rFonts w:ascii="Arial" w:hAnsi="Arial" w:cs="Arial"/>
          <w:sz w:val="18"/>
          <w:szCs w:val="18"/>
        </w:rPr>
        <w:t>zgodził się na połączenie i z tego co wiem,</w:t>
      </w:r>
      <w:r w:rsidR="00336EF3" w:rsidRPr="00811E1C">
        <w:rPr>
          <w:rFonts w:ascii="Arial" w:hAnsi="Arial" w:cs="Arial"/>
          <w:sz w:val="18"/>
          <w:szCs w:val="18"/>
        </w:rPr>
        <w:t xml:space="preserve"> to</w:t>
      </w:r>
      <w:r w:rsidR="00D16CBB" w:rsidRPr="00811E1C">
        <w:rPr>
          <w:rFonts w:ascii="Arial" w:hAnsi="Arial" w:cs="Arial"/>
          <w:sz w:val="18"/>
          <w:szCs w:val="18"/>
        </w:rPr>
        <w:t xml:space="preserve"> już wysłał do Państw</w:t>
      </w:r>
      <w:r w:rsidR="00C40FAA" w:rsidRPr="00811E1C">
        <w:rPr>
          <w:rFonts w:ascii="Arial" w:hAnsi="Arial" w:cs="Arial"/>
          <w:sz w:val="18"/>
          <w:szCs w:val="18"/>
        </w:rPr>
        <w:t xml:space="preserve">a formularz, w którym zawarł </w:t>
      </w:r>
      <w:r w:rsidR="00D16CBB" w:rsidRPr="00811E1C">
        <w:rPr>
          <w:rFonts w:ascii="Arial" w:hAnsi="Arial" w:cs="Arial"/>
          <w:sz w:val="18"/>
          <w:szCs w:val="18"/>
        </w:rPr>
        <w:t>informację</w:t>
      </w:r>
      <w:r w:rsidR="00C40FAA" w:rsidRPr="00811E1C">
        <w:rPr>
          <w:rFonts w:ascii="Arial" w:hAnsi="Arial" w:cs="Arial"/>
          <w:sz w:val="18"/>
          <w:szCs w:val="18"/>
        </w:rPr>
        <w:t xml:space="preserve"> o rezygnacji ze swojego projektu.</w:t>
      </w:r>
    </w:p>
    <w:p w:rsidR="00052D6B" w:rsidRPr="00052D6B" w:rsidRDefault="00052D6B" w:rsidP="00052D6B">
      <w:pPr>
        <w:spacing w:after="4" w:line="320" w:lineRule="exact"/>
        <w:jc w:val="both"/>
        <w:rPr>
          <w:rFonts w:ascii="Arial" w:hAnsi="Arial" w:cs="Arial"/>
          <w:sz w:val="18"/>
          <w:szCs w:val="18"/>
        </w:rPr>
      </w:pPr>
    </w:p>
    <w:p w:rsidR="004A1D1A"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5325BB" w:rsidRDefault="005325BB">
      <w:pPr>
        <w:rPr>
          <w:rFonts w:ascii="Arial" w:hAnsi="Arial" w:cs="Arial"/>
          <w:b/>
          <w:sz w:val="20"/>
          <w:szCs w:val="20"/>
        </w:rPr>
      </w:pPr>
    </w:p>
    <w:p w:rsidR="005325BB" w:rsidRDefault="005325BB">
      <w:pPr>
        <w:rPr>
          <w:rFonts w:ascii="Arial" w:hAnsi="Arial" w:cs="Arial"/>
          <w:sz w:val="18"/>
          <w:szCs w:val="18"/>
        </w:rPr>
      </w:pPr>
      <w:r w:rsidRPr="00811E1C">
        <w:rPr>
          <w:rFonts w:ascii="Arial" w:hAnsi="Arial" w:cs="Arial"/>
          <w:sz w:val="18"/>
          <w:szCs w:val="18"/>
        </w:rPr>
        <w:t>W elementach projektu na stronie internetowej prosiłbym o zaznaczenie przy moim projekcie, że na alejce pieszo rowerowej przy ulicy Dembowskiego</w:t>
      </w:r>
      <w:r w:rsidR="00A7259A">
        <w:rPr>
          <w:rFonts w:ascii="Arial" w:hAnsi="Arial" w:cs="Arial"/>
          <w:sz w:val="18"/>
          <w:szCs w:val="18"/>
        </w:rPr>
        <w:t xml:space="preserve"> istnieje</w:t>
      </w:r>
      <w:r w:rsidR="007C2594">
        <w:rPr>
          <w:rFonts w:ascii="Arial" w:hAnsi="Arial" w:cs="Arial"/>
          <w:sz w:val="18"/>
          <w:szCs w:val="18"/>
        </w:rPr>
        <w:t xml:space="preserve"> potrzeba zamontowania </w:t>
      </w:r>
      <w:r w:rsidRPr="00811E1C">
        <w:rPr>
          <w:rFonts w:ascii="Arial" w:hAnsi="Arial" w:cs="Arial"/>
          <w:sz w:val="18"/>
          <w:szCs w:val="18"/>
        </w:rPr>
        <w:t>12 lamp, a na ulicy Smętnej 11 lamp.</w:t>
      </w:r>
    </w:p>
    <w:p w:rsidR="00052D6B" w:rsidRDefault="00052D6B">
      <w:pPr>
        <w:rPr>
          <w:rFonts w:ascii="Arial" w:hAnsi="Arial" w:cs="Arial"/>
          <w:sz w:val="18"/>
          <w:szCs w:val="18"/>
        </w:rPr>
      </w:pPr>
    </w:p>
    <w:p w:rsidR="00052D6B" w:rsidRPr="00811E1C" w:rsidRDefault="00052D6B">
      <w:pPr>
        <w:rPr>
          <w:rFonts w:ascii="Arial" w:hAnsi="Arial" w:cs="Arial"/>
          <w:sz w:val="18"/>
          <w:szCs w:val="18"/>
        </w:rPr>
      </w:pPr>
      <w:r>
        <w:rPr>
          <w:rFonts w:ascii="Arial" w:hAnsi="Arial" w:cs="Arial"/>
          <w:sz w:val="18"/>
          <w:szCs w:val="18"/>
        </w:rPr>
        <w:t>Prosiłbym również o zamieszczenie w uzasadnieniu mojego projektu takiej oto wersji opisu:</w:t>
      </w:r>
    </w:p>
    <w:p w:rsidR="004A1D1A" w:rsidRDefault="004A1D1A">
      <w:pPr>
        <w:rPr>
          <w:rFonts w:ascii="Arial" w:hAnsi="Arial" w:cs="Arial"/>
          <w:sz w:val="20"/>
          <w:szCs w:val="20"/>
        </w:rPr>
      </w:pPr>
    </w:p>
    <w:p w:rsidR="00052D6B" w:rsidRPr="00510104" w:rsidRDefault="00EC727D" w:rsidP="009E5BCB">
      <w:pPr>
        <w:rPr>
          <w:rFonts w:ascii="Arial" w:hAnsi="Arial" w:cs="Arial"/>
          <w:sz w:val="18"/>
          <w:szCs w:val="18"/>
        </w:rPr>
      </w:pPr>
      <w:r w:rsidRPr="00EC727D">
        <w:rPr>
          <w:rFonts w:ascii="Arial" w:hAnsi="Arial" w:cs="Arial"/>
          <w:color w:val="333333"/>
          <w:sz w:val="18"/>
          <w:szCs w:val="18"/>
          <w:shd w:val="clear" w:color="auto" w:fill="FFFFFF"/>
        </w:rPr>
        <w:t xml:space="preserve">Beneficjentami projektu będą mieszkańcy Wrocławia, piesi i rowerzyści. Realizacja projektu przyczyni się do poprawy bezpieczeństwa i komfortu poruszania się pieszych i rowerzystów w miejscach, które obecnie są zupełnie nieoświetlone. Na Wielkiej Wyspie zostało niewiele takich "białych plam". W miejscach tych często poruszają się dzieci oraz osoby starsze i nieraz dochodzi do niebezpiecznych sytuacji. Alejka przy ul. Dembowskiego stanowi </w:t>
      </w:r>
      <w:proofErr w:type="spellStart"/>
      <w:r w:rsidRPr="00EC727D">
        <w:rPr>
          <w:rFonts w:ascii="Arial" w:hAnsi="Arial" w:cs="Arial"/>
          <w:color w:val="333333"/>
          <w:sz w:val="18"/>
          <w:szCs w:val="18"/>
          <w:shd w:val="clear" w:color="auto" w:fill="FFFFFF"/>
        </w:rPr>
        <w:t>m.in</w:t>
      </w:r>
      <w:proofErr w:type="spellEnd"/>
      <w:r w:rsidRPr="00EC727D">
        <w:rPr>
          <w:rFonts w:ascii="Arial" w:hAnsi="Arial" w:cs="Arial"/>
          <w:color w:val="333333"/>
          <w:sz w:val="18"/>
          <w:szCs w:val="18"/>
          <w:shd w:val="clear" w:color="auto" w:fill="FFFFFF"/>
        </w:rPr>
        <w:t xml:space="preserve"> dojście do Zespołu Szkół przy ul. Spółdzielczej i jest licznie wykorzystywana przez pieszych oraz rowerzystów.</w:t>
      </w:r>
      <w:r w:rsidR="00052D6B">
        <w:rPr>
          <w:rFonts w:ascii="Arial" w:hAnsi="Arial" w:cs="Arial"/>
          <w:color w:val="333333"/>
          <w:sz w:val="18"/>
          <w:szCs w:val="18"/>
          <w:shd w:val="clear" w:color="auto" w:fill="FFFFFF"/>
        </w:rPr>
        <w:t xml:space="preserve"> Również ulica Smętna jest ciągiem komunikacyjnym, który służy okolicznym mieszkańcom do poruszania się nie tylko do cmentarza, ale również w celach rekreacyjnych w kierunku wałów przeciwpowodziowych.</w:t>
      </w:r>
      <w:r w:rsidRPr="00EC727D">
        <w:rPr>
          <w:rFonts w:ascii="Arial" w:hAnsi="Arial" w:cs="Arial"/>
          <w:color w:val="333333"/>
          <w:sz w:val="18"/>
          <w:szCs w:val="18"/>
        </w:rPr>
        <w:br/>
      </w:r>
      <w:r w:rsidRPr="00EC727D">
        <w:rPr>
          <w:rFonts w:ascii="Arial" w:hAnsi="Arial" w:cs="Arial"/>
          <w:color w:val="333333"/>
          <w:sz w:val="18"/>
          <w:szCs w:val="18"/>
          <w:shd w:val="clear" w:color="auto" w:fill="FFFFFF"/>
        </w:rPr>
        <w:t>Zasilanie oświetlenia powinno być prowadzone po terenach zielonych bez niszczenia istniejących nawierzchni drogi i chodnika.</w:t>
      </w:r>
      <w:r w:rsidRPr="00EC727D">
        <w:rPr>
          <w:rFonts w:ascii="Arial" w:hAnsi="Arial" w:cs="Arial"/>
          <w:color w:val="333333"/>
          <w:sz w:val="18"/>
          <w:szCs w:val="18"/>
        </w:rPr>
        <w:br/>
      </w:r>
      <w:r w:rsidRPr="00EC727D">
        <w:rPr>
          <w:rFonts w:ascii="Arial" w:hAnsi="Arial" w:cs="Arial"/>
          <w:color w:val="333333"/>
          <w:sz w:val="18"/>
          <w:szCs w:val="18"/>
          <w:shd w:val="clear" w:color="auto" w:fill="FFFFFF"/>
        </w:rPr>
        <w:t xml:space="preserve">Mieszkańcy Biskupina, Sępolna, </w:t>
      </w:r>
      <w:proofErr w:type="spellStart"/>
      <w:r w:rsidRPr="00EC727D">
        <w:rPr>
          <w:rFonts w:ascii="Arial" w:hAnsi="Arial" w:cs="Arial"/>
          <w:color w:val="333333"/>
          <w:sz w:val="18"/>
          <w:szCs w:val="18"/>
          <w:shd w:val="clear" w:color="auto" w:fill="FFFFFF"/>
        </w:rPr>
        <w:t>Bartoszowic</w:t>
      </w:r>
      <w:proofErr w:type="spellEnd"/>
      <w:r w:rsidRPr="00EC727D">
        <w:rPr>
          <w:rFonts w:ascii="Arial" w:hAnsi="Arial" w:cs="Arial"/>
          <w:color w:val="333333"/>
          <w:sz w:val="18"/>
          <w:szCs w:val="18"/>
          <w:shd w:val="clear" w:color="auto" w:fill="FFFFFF"/>
        </w:rPr>
        <w:t xml:space="preserve"> – połączmy swoje głosy. W jedności siła! Razem możemy więcej i mamy większą szansę, aby nasz projekt został wybrany do realizacji.</w:t>
      </w:r>
    </w:p>
    <w:sectPr w:rsidR="00052D6B" w:rsidRPr="00510104" w:rsidSect="002B3405">
      <w:footerReference w:type="default" r:id="rId11"/>
      <w:type w:val="continuous"/>
      <w:pgSz w:w="11906" w:h="16838"/>
      <w:pgMar w:top="510" w:right="737" w:bottom="510"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29A" w:rsidRDefault="0086529A">
      <w:r>
        <w:separator/>
      </w:r>
    </w:p>
  </w:endnote>
  <w:endnote w:type="continuationSeparator" w:id="1">
    <w:p w:rsidR="0086529A" w:rsidRDefault="008652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1A" w:rsidRDefault="009F4528">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510104">
      <w:rPr>
        <w:rStyle w:val="Numerstrony"/>
        <w:noProof/>
      </w:rPr>
      <w:t>2</w:t>
    </w:r>
    <w:r>
      <w:rPr>
        <w:rStyle w:val="Numerstrony"/>
      </w:rPr>
      <w:fldChar w:fldCharType="end"/>
    </w:r>
  </w:p>
  <w:p w:rsidR="004A1D1A" w:rsidRDefault="004A1D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29A" w:rsidRDefault="0086529A">
      <w:r>
        <w:separator/>
      </w:r>
    </w:p>
  </w:footnote>
  <w:footnote w:type="continuationSeparator" w:id="1">
    <w:p w:rsidR="0086529A" w:rsidRDefault="00865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A769B8"/>
    <w:rsid w:val="0002189C"/>
    <w:rsid w:val="000434EB"/>
    <w:rsid w:val="00052D6B"/>
    <w:rsid w:val="00151631"/>
    <w:rsid w:val="0018395E"/>
    <w:rsid w:val="001D6960"/>
    <w:rsid w:val="001F1E04"/>
    <w:rsid w:val="00220586"/>
    <w:rsid w:val="00240F73"/>
    <w:rsid w:val="00294AB9"/>
    <w:rsid w:val="002B3405"/>
    <w:rsid w:val="00336EF3"/>
    <w:rsid w:val="00382B0B"/>
    <w:rsid w:val="0038520D"/>
    <w:rsid w:val="004172EE"/>
    <w:rsid w:val="00443FAF"/>
    <w:rsid w:val="0048450F"/>
    <w:rsid w:val="004A1D1A"/>
    <w:rsid w:val="004B5BD5"/>
    <w:rsid w:val="004F1388"/>
    <w:rsid w:val="00503303"/>
    <w:rsid w:val="00510104"/>
    <w:rsid w:val="005325BB"/>
    <w:rsid w:val="0053731E"/>
    <w:rsid w:val="005B34DD"/>
    <w:rsid w:val="00677655"/>
    <w:rsid w:val="00695FCC"/>
    <w:rsid w:val="006A53CD"/>
    <w:rsid w:val="006B7196"/>
    <w:rsid w:val="006D2442"/>
    <w:rsid w:val="00710A2B"/>
    <w:rsid w:val="00756A9D"/>
    <w:rsid w:val="00796AFF"/>
    <w:rsid w:val="007B609C"/>
    <w:rsid w:val="007C2594"/>
    <w:rsid w:val="007F3337"/>
    <w:rsid w:val="00802556"/>
    <w:rsid w:val="00811E1C"/>
    <w:rsid w:val="0086529A"/>
    <w:rsid w:val="008A21CB"/>
    <w:rsid w:val="008B59E5"/>
    <w:rsid w:val="009620A4"/>
    <w:rsid w:val="00972C89"/>
    <w:rsid w:val="00981F7D"/>
    <w:rsid w:val="00983417"/>
    <w:rsid w:val="009869E2"/>
    <w:rsid w:val="009C57A6"/>
    <w:rsid w:val="009E5BCB"/>
    <w:rsid w:val="009F4528"/>
    <w:rsid w:val="00A7259A"/>
    <w:rsid w:val="00A769B8"/>
    <w:rsid w:val="00C40FAA"/>
    <w:rsid w:val="00C605D2"/>
    <w:rsid w:val="00D02279"/>
    <w:rsid w:val="00D16CBB"/>
    <w:rsid w:val="00EC727D"/>
    <w:rsid w:val="00F20B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 w:type="character" w:styleId="UyteHipercze">
    <w:name w:val="FollowedHyperlink"/>
    <w:basedOn w:val="Domylnaczcionkaakapitu"/>
    <w:uiPriority w:val="99"/>
    <w:semiHidden/>
    <w:unhideWhenUsed/>
    <w:rsid w:val="0038520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3DB00-A83A-48C0-8B2F-ADF27A1D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1491</TotalTime>
  <Pages>1</Pages>
  <Words>432</Words>
  <Characters>2832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3258</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umprle01</cp:lastModifiedBy>
  <cp:revision>58</cp:revision>
  <cp:lastPrinted>2015-01-21T08:25:00Z</cp:lastPrinted>
  <dcterms:created xsi:type="dcterms:W3CDTF">2016-05-30T12:38:00Z</dcterms:created>
  <dcterms:modified xsi:type="dcterms:W3CDTF">2018-07-10T07:33:00Z</dcterms:modified>
</cp:coreProperties>
</file>