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52" w:rsidRDefault="009A5452">
      <w:r>
        <w:t>Nazwa projektu:</w:t>
      </w:r>
    </w:p>
    <w:p w:rsidR="009A5452" w:rsidRDefault="009A5452">
      <w:r>
        <w:t>Boisko do piłki nożnej – ORLIK</w:t>
      </w:r>
    </w:p>
    <w:p w:rsidR="009A5452" w:rsidRDefault="00B62ED6">
      <w:r>
        <w:t>Lokalizacja:</w:t>
      </w:r>
    </w:p>
    <w:p w:rsidR="00B62ED6" w:rsidRDefault="00B62ED6">
      <w:r>
        <w:t>Działka miejska nr 230/9 mieszcząca się między ul. Nasienną, a AOW</w:t>
      </w:r>
    </w:p>
    <w:p w:rsidR="00FC2884" w:rsidRDefault="00FC2884">
      <w:r>
        <w:t>Opis:</w:t>
      </w:r>
    </w:p>
    <w:p w:rsidR="00FC2884" w:rsidRDefault="00FC2884" w:rsidP="00FC2884">
      <w:pPr>
        <w:spacing w:after="0" w:line="240" w:lineRule="auto"/>
      </w:pPr>
      <w:r>
        <w:t>Projekt zakłada budowę ogólnodostępnego boiska typu „Orlik” ze sztuczna murawą, wykonanie ogrodzenia/</w:t>
      </w:r>
      <w:proofErr w:type="spellStart"/>
      <w:r>
        <w:t>piłkochwytów</w:t>
      </w:r>
      <w:proofErr w:type="spellEnd"/>
      <w:r>
        <w:t xml:space="preserve">, przygotowanie terenu, stojak na rowery, kosz na śmieci. Proponowane wymiary boiska: 25,0x52,0 m. </w:t>
      </w:r>
      <w:proofErr w:type="spellStart"/>
      <w:r>
        <w:t>Maślice</w:t>
      </w:r>
      <w:proofErr w:type="spellEnd"/>
      <w:r>
        <w:t xml:space="preserve"> mimo dużych wolnych przestrzeni nie posiada boiska na którym młodzież może spokojnie spożytkować energię i spotkać się w gronie rówieśników i miłośników sportu jakim jest piłka nożna niezależnie od ich wieku (szczególnie w starej części </w:t>
      </w:r>
      <w:proofErr w:type="spellStart"/>
      <w:r>
        <w:t>Maślic</w:t>
      </w:r>
      <w:proofErr w:type="spellEnd"/>
      <w:r>
        <w:t xml:space="preserve">).  W obecnej chwili na Osiedlu </w:t>
      </w:r>
      <w:proofErr w:type="spellStart"/>
      <w:r>
        <w:t>Maślice</w:t>
      </w:r>
      <w:proofErr w:type="spellEnd"/>
      <w:r>
        <w:t xml:space="preserve"> Mała działa jedynie boisko przy szkole podstawowej nr 26, a udostępnienie boiska możliwe jest dopiero w weekend. Boisko to jest boiskiem wielofunkcyjnym, co rodzi wiele konfliktów wśród młodych sportowców. Lokalizacja na działce 230/9 jest idealną lokalizacją na tego typu inwestycje ponieważ jest dogodna dla mieszkańców nowej jak i starszej części osiedla. Co istotne na </w:t>
      </w:r>
      <w:proofErr w:type="spellStart"/>
      <w:r>
        <w:t>Maślicach</w:t>
      </w:r>
      <w:proofErr w:type="spellEnd"/>
      <w:r>
        <w:t xml:space="preserve"> nie ma innej lokalizacji należącej do Gminy Wrocław, na której</w:t>
      </w:r>
    </w:p>
    <w:p w:rsidR="00FC2884" w:rsidRDefault="00FC2884" w:rsidP="00FC2884">
      <w:pPr>
        <w:spacing w:after="0" w:line="240" w:lineRule="auto"/>
      </w:pPr>
      <w:r>
        <w:t>mogłaby być realizowana taka funkcja, gdyż wszystkie działki na ową rekreację zostają sprzedane</w:t>
      </w:r>
    </w:p>
    <w:p w:rsidR="00FC2884" w:rsidRDefault="00FC2884" w:rsidP="00FC2884">
      <w:pPr>
        <w:spacing w:after="0" w:line="240" w:lineRule="auto"/>
      </w:pPr>
      <w:r>
        <w:t>deweloperom.</w:t>
      </w:r>
      <w:r w:rsidRPr="00D61FCE">
        <w:t xml:space="preserve"> </w:t>
      </w:r>
      <w:r>
        <w:t>Boisko byłoby atrakcyjnym elementem przestrzeni publicznej, który umożliwiałby</w:t>
      </w:r>
    </w:p>
    <w:p w:rsidR="00FC2884" w:rsidRDefault="00FC2884" w:rsidP="00FC2884">
      <w:pPr>
        <w:spacing w:after="0" w:line="240" w:lineRule="auto"/>
      </w:pPr>
      <w:r>
        <w:t>integrację i aktywizację społeczności lokalnej, m.in. korzystanie z programu trenera osiedlowego</w:t>
      </w:r>
    </w:p>
    <w:p w:rsidR="00FC2884" w:rsidRDefault="00FC2884" w:rsidP="00FC2884">
      <w:r>
        <w:t xml:space="preserve">dostępnego dla mieszkańców starych i nowy części </w:t>
      </w:r>
      <w:proofErr w:type="spellStart"/>
      <w:r>
        <w:t>Maślic</w:t>
      </w:r>
      <w:proofErr w:type="spellEnd"/>
      <w:r>
        <w:t xml:space="preserve">, Pilczyc jak i </w:t>
      </w:r>
      <w:proofErr w:type="spellStart"/>
      <w:r>
        <w:t>Kozanowa</w:t>
      </w:r>
      <w:proofErr w:type="spellEnd"/>
      <w:r>
        <w:t xml:space="preserve">. Teren jest obecnie porośnięty trawą, młodymi drzewami-samosiejkami, które w żaden sposób nie przeszkadzają, a dają cień w upalne dni. Ponadto na ww. inwestycji można z powodzeniem organizować zawody piłkarskie. Propozycjami są choćby: pojedynek pokoleń, dzień ojca (synowie vs ojcowie), turnieje osiedlowe (Pilczyce, </w:t>
      </w:r>
      <w:proofErr w:type="spellStart"/>
      <w:r>
        <w:t>Kozanów</w:t>
      </w:r>
      <w:proofErr w:type="spellEnd"/>
      <w:r>
        <w:t xml:space="preserve">, Pracze Odrzańskie, Leśnica) </w:t>
      </w:r>
      <w:r>
        <w:t>itp.</w:t>
      </w:r>
    </w:p>
    <w:p w:rsidR="003169D8" w:rsidRDefault="003169D8" w:rsidP="001C0A20">
      <w:pPr>
        <w:spacing w:after="0"/>
      </w:pPr>
      <w:r>
        <w:t>Cele:</w:t>
      </w:r>
    </w:p>
    <w:p w:rsidR="003169D8" w:rsidRDefault="003169D8" w:rsidP="001C0A20">
      <w:pPr>
        <w:spacing w:after="0"/>
      </w:pPr>
      <w:r>
        <w:t xml:space="preserve">- głównym celem jest zachęcenie dzieci oraz młodzieży do aktywnego spędzania czasu powietrzu </w:t>
      </w:r>
    </w:p>
    <w:p w:rsidR="00AD6D9C" w:rsidRDefault="003169D8" w:rsidP="001C0A20">
      <w:pPr>
        <w:spacing w:after="0"/>
      </w:pPr>
      <w:r>
        <w:t xml:space="preserve">- umożliwienie tworzenie więzi między pokoleniami, a w przyszłości może drużyny piłkarskiej </w:t>
      </w:r>
    </w:p>
    <w:p w:rsidR="003169D8" w:rsidRDefault="003169D8" w:rsidP="001C0A20">
      <w:pPr>
        <w:spacing w:after="0"/>
      </w:pPr>
      <w:r>
        <w:t xml:space="preserve">- stworzenia miejsca spotkań dla miłośników sportu i aktywnego spędzania czasu </w:t>
      </w:r>
    </w:p>
    <w:p w:rsidR="003169D8" w:rsidRDefault="003169D8" w:rsidP="001C0A20">
      <w:pPr>
        <w:spacing w:after="0"/>
      </w:pPr>
      <w:r>
        <w:t xml:space="preserve">- stworzenie bezpiecznego miejsca do uprawiania sportu jakim jest piłka nożna </w:t>
      </w:r>
    </w:p>
    <w:p w:rsidR="003169D8" w:rsidRDefault="003169D8" w:rsidP="001C0A20">
      <w:pPr>
        <w:spacing w:after="0"/>
      </w:pPr>
      <w:r>
        <w:t xml:space="preserve">- </w:t>
      </w:r>
      <w:r w:rsidR="008509FF">
        <w:t>zaspokojenie</w:t>
      </w:r>
      <w:r>
        <w:t xml:space="preserve"> potrzeb mieszkańców chętnych do aktywnego spędzania czasu </w:t>
      </w:r>
    </w:p>
    <w:p w:rsidR="008509FF" w:rsidRDefault="008509FF" w:rsidP="001C0A20">
      <w:pPr>
        <w:spacing w:after="0"/>
      </w:pPr>
      <w:r>
        <w:t>- wprowadzenie nowego obiektu sportowego wpisującego się dobrze zagospodarowanie terenu w najbliższym sąsiedztwie stadionu miejskiego</w:t>
      </w:r>
    </w:p>
    <w:p w:rsidR="008509FF" w:rsidRDefault="008509FF" w:rsidP="001C0A20">
      <w:pPr>
        <w:spacing w:after="0"/>
      </w:pPr>
      <w:r>
        <w:t xml:space="preserve">- szerzenie idei aktywnego spędzania czasu  </w:t>
      </w:r>
    </w:p>
    <w:p w:rsidR="008509FF" w:rsidRDefault="008509FF" w:rsidP="001C0A20">
      <w:pPr>
        <w:spacing w:after="0"/>
      </w:pPr>
      <w:r>
        <w:t>Korzyści:</w:t>
      </w:r>
    </w:p>
    <w:p w:rsidR="008509FF" w:rsidRDefault="008509FF" w:rsidP="001C0A20">
      <w:pPr>
        <w:spacing w:after="0"/>
      </w:pPr>
      <w:r>
        <w:t xml:space="preserve">- umożliwienie </w:t>
      </w:r>
      <w:r w:rsidR="009A5452">
        <w:t>dzieciom i młodzieży aktywnego spędzania czasu</w:t>
      </w:r>
    </w:p>
    <w:p w:rsidR="009A5452" w:rsidRDefault="009A5452" w:rsidP="001C0A20">
      <w:pPr>
        <w:spacing w:after="0"/>
      </w:pPr>
      <w:r>
        <w:t>- promocje zdrowego trybu życia</w:t>
      </w:r>
    </w:p>
    <w:p w:rsidR="009A5452" w:rsidRDefault="009A5452" w:rsidP="001C0A20">
      <w:pPr>
        <w:spacing w:after="0"/>
      </w:pPr>
      <w:r>
        <w:t>- integracje społeczną i pokoleniową</w:t>
      </w:r>
    </w:p>
    <w:p w:rsidR="009A5452" w:rsidRDefault="009A5452" w:rsidP="001C0A20">
      <w:pPr>
        <w:spacing w:after="0"/>
      </w:pPr>
      <w:r>
        <w:t>- porcje sportu jakim jest piłka nożna</w:t>
      </w:r>
    </w:p>
    <w:p w:rsidR="009A5452" w:rsidRDefault="009A5452" w:rsidP="001C0A20">
      <w:pPr>
        <w:spacing w:after="0"/>
      </w:pPr>
      <w:r>
        <w:t>- podniesie atrakcyjności obszaru</w:t>
      </w:r>
    </w:p>
    <w:p w:rsidR="009A5452" w:rsidRDefault="009A5452" w:rsidP="001C0A20">
      <w:pPr>
        <w:spacing w:after="0"/>
      </w:pPr>
      <w:r>
        <w:t xml:space="preserve">- efektywne wykorzystanie wolnej przestrzeni </w:t>
      </w:r>
    </w:p>
    <w:p w:rsidR="009A5452" w:rsidRDefault="009A5452" w:rsidP="001C0A20">
      <w:pPr>
        <w:spacing w:after="0"/>
      </w:pPr>
      <w:r>
        <w:t xml:space="preserve">- zadowolenie mieszkańców z poczynionych przez władze miasta inwestycji prospołecznych </w:t>
      </w:r>
    </w:p>
    <w:p w:rsidR="00FC2884" w:rsidRDefault="00FC2884"/>
    <w:p w:rsidR="008A75B4" w:rsidRDefault="008A75B4">
      <w:r>
        <w:t>Kosztorys:</w:t>
      </w:r>
    </w:p>
    <w:p w:rsidR="008A75B4" w:rsidRDefault="008A75B4">
      <w:r>
        <w:t>Boisko : 25x52 m – koszt około 650 000 zł</w:t>
      </w:r>
    </w:p>
    <w:p w:rsidR="008A75B4" w:rsidRDefault="008A75B4">
      <w:r>
        <w:t>Ogrodzenie ( piłko chwyt ) wraz z koszem na śmieci – koszt około 100 000</w:t>
      </w:r>
      <w:bookmarkStart w:id="0" w:name="_GoBack"/>
      <w:bookmarkEnd w:id="0"/>
    </w:p>
    <w:sectPr w:rsidR="008A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9C"/>
    <w:rsid w:val="000927E5"/>
    <w:rsid w:val="001C0A20"/>
    <w:rsid w:val="00225600"/>
    <w:rsid w:val="003169D8"/>
    <w:rsid w:val="00735BB3"/>
    <w:rsid w:val="008509FF"/>
    <w:rsid w:val="008A75B4"/>
    <w:rsid w:val="009A5452"/>
    <w:rsid w:val="00AD6D9C"/>
    <w:rsid w:val="00B62ED6"/>
    <w:rsid w:val="00D61FCE"/>
    <w:rsid w:val="00EC5BB2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2781"/>
  <w15:chartTrackingRefBased/>
  <w15:docId w15:val="{6FB5ABA2-8A35-46AC-8377-78BDEA39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Stelmasiński Michał</dc:creator>
  <cp:keywords/>
  <dc:description/>
  <cp:lastModifiedBy>Stelmasiński Michał</cp:lastModifiedBy>
  <cp:revision>3</cp:revision>
  <dcterms:created xsi:type="dcterms:W3CDTF">2018-02-05T18:35:00Z</dcterms:created>
  <dcterms:modified xsi:type="dcterms:W3CDTF">2018-02-13T17:45:00Z</dcterms:modified>
</cp:coreProperties>
</file>