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92593161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8390E">
        <w:rPr>
          <w:rFonts w:ascii="Arial" w:hAnsi="Arial" w:cs="Arial"/>
          <w:sz w:val="20"/>
          <w:szCs w:val="20"/>
        </w:rPr>
        <w:t xml:space="preserve"> </w:t>
      </w:r>
      <w:r w:rsidR="0078390E" w:rsidRPr="00E40195">
        <w:rPr>
          <w:rFonts w:ascii="Arial" w:hAnsi="Arial" w:cs="Arial"/>
          <w:b/>
          <w:color w:val="FF0000"/>
          <w:sz w:val="20"/>
          <w:szCs w:val="20"/>
        </w:rPr>
        <w:t>2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78390E" w:rsidRPr="00E40195" w:rsidRDefault="0078390E" w:rsidP="0078390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40195">
        <w:rPr>
          <w:rFonts w:ascii="Arial" w:hAnsi="Arial" w:cs="Arial"/>
          <w:b/>
          <w:color w:val="FF0000"/>
          <w:sz w:val="20"/>
          <w:szCs w:val="20"/>
        </w:rPr>
        <w:t xml:space="preserve">Zakres realizacji </w:t>
      </w:r>
      <w:r w:rsidR="009012B2" w:rsidRPr="00E40195">
        <w:rPr>
          <w:rFonts w:ascii="Arial" w:hAnsi="Arial" w:cs="Arial"/>
          <w:b/>
          <w:color w:val="FF0000"/>
          <w:sz w:val="20"/>
          <w:szCs w:val="20"/>
        </w:rPr>
        <w:t xml:space="preserve">projektu </w:t>
      </w:r>
      <w:r w:rsidRPr="00E40195">
        <w:rPr>
          <w:rFonts w:ascii="Arial" w:hAnsi="Arial" w:cs="Arial"/>
          <w:b/>
          <w:color w:val="FF0000"/>
          <w:sz w:val="20"/>
          <w:szCs w:val="20"/>
        </w:rPr>
        <w:t>w oparciu o dokumentację opracowaną przez ZZM powinien zostać ustalony przed rozpoczęciem głosowania (WBO 2018</w:t>
      </w:r>
      <w:r w:rsidR="009012B2" w:rsidRPr="00E40195">
        <w:rPr>
          <w:rFonts w:ascii="Arial" w:hAnsi="Arial" w:cs="Arial"/>
          <w:b/>
          <w:color w:val="FF0000"/>
          <w:sz w:val="20"/>
          <w:szCs w:val="20"/>
        </w:rPr>
        <w:t xml:space="preserve">). W przypadku braku takiej możliwości, w ramach projektu </w:t>
      </w:r>
      <w:r w:rsidR="00E40195">
        <w:rPr>
          <w:rFonts w:ascii="Arial" w:hAnsi="Arial" w:cs="Arial"/>
          <w:b/>
          <w:color w:val="FF0000"/>
          <w:sz w:val="20"/>
          <w:szCs w:val="20"/>
        </w:rPr>
        <w:t xml:space="preserve">nr 2 </w:t>
      </w:r>
      <w:r w:rsidR="009012B2" w:rsidRPr="00E40195">
        <w:rPr>
          <w:rFonts w:ascii="Arial" w:hAnsi="Arial" w:cs="Arial"/>
          <w:b/>
          <w:color w:val="FF0000"/>
          <w:sz w:val="20"/>
          <w:szCs w:val="20"/>
        </w:rPr>
        <w:t>WBO</w:t>
      </w:r>
      <w:r w:rsidR="00E40195">
        <w:rPr>
          <w:rFonts w:ascii="Arial" w:hAnsi="Arial" w:cs="Arial"/>
          <w:b/>
          <w:color w:val="FF0000"/>
          <w:sz w:val="20"/>
          <w:szCs w:val="20"/>
        </w:rPr>
        <w:t xml:space="preserve"> 2018</w:t>
      </w:r>
      <w:r w:rsidR="009012B2" w:rsidRPr="00E40195">
        <w:rPr>
          <w:rFonts w:ascii="Arial" w:hAnsi="Arial" w:cs="Arial"/>
          <w:b/>
          <w:color w:val="FF0000"/>
          <w:sz w:val="20"/>
          <w:szCs w:val="20"/>
        </w:rPr>
        <w:t xml:space="preserve"> zostaną określone priorytety i kolejność realizow</w:t>
      </w:r>
      <w:r w:rsidR="00E40195">
        <w:rPr>
          <w:rFonts w:ascii="Arial" w:hAnsi="Arial" w:cs="Arial"/>
          <w:b/>
          <w:color w:val="FF0000"/>
          <w:sz w:val="20"/>
          <w:szCs w:val="20"/>
        </w:rPr>
        <w:t>ania</w:t>
      </w:r>
      <w:r w:rsidR="009012B2" w:rsidRPr="00E40195">
        <w:rPr>
          <w:rFonts w:ascii="Arial" w:hAnsi="Arial" w:cs="Arial"/>
          <w:b/>
          <w:color w:val="FF0000"/>
          <w:sz w:val="20"/>
          <w:szCs w:val="20"/>
        </w:rPr>
        <w:t xml:space="preserve"> prac. </w:t>
      </w:r>
    </w:p>
    <w:p w:rsidR="009012B2" w:rsidRDefault="009012B2" w:rsidP="0078390E">
      <w:pPr>
        <w:jc w:val="both"/>
        <w:rPr>
          <w:rFonts w:ascii="Helvetica" w:hAnsi="Helvetica" w:cs="Helvetica"/>
          <w:color w:val="FF0000"/>
        </w:rPr>
      </w:pPr>
    </w:p>
    <w:p w:rsidR="0078390E" w:rsidRDefault="0078390E" w:rsidP="0078390E">
      <w:pPr>
        <w:rPr>
          <w:rFonts w:ascii="Helvetica" w:hAnsi="Helvetica" w:cs="Helvetica"/>
          <w:color w:val="FF0000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9012B2" w:rsidRPr="00E40195" w:rsidRDefault="009012B2" w:rsidP="00E4019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40195">
        <w:rPr>
          <w:rFonts w:ascii="Arial" w:hAnsi="Arial" w:cs="Arial"/>
          <w:b/>
          <w:color w:val="FF0000"/>
          <w:sz w:val="20"/>
          <w:szCs w:val="20"/>
        </w:rPr>
        <w:t xml:space="preserve">Projekt nie może ograniczać liczby miejsc postojowych w bezpośrednim sąsiedztwie parku, za wyjątkiem zabezpieczenia bezpośrednich </w:t>
      </w:r>
      <w:r w:rsidRPr="00E40195">
        <w:rPr>
          <w:rFonts w:ascii="Arial" w:hAnsi="Arial" w:cs="Arial"/>
          <w:b/>
          <w:color w:val="FF0000"/>
          <w:sz w:val="20"/>
          <w:szCs w:val="20"/>
        </w:rPr>
        <w:t>dojść</w:t>
      </w:r>
      <w:r w:rsidRPr="00E40195">
        <w:rPr>
          <w:rFonts w:ascii="Arial" w:hAnsi="Arial" w:cs="Arial"/>
          <w:b/>
          <w:color w:val="FF0000"/>
          <w:sz w:val="20"/>
          <w:szCs w:val="20"/>
        </w:rPr>
        <w:t xml:space="preserve"> do parku.</w:t>
      </w:r>
    </w:p>
    <w:p w:rsidR="00E40195" w:rsidRPr="00E40195" w:rsidRDefault="00E40195" w:rsidP="00E4019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012B2" w:rsidRDefault="009012B2" w:rsidP="00E4019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40195">
        <w:rPr>
          <w:rFonts w:ascii="Arial" w:hAnsi="Arial" w:cs="Arial"/>
          <w:b/>
          <w:color w:val="FF0000"/>
          <w:sz w:val="20"/>
          <w:szCs w:val="20"/>
        </w:rPr>
        <w:t xml:space="preserve">Materiał z którego mają zostać wykonane 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 xml:space="preserve">(lub poprawione) </w:t>
      </w:r>
      <w:r w:rsidRPr="00E40195">
        <w:rPr>
          <w:rFonts w:ascii="Arial" w:hAnsi="Arial" w:cs="Arial"/>
          <w:b/>
          <w:color w:val="FF0000"/>
          <w:sz w:val="20"/>
          <w:szCs w:val="20"/>
        </w:rPr>
        <w:t>ścieżki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E40195">
        <w:rPr>
          <w:rFonts w:ascii="Arial" w:hAnsi="Arial" w:cs="Arial"/>
          <w:b/>
          <w:color w:val="FF0000"/>
          <w:sz w:val="20"/>
          <w:szCs w:val="20"/>
        </w:rPr>
        <w:t>nie może się kurzyć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 xml:space="preserve"> i musi być odpowiedni dla ruchu pieszo-rowerowego, a w niektórych miejscach również samochodowego w celu zapewnienia właściwego dostępu służbom porządkowym</w:t>
      </w:r>
      <w:r w:rsidRPr="00E40195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>N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 xml:space="preserve">awierzchnią 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 xml:space="preserve">ścieżek musi być 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>biologicznie czynn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>a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 xml:space="preserve"> i 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>przyjazna</w:t>
      </w:r>
      <w:r w:rsidR="00E40195" w:rsidRPr="00E40195">
        <w:rPr>
          <w:rFonts w:ascii="Arial" w:hAnsi="Arial" w:cs="Arial"/>
          <w:b/>
          <w:color w:val="FF0000"/>
          <w:sz w:val="20"/>
          <w:szCs w:val="20"/>
        </w:rPr>
        <w:t xml:space="preserve"> dla środowiska naturalnego.</w:t>
      </w:r>
    </w:p>
    <w:p w:rsidR="00C924BC" w:rsidRDefault="00C924BC" w:rsidP="00C924BC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924BC" w:rsidRPr="00E40195" w:rsidRDefault="00C924BC" w:rsidP="00C924BC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E40195">
        <w:rPr>
          <w:rFonts w:ascii="Arial" w:hAnsi="Arial" w:cs="Arial"/>
          <w:b/>
          <w:color w:val="FF0000"/>
          <w:sz w:val="20"/>
          <w:szCs w:val="20"/>
        </w:rPr>
        <w:t xml:space="preserve">Wszystkie prace muszą być prowadzone z zachowaniem najwyższej dbałości o istniejącą roślinność parku. </w:t>
      </w:r>
    </w:p>
    <w:p w:rsidR="00C924BC" w:rsidRPr="00E40195" w:rsidRDefault="00C924BC" w:rsidP="00E4019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012B2" w:rsidRDefault="009012B2" w:rsidP="009012B2">
      <w:pPr>
        <w:jc w:val="both"/>
        <w:rPr>
          <w:rFonts w:ascii="Helvetica" w:hAnsi="Helvetica" w:cs="Helvetica"/>
          <w:color w:val="FF000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DE" w:rsidRDefault="008316DE">
      <w:r>
        <w:separator/>
      </w:r>
    </w:p>
  </w:endnote>
  <w:endnote w:type="continuationSeparator" w:id="0">
    <w:p w:rsidR="008316DE" w:rsidRDefault="0083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12B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DE" w:rsidRDefault="008316DE">
      <w:r>
        <w:separator/>
      </w:r>
    </w:p>
  </w:footnote>
  <w:footnote w:type="continuationSeparator" w:id="0">
    <w:p w:rsidR="008316DE" w:rsidRDefault="0083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8390E"/>
    <w:rsid w:val="00796AFF"/>
    <w:rsid w:val="007F3337"/>
    <w:rsid w:val="00802556"/>
    <w:rsid w:val="008316DE"/>
    <w:rsid w:val="008B59E5"/>
    <w:rsid w:val="009012B2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C924BC"/>
    <w:rsid w:val="00D02279"/>
    <w:rsid w:val="00E40195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40763-26E8-4B76-8900-9EB0005B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1726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Kamil Pietrasik</cp:lastModifiedBy>
  <cp:revision>2</cp:revision>
  <cp:lastPrinted>2015-01-21T08:25:00Z</cp:lastPrinted>
  <dcterms:created xsi:type="dcterms:W3CDTF">2018-07-08T20:13:00Z</dcterms:created>
  <dcterms:modified xsi:type="dcterms:W3CDTF">2018-07-08T20:13:00Z</dcterms:modified>
</cp:coreProperties>
</file>