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.5pt" o:ole="">
            <v:imagedata r:id="rId8" o:title=""/>
          </v:shape>
          <o:OLEObject Type="Embed" ProgID="PBrush" ShapeID="_x0000_i1025" DrawAspect="Content" ObjectID="_1560955647" r:id="rId9"/>
        </w:object>
      </w:r>
    </w:p>
    <w:p w:rsidR="004A1D1A" w:rsidRPr="001D6960" w:rsidRDefault="007F3337">
      <w:pPr>
        <w:pStyle w:val="Heading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Heading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4172EE">
        <w:rPr>
          <w:sz w:val="24"/>
          <w:szCs w:val="24"/>
          <w:u w:val="none"/>
        </w:rPr>
        <w:t>7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itle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CommentSubject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CommentSubject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9C57A6" w:rsidRDefault="00711C66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704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711C66" w:rsidRDefault="00711C66" w:rsidP="00711C66">
      <w:pPr>
        <w:spacing w:after="4" w:line="320" w:lineRule="exact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Ciche tramwaje na</w:t>
      </w:r>
      <w:r w:rsidRPr="00711C6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Bałtyckiej, </w:t>
      </w:r>
      <w:r w:rsidR="00A972D0">
        <w:rPr>
          <w:rFonts w:ascii="Arial" w:hAnsi="Arial" w:cs="Arial"/>
          <w:sz w:val="20"/>
          <w:szCs w:val="20"/>
        </w:rPr>
        <w:t>Reymonta, Trzebnickiej</w:t>
      </w:r>
      <w:r>
        <w:rPr>
          <w:rFonts w:ascii="Arial" w:hAnsi="Arial" w:cs="Arial"/>
          <w:sz w:val="20"/>
          <w:szCs w:val="20"/>
        </w:rPr>
        <w:t xml:space="preserve"> i Żmigrodzkiej – remont torowisk 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9C57A6" w:rsidRPr="00711C66" w:rsidRDefault="00711C66" w:rsidP="004B5BD5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ulice</w:t>
      </w:r>
      <w:proofErr w:type="gramEnd"/>
      <w:r>
        <w:rPr>
          <w:rFonts w:ascii="Arial" w:hAnsi="Arial" w:cs="Arial"/>
          <w:sz w:val="20"/>
          <w:szCs w:val="20"/>
        </w:rPr>
        <w:t xml:space="preserve">: Bałtycka, </w:t>
      </w:r>
      <w:r w:rsidR="00A972D0">
        <w:rPr>
          <w:rFonts w:ascii="Arial" w:hAnsi="Arial" w:cs="Arial"/>
          <w:sz w:val="20"/>
          <w:szCs w:val="20"/>
        </w:rPr>
        <w:t xml:space="preserve">Reymonta, </w:t>
      </w:r>
      <w:r>
        <w:rPr>
          <w:rFonts w:ascii="Arial" w:hAnsi="Arial" w:cs="Arial"/>
          <w:sz w:val="20"/>
          <w:szCs w:val="20"/>
        </w:rPr>
        <w:t>Trzebnicka, Żmigrodzka</w:t>
      </w:r>
    </w:p>
    <w:p w:rsidR="004B5BD5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D02279" w:rsidRPr="001D6960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yperlink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4172EE">
        <w:rPr>
          <w:rFonts w:ascii="Arial" w:hAnsi="Arial" w:cs="Arial"/>
          <w:sz w:val="16"/>
          <w:szCs w:val="16"/>
        </w:rPr>
        <w:t>7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C57A6">
        <w:rPr>
          <w:rFonts w:ascii="Arial" w:hAnsi="Arial" w:cs="Arial"/>
          <w:sz w:val="16"/>
          <w:szCs w:val="16"/>
        </w:rPr>
        <w:t>7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A972D0" w:rsidRDefault="004A1D1A">
      <w:pPr>
        <w:rPr>
          <w:rFonts w:ascii="Arial" w:hAnsi="Arial" w:cs="Arial"/>
          <w:sz w:val="20"/>
          <w:szCs w:val="20"/>
        </w:rPr>
      </w:pPr>
    </w:p>
    <w:p w:rsidR="004A1D1A" w:rsidRPr="00A972D0" w:rsidRDefault="007C0488">
      <w:pPr>
        <w:rPr>
          <w:rFonts w:ascii="Arial" w:hAnsi="Arial" w:cs="Arial"/>
          <w:sz w:val="20"/>
          <w:szCs w:val="20"/>
        </w:rPr>
      </w:pPr>
      <w:r w:rsidRPr="00A972D0">
        <w:rPr>
          <w:rFonts w:ascii="Arial" w:hAnsi="Arial" w:cs="Arial"/>
          <w:sz w:val="20"/>
          <w:szCs w:val="20"/>
        </w:rPr>
        <w:t>Opis projektu po zmianach:</w:t>
      </w:r>
    </w:p>
    <w:p w:rsidR="007C0488" w:rsidRDefault="007C0488">
      <w:pPr>
        <w:rPr>
          <w:rFonts w:ascii="Arial" w:hAnsi="Arial" w:cs="Arial"/>
        </w:rPr>
      </w:pPr>
    </w:p>
    <w:p w:rsidR="007C0488" w:rsidRDefault="007C0488">
      <w:pPr>
        <w:rPr>
          <w:rFonts w:ascii="Arial" w:hAnsi="Arial" w:cs="Arial"/>
        </w:rPr>
      </w:pPr>
      <w:r>
        <w:rPr>
          <w:rFonts w:ascii="Arial" w:hAnsi="Arial" w:cs="Arial"/>
        </w:rPr>
        <w:t>Szlifowanie torów tramwajowych na:</w:t>
      </w:r>
    </w:p>
    <w:p w:rsidR="007C0488" w:rsidRDefault="007C0488">
      <w:pPr>
        <w:rPr>
          <w:rFonts w:ascii="Arial" w:hAnsi="Arial" w:cs="Arial"/>
        </w:rPr>
      </w:pPr>
      <w:r>
        <w:rPr>
          <w:rFonts w:ascii="Arial" w:hAnsi="Arial" w:cs="Arial"/>
        </w:rPr>
        <w:t>- ul. Bałtyckiej (cała),</w:t>
      </w:r>
    </w:p>
    <w:p w:rsidR="007C0488" w:rsidRDefault="007C0488">
      <w:pPr>
        <w:rPr>
          <w:rFonts w:ascii="Arial" w:hAnsi="Arial" w:cs="Arial"/>
        </w:rPr>
      </w:pPr>
      <w:r>
        <w:rPr>
          <w:rFonts w:ascii="Arial" w:hAnsi="Arial" w:cs="Arial"/>
        </w:rPr>
        <w:t>- ul. Reymonta (cała),</w:t>
      </w:r>
    </w:p>
    <w:p w:rsidR="007C0488" w:rsidRDefault="007C0488">
      <w:pPr>
        <w:rPr>
          <w:rFonts w:ascii="Arial" w:hAnsi="Arial" w:cs="Arial"/>
        </w:rPr>
      </w:pPr>
      <w:r>
        <w:rPr>
          <w:rFonts w:ascii="Arial" w:hAnsi="Arial" w:cs="Arial"/>
        </w:rPr>
        <w:t>- ul. Trzebnickiej (cała),</w:t>
      </w:r>
    </w:p>
    <w:p w:rsidR="007C0488" w:rsidRDefault="007C0488">
      <w:pPr>
        <w:rPr>
          <w:rFonts w:ascii="Arial" w:hAnsi="Arial" w:cs="Arial"/>
        </w:rPr>
      </w:pPr>
      <w:r>
        <w:rPr>
          <w:rFonts w:ascii="Arial" w:hAnsi="Arial" w:cs="Arial"/>
        </w:rPr>
        <w:t>- ul. Żmigrodzkiej (odcinek od Mostu Trzebnickiego do ul. Kamieńskiego).</w:t>
      </w:r>
    </w:p>
    <w:p w:rsidR="00A972D0" w:rsidRDefault="00A972D0">
      <w:pPr>
        <w:rPr>
          <w:rFonts w:ascii="Arial" w:hAnsi="Arial" w:cs="Arial"/>
        </w:rPr>
      </w:pPr>
    </w:p>
    <w:p w:rsidR="00A972D0" w:rsidRPr="001D6960" w:rsidRDefault="00A972D0">
      <w:pPr>
        <w:rPr>
          <w:rFonts w:ascii="Arial" w:hAnsi="Arial" w:cs="Arial"/>
        </w:rPr>
      </w:pPr>
      <w:r>
        <w:rPr>
          <w:rFonts w:ascii="Arial" w:hAnsi="Arial" w:cs="Arial"/>
        </w:rPr>
        <w:t>Remont ww. torowisk, po latach zaniedbań, jest niezbędny. Zyskają na nim zarówno okoliczni mieszkańcy (będzie ciszej), jak i pasażerowie MPK (przemieszczanie się tramwajem będzie wygodniejsze).</w:t>
      </w:r>
    </w:p>
    <w:p w:rsidR="004A1D1A" w:rsidRPr="001D6960" w:rsidRDefault="004A1D1A">
      <w:pPr>
        <w:rPr>
          <w:rFonts w:ascii="Arial" w:hAnsi="Arial" w:cs="Arial"/>
        </w:rPr>
      </w:pPr>
      <w:bookmarkStart w:id="0" w:name="_GoBack"/>
      <w:bookmarkEnd w:id="0"/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A972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Prace wyceniono na podstawie komentarza UMW po I etapie weryfikacji (remont torowiska na Bałtyckiej – 850 m – ma kosztować ok. 70 000 zł). </w:t>
      </w: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5A6" w:rsidRDefault="00EF55A6">
      <w:r>
        <w:separator/>
      </w:r>
    </w:p>
  </w:endnote>
  <w:endnote w:type="continuationSeparator" w:id="0">
    <w:p w:rsidR="00EF55A6" w:rsidRDefault="00EF5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D1A" w:rsidRDefault="006B7196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F33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72D0">
      <w:rPr>
        <w:rStyle w:val="PageNumber"/>
        <w:noProof/>
      </w:rPr>
      <w:t>2</w:t>
    </w:r>
    <w:r>
      <w:rPr>
        <w:rStyle w:val="PageNumber"/>
      </w:rPr>
      <w:fldChar w:fldCharType="end"/>
    </w:r>
  </w:p>
  <w:p w:rsidR="004A1D1A" w:rsidRDefault="004A1D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5A6" w:rsidRDefault="00EF55A6">
      <w:r>
        <w:separator/>
      </w:r>
    </w:p>
  </w:footnote>
  <w:footnote w:type="continuationSeparator" w:id="0">
    <w:p w:rsidR="00EF55A6" w:rsidRDefault="00EF5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69B8"/>
    <w:rsid w:val="0002189C"/>
    <w:rsid w:val="00151631"/>
    <w:rsid w:val="001D6960"/>
    <w:rsid w:val="001F1E04"/>
    <w:rsid w:val="00220586"/>
    <w:rsid w:val="00240F73"/>
    <w:rsid w:val="00294AB9"/>
    <w:rsid w:val="002B3405"/>
    <w:rsid w:val="00382B0B"/>
    <w:rsid w:val="004172EE"/>
    <w:rsid w:val="00443FAF"/>
    <w:rsid w:val="004A1D1A"/>
    <w:rsid w:val="004B5BD5"/>
    <w:rsid w:val="004F1388"/>
    <w:rsid w:val="00503303"/>
    <w:rsid w:val="0053731E"/>
    <w:rsid w:val="005B34DD"/>
    <w:rsid w:val="00695FCC"/>
    <w:rsid w:val="006A53CD"/>
    <w:rsid w:val="006B7196"/>
    <w:rsid w:val="006D2442"/>
    <w:rsid w:val="00711C66"/>
    <w:rsid w:val="00756A9D"/>
    <w:rsid w:val="00796AFF"/>
    <w:rsid w:val="007C0488"/>
    <w:rsid w:val="007F3337"/>
    <w:rsid w:val="00802556"/>
    <w:rsid w:val="008B59E5"/>
    <w:rsid w:val="009620A4"/>
    <w:rsid w:val="00972C89"/>
    <w:rsid w:val="00983417"/>
    <w:rsid w:val="009869E2"/>
    <w:rsid w:val="009C57A6"/>
    <w:rsid w:val="009E5BCB"/>
    <w:rsid w:val="00A769B8"/>
    <w:rsid w:val="00A972D0"/>
    <w:rsid w:val="00C605D2"/>
    <w:rsid w:val="00D02279"/>
    <w:rsid w:val="00EF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0895B08-E471-4531-A66E-C3C6AF841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A1D1A"/>
  </w:style>
  <w:style w:type="character" w:styleId="Hyperlink">
    <w:name w:val="Hyperlink"/>
    <w:basedOn w:val="DefaultParagraphFont"/>
    <w:uiPriority w:val="99"/>
    <w:rsid w:val="004A1D1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4A1D1A"/>
    <w:rPr>
      <w:rFonts w:ascii="Tahoma" w:hAnsi="Tahoma" w:cs="Tahoma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A1D1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4A1D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A1D1A"/>
  </w:style>
  <w:style w:type="character" w:styleId="FootnoteReference">
    <w:name w:val="footnote reference"/>
    <w:basedOn w:val="DefaultParagraphFont"/>
    <w:uiPriority w:val="99"/>
    <w:rsid w:val="004A1D1A"/>
    <w:rPr>
      <w:vertAlign w:val="superscript"/>
    </w:rPr>
  </w:style>
  <w:style w:type="character" w:styleId="CommentReference">
    <w:name w:val="annotation reference"/>
    <w:basedOn w:val="DefaultParagraphFont"/>
    <w:uiPriority w:val="99"/>
    <w:rsid w:val="004A1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A1D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1D1A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4A1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A1D1A"/>
    <w:rPr>
      <w:b/>
      <w:bCs/>
    </w:rPr>
  </w:style>
  <w:style w:type="paragraph" w:styleId="Revision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51CAA-09D9-436C-AFD5-86DA70BFE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64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OPIS PROJEKTU</vt:lpstr>
      <vt:lpstr>OPIS PROJEKTU</vt:lpstr>
    </vt:vector>
  </TitlesOfParts>
  <Company>UM</Company>
  <LinksUpToDate>false</LinksUpToDate>
  <CharactersWithSpaces>1572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Aleksander Obłąk</cp:lastModifiedBy>
  <cp:revision>7</cp:revision>
  <cp:lastPrinted>2015-01-21T08:25:00Z</cp:lastPrinted>
  <dcterms:created xsi:type="dcterms:W3CDTF">2016-05-30T12:38:00Z</dcterms:created>
  <dcterms:modified xsi:type="dcterms:W3CDTF">2017-07-07T16:01:00Z</dcterms:modified>
</cp:coreProperties>
</file>