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95pt" o:ole="">
            <v:imagedata r:id="rId8" o:title=""/>
          </v:shape>
          <o:OLEObject Type="Embed" ProgID="PBrush" ShapeID="_x0000_i1025" DrawAspect="Content" ObjectID="_1561205733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3D54EC" w:rsidP="003D54EC">
      <w:pPr>
        <w:tabs>
          <w:tab w:val="left" w:pos="3190"/>
        </w:tabs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343</w:t>
      </w:r>
      <w:r>
        <w:rPr>
          <w:rFonts w:ascii="Arial" w:hAnsi="Arial" w:cs="Arial"/>
          <w:sz w:val="20"/>
          <w:szCs w:val="20"/>
        </w:rPr>
        <w:tab/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/doprecyzowanianazwyprojektu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3D54EC" w:rsidP="003D54EC">
      <w:pPr>
        <w:spacing w:after="4" w:line="320" w:lineRule="exact"/>
        <w:ind w:left="708"/>
        <w:rPr>
          <w:rFonts w:ascii="Arial" w:hAnsi="Arial" w:cs="Arial"/>
          <w:sz w:val="16"/>
          <w:szCs w:val="16"/>
        </w:rPr>
      </w:pPr>
      <w:r>
        <w:t>Bezpieczeństwona Złotnikach część II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3D54EC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Ulice na osiedlu Złotniki</w:t>
      </w: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3D54EC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 dotyczy</w:t>
      </w:r>
      <w:r w:rsidR="00425519">
        <w:rPr>
          <w:rFonts w:ascii="Arial" w:hAnsi="Arial" w:cs="Arial"/>
          <w:sz w:val="16"/>
          <w:szCs w:val="16"/>
        </w:rPr>
        <w:tab/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</w:p>
    <w:p w:rsidR="00341BDE" w:rsidRDefault="00425519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Wprowadzam zmiany do projektu zgodnie z sugestiami. </w:t>
      </w:r>
      <w:r w:rsidR="00341BDE">
        <w:rPr>
          <w:rFonts w:ascii="Arial" w:hAnsi="Arial" w:cs="Arial"/>
          <w:sz w:val="16"/>
          <w:szCs w:val="16"/>
        </w:rPr>
        <w:t>Elementy negatywnie oceniane usuwam z projektu.</w:t>
      </w:r>
    </w:p>
    <w:p w:rsidR="003D54EC" w:rsidRDefault="00425519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Wprowadzam do projektu nowy element: </w:t>
      </w:r>
      <w:r w:rsidRPr="00425519">
        <w:rPr>
          <w:rFonts w:ascii="Arial" w:hAnsi="Arial" w:cs="Arial"/>
          <w:sz w:val="16"/>
          <w:szCs w:val="16"/>
        </w:rPr>
        <w:t>Tablica z wyświetlaczem prędkości pojazdu</w:t>
      </w:r>
      <w:r w:rsidR="00341BDE">
        <w:rPr>
          <w:rFonts w:ascii="Arial" w:hAnsi="Arial" w:cs="Arial"/>
          <w:sz w:val="16"/>
          <w:szCs w:val="16"/>
        </w:rPr>
        <w:t>.</w:t>
      </w:r>
    </w:p>
    <w:p w:rsidR="00425519" w:rsidRDefault="00425519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związku z tym przesyłam najważniejsze </w:t>
      </w:r>
      <w:r w:rsidR="00341BDE">
        <w:rPr>
          <w:rFonts w:ascii="Arial" w:hAnsi="Arial" w:cs="Arial"/>
          <w:sz w:val="16"/>
          <w:szCs w:val="16"/>
        </w:rPr>
        <w:t xml:space="preserve">składowe </w:t>
      </w:r>
      <w:r>
        <w:rPr>
          <w:rFonts w:ascii="Arial" w:hAnsi="Arial" w:cs="Arial"/>
          <w:sz w:val="16"/>
          <w:szCs w:val="16"/>
        </w:rPr>
        <w:t>projektu, na których kolorem niebieskim zaznaczyłem zmiany.</w:t>
      </w:r>
    </w:p>
    <w:p w:rsidR="00341BDE" w:rsidRDefault="00341BDE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Bardzo mnie dziwi wysoki koszt doświetlenie przejścia dla pieszych 80 </w:t>
      </w:r>
      <w:proofErr w:type="spellStart"/>
      <w:r>
        <w:rPr>
          <w:rFonts w:ascii="Arial" w:hAnsi="Arial" w:cs="Arial"/>
          <w:sz w:val="16"/>
          <w:szCs w:val="16"/>
        </w:rPr>
        <w:t>tys</w:t>
      </w:r>
      <w:proofErr w:type="spellEnd"/>
      <w:r>
        <w:rPr>
          <w:rFonts w:ascii="Arial" w:hAnsi="Arial" w:cs="Arial"/>
          <w:sz w:val="16"/>
          <w:szCs w:val="16"/>
        </w:rPr>
        <w:t xml:space="preserve"> zł. Czy to nie jest pomyłka ?</w:t>
      </w:r>
    </w:p>
    <w:p w:rsidR="00341BDE" w:rsidRDefault="00341BDE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</w:p>
    <w:p w:rsidR="00425519" w:rsidRDefault="00425519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</w:p>
    <w:p w:rsidR="00425519" w:rsidRDefault="00425519" w:rsidP="00425519">
      <w:r>
        <w:t>Składowe projektu</w:t>
      </w:r>
    </w:p>
    <w:tbl>
      <w:tblPr>
        <w:tblStyle w:val="Tabela-Siatka"/>
        <w:tblW w:w="0" w:type="auto"/>
        <w:tblLook w:val="04A0"/>
      </w:tblPr>
      <w:tblGrid>
        <w:gridCol w:w="4788"/>
        <w:gridCol w:w="4788"/>
      </w:tblGrid>
      <w:tr w:rsidR="00425519" w:rsidTr="006F7E39">
        <w:tc>
          <w:tcPr>
            <w:tcW w:w="4788" w:type="dxa"/>
          </w:tcPr>
          <w:p w:rsidR="00425519" w:rsidRDefault="00425519" w:rsidP="006F7E39">
            <w:r>
              <w:t>Pozycja</w:t>
            </w:r>
          </w:p>
        </w:tc>
        <w:tc>
          <w:tcPr>
            <w:tcW w:w="4788" w:type="dxa"/>
          </w:tcPr>
          <w:p w:rsidR="00425519" w:rsidRDefault="00425519" w:rsidP="006F7E39">
            <w:r>
              <w:t>Opis</w:t>
            </w:r>
          </w:p>
        </w:tc>
      </w:tr>
      <w:tr w:rsidR="00425519" w:rsidRPr="00030B9C" w:rsidTr="006F7E39">
        <w:tc>
          <w:tcPr>
            <w:tcW w:w="4788" w:type="dxa"/>
          </w:tcPr>
          <w:p w:rsidR="00425519" w:rsidRDefault="00425519" w:rsidP="006F7E39">
            <w:r>
              <w:t xml:space="preserve">Studium wykonalności i projekt </w:t>
            </w:r>
          </w:p>
        </w:tc>
        <w:tc>
          <w:tcPr>
            <w:tcW w:w="4788" w:type="dxa"/>
          </w:tcPr>
          <w:p w:rsidR="00425519" w:rsidRDefault="00425519" w:rsidP="006F7E39">
            <w:r w:rsidRPr="00DB72CD">
              <w:t xml:space="preserve">Sporządzenie </w:t>
            </w:r>
            <w:r>
              <w:t xml:space="preserve">studium wykonalności i </w:t>
            </w:r>
            <w:r w:rsidRPr="00DB72CD">
              <w:t xml:space="preserve">projektu dla instalowanych </w:t>
            </w:r>
            <w:r>
              <w:t xml:space="preserve">elementów, przejśćdla pieszych, sygnalizacji świetlnej i dodatkowego oświetlenia </w:t>
            </w:r>
            <w:r w:rsidRPr="00DB72CD">
              <w:t>z uwzględnieniem lokalnych uwarunkowań (dokładne ich umiejscowienie względem istniejącej infrastruktury)</w:t>
            </w:r>
            <w:r>
              <w:t>.</w:t>
            </w:r>
          </w:p>
        </w:tc>
      </w:tr>
      <w:tr w:rsidR="00425519" w:rsidRPr="00030B9C" w:rsidTr="006F7E39">
        <w:tc>
          <w:tcPr>
            <w:tcW w:w="4788" w:type="dxa"/>
          </w:tcPr>
          <w:p w:rsidR="00425519" w:rsidRDefault="00425519" w:rsidP="006F7E39">
            <w:r>
              <w:t>Znaki ograniczające prędkość x24</w:t>
            </w:r>
          </w:p>
        </w:tc>
        <w:tc>
          <w:tcPr>
            <w:tcW w:w="4788" w:type="dxa"/>
          </w:tcPr>
          <w:p w:rsidR="00425519" w:rsidRDefault="00425519" w:rsidP="006F7E39">
            <w:r>
              <w:t>Znaki ograniczające prędkość</w:t>
            </w:r>
            <w:r w:rsidRPr="003A7D8B">
              <w:t xml:space="preserve"> do 40km</w:t>
            </w:r>
            <w:r>
              <w:t xml:space="preserve">/h </w:t>
            </w:r>
            <w:r w:rsidRPr="003A7D8B">
              <w:t>wzdłuż ciągu ulic Złotni</w:t>
            </w:r>
            <w:r>
              <w:t>c</w:t>
            </w:r>
            <w:r w:rsidRPr="003A7D8B">
              <w:t>ka – Wielkopolska – Małopolska</w:t>
            </w:r>
            <w:r>
              <w:t>.</w:t>
            </w:r>
          </w:p>
          <w:p w:rsidR="00425519" w:rsidRPr="00DB72CD" w:rsidRDefault="00425519" w:rsidP="006F7E39">
            <w:r>
              <w:t>Uzupełnienie oznakowania ograniczającego prędkość</w:t>
            </w:r>
            <w:r w:rsidRPr="003A7D8B">
              <w:t xml:space="preserve"> do </w:t>
            </w:r>
            <w:r>
              <w:t>3</w:t>
            </w:r>
            <w:r w:rsidRPr="003A7D8B">
              <w:t>0km</w:t>
            </w:r>
            <w:r>
              <w:t>/h w rejonie ulic Rzeszowska, Kielecka, Częstochowska.</w:t>
            </w:r>
          </w:p>
        </w:tc>
      </w:tr>
      <w:tr w:rsidR="00425519" w:rsidRPr="00030B9C" w:rsidTr="006F7E39">
        <w:tc>
          <w:tcPr>
            <w:tcW w:w="4788" w:type="dxa"/>
          </w:tcPr>
          <w:p w:rsidR="00425519" w:rsidRDefault="00425519" w:rsidP="006F7E39">
            <w:r>
              <w:t>Nowe przejścia dla pieszych x14</w:t>
            </w:r>
          </w:p>
        </w:tc>
        <w:tc>
          <w:tcPr>
            <w:tcW w:w="4788" w:type="dxa"/>
          </w:tcPr>
          <w:p w:rsidR="00425519" w:rsidRDefault="00425519" w:rsidP="006F7E39">
            <w:r w:rsidRPr="00611B5F">
              <w:t>Wprowadzenie nowych przejść dla pieszych w ciągu ulic Złotnika – Wielkopolska – Małopolska oraz w ciągu ulicy Częstochowskiej</w:t>
            </w:r>
            <w:r>
              <w:t>.</w:t>
            </w:r>
          </w:p>
        </w:tc>
      </w:tr>
      <w:tr w:rsidR="00425519" w:rsidRPr="00470408" w:rsidTr="006F7E39">
        <w:tc>
          <w:tcPr>
            <w:tcW w:w="4788" w:type="dxa"/>
          </w:tcPr>
          <w:p w:rsidR="00425519" w:rsidRPr="00366AF6" w:rsidRDefault="00425519" w:rsidP="006F7E39">
            <w:pPr>
              <w:rPr>
                <w:color w:val="00B0F0"/>
              </w:rPr>
            </w:pPr>
            <w:r w:rsidRPr="00366AF6">
              <w:rPr>
                <w:color w:val="00B0F0"/>
              </w:rPr>
              <w:t>Lampy / doświetlenie przejść pieszych x1</w:t>
            </w:r>
          </w:p>
        </w:tc>
        <w:tc>
          <w:tcPr>
            <w:tcW w:w="4788" w:type="dxa"/>
          </w:tcPr>
          <w:p w:rsidR="00425519" w:rsidRPr="00366AF6" w:rsidRDefault="00425519" w:rsidP="006F7E39">
            <w:pPr>
              <w:rPr>
                <w:color w:val="00B0F0"/>
              </w:rPr>
            </w:pPr>
            <w:r w:rsidRPr="00366AF6">
              <w:rPr>
                <w:color w:val="00B0F0"/>
              </w:rPr>
              <w:t>Doświetlenie przejść dla pieszych</w:t>
            </w:r>
          </w:p>
        </w:tc>
      </w:tr>
      <w:tr w:rsidR="00425519" w:rsidRPr="00030B9C" w:rsidTr="006F7E39">
        <w:tc>
          <w:tcPr>
            <w:tcW w:w="4788" w:type="dxa"/>
          </w:tcPr>
          <w:p w:rsidR="00425519" w:rsidRPr="00366AF6" w:rsidRDefault="00425519" w:rsidP="006F7E39">
            <w:pPr>
              <w:rPr>
                <w:color w:val="00B0F0"/>
              </w:rPr>
            </w:pPr>
            <w:r w:rsidRPr="00366AF6">
              <w:rPr>
                <w:color w:val="00B0F0"/>
              </w:rPr>
              <w:t>Tablica z wyświetlaczem prędkości pojazdu x3</w:t>
            </w:r>
          </w:p>
        </w:tc>
        <w:tc>
          <w:tcPr>
            <w:tcW w:w="4788" w:type="dxa"/>
          </w:tcPr>
          <w:p w:rsidR="00425519" w:rsidRPr="00366AF6" w:rsidRDefault="00425519" w:rsidP="006F7E39">
            <w:pPr>
              <w:rPr>
                <w:color w:val="00B0F0"/>
              </w:rPr>
            </w:pPr>
            <w:r w:rsidRPr="00366AF6">
              <w:rPr>
                <w:color w:val="00B0F0"/>
              </w:rPr>
              <w:t>Tablica z wyświetlaczem prędkości pojazdu.</w:t>
            </w:r>
          </w:p>
          <w:p w:rsidR="00425519" w:rsidRPr="00366AF6" w:rsidRDefault="00425519" w:rsidP="006F7E39">
            <w:pPr>
              <w:rPr>
                <w:color w:val="00B0F0"/>
              </w:rPr>
            </w:pPr>
            <w:r w:rsidRPr="00366AF6">
              <w:rPr>
                <w:color w:val="00B0F0"/>
              </w:rPr>
              <w:t xml:space="preserve">Tablica "na żywo" wyświetla prędkość pojazdu (liczba w kolorze białym lub zielonym) zbliżającego się do tablicy. Jeśli dopuszczona </w:t>
            </w:r>
            <w:r w:rsidRPr="00366AF6">
              <w:rPr>
                <w:color w:val="00B0F0"/>
              </w:rPr>
              <w:lastRenderedPageBreak/>
              <w:t>prędkość jest przekroczona, to wokół liczby zostaje wyświetlone czerwone koło, a pod spodem czerwony napis ZWOLNIJ.</w:t>
            </w:r>
          </w:p>
          <w:p w:rsidR="00425519" w:rsidRPr="00366AF6" w:rsidRDefault="00425519" w:rsidP="006F7E39">
            <w:pPr>
              <w:rPr>
                <w:color w:val="00B0F0"/>
              </w:rPr>
            </w:pPr>
            <w:r w:rsidRPr="00366AF6">
              <w:rPr>
                <w:color w:val="00B0F0"/>
              </w:rPr>
              <w:t>Jeśli prędkość nie jest przekroczona, to pod prędkością wyświetlany jest napis DZIĘKUJĘ w kolorze białym lub zielonym.</w:t>
            </w:r>
          </w:p>
          <w:p w:rsidR="00425519" w:rsidRPr="00366AF6" w:rsidRDefault="00425519" w:rsidP="006F7E39">
            <w:pPr>
              <w:rPr>
                <w:color w:val="00B0F0"/>
              </w:rPr>
            </w:pPr>
            <w:r w:rsidRPr="00366AF6">
              <w:rPr>
                <w:color w:val="00B0F0"/>
              </w:rPr>
              <w:t>Tło tablicy powinno być czarne.</w:t>
            </w:r>
          </w:p>
        </w:tc>
      </w:tr>
    </w:tbl>
    <w:p w:rsidR="00425519" w:rsidRDefault="00425519" w:rsidP="00425519">
      <w:pPr>
        <w:rPr>
          <w:rFonts w:ascii="Arial" w:hAnsi="Arial" w:cs="Arial"/>
          <w:color w:val="222222"/>
          <w:sz w:val="20"/>
          <w:szCs w:val="10"/>
        </w:rPr>
      </w:pPr>
    </w:p>
    <w:p w:rsidR="004A1D1A" w:rsidRDefault="00425519">
      <w:pPr>
        <w:rPr>
          <w:rFonts w:ascii="Arial" w:hAnsi="Arial" w:cs="Arial"/>
        </w:rPr>
      </w:pPr>
      <w:r>
        <w:rPr>
          <w:rFonts w:ascii="Arial" w:hAnsi="Arial" w:cs="Arial"/>
        </w:rPr>
        <w:t>Lokalizacja zmienianych elementów</w:t>
      </w:r>
    </w:p>
    <w:p w:rsidR="00425519" w:rsidRDefault="00425519" w:rsidP="00425519">
      <w:pPr>
        <w:pStyle w:val="Nagwek3"/>
        <w:rPr>
          <w:lang w:val="pl-PL"/>
        </w:rPr>
      </w:pPr>
      <w:bookmarkStart w:id="0" w:name="_Toc487221450"/>
      <w:r w:rsidRPr="00E87004">
        <w:rPr>
          <w:lang w:val="pl-PL"/>
        </w:rPr>
        <w:t>Lampa uliczna nad przejściem</w:t>
      </w:r>
      <w:bookmarkEnd w:id="0"/>
    </w:p>
    <w:p w:rsidR="00425519" w:rsidRPr="00366AF6" w:rsidRDefault="00425519" w:rsidP="00425519">
      <w:pPr>
        <w:pStyle w:val="Akapitzlist"/>
        <w:numPr>
          <w:ilvl w:val="0"/>
          <w:numId w:val="10"/>
        </w:numPr>
        <w:spacing w:after="160" w:line="259" w:lineRule="auto"/>
        <w:contextualSpacing/>
        <w:rPr>
          <w:color w:val="00B0F0"/>
        </w:rPr>
      </w:pPr>
      <w:r w:rsidRPr="00366AF6">
        <w:rPr>
          <w:color w:val="00B0F0"/>
        </w:rPr>
        <w:t>ulica Małopolska na wysokości ulicy Rzeszowskiej - x1</w:t>
      </w:r>
    </w:p>
    <w:p w:rsidR="00425519" w:rsidRDefault="00425519" w:rsidP="00425519">
      <w:pPr>
        <w:pStyle w:val="Nagwek3"/>
        <w:rPr>
          <w:lang w:val="pl-PL"/>
        </w:rPr>
      </w:pPr>
      <w:bookmarkStart w:id="1" w:name="_Toc487221451"/>
      <w:r>
        <w:rPr>
          <w:lang w:val="pl-PL"/>
        </w:rPr>
        <w:t>Tablica z wyświetlaczem prędkości pojazdu</w:t>
      </w:r>
      <w:bookmarkEnd w:id="1"/>
    </w:p>
    <w:p w:rsidR="00425519" w:rsidRPr="00366AF6" w:rsidRDefault="00425519" w:rsidP="00425519">
      <w:pPr>
        <w:pStyle w:val="Akapitzlist"/>
        <w:numPr>
          <w:ilvl w:val="0"/>
          <w:numId w:val="11"/>
        </w:numPr>
        <w:spacing w:after="160" w:line="259" w:lineRule="auto"/>
        <w:contextualSpacing/>
        <w:rPr>
          <w:color w:val="00B0F0"/>
        </w:rPr>
      </w:pPr>
      <w:r w:rsidRPr="00366AF6">
        <w:rPr>
          <w:color w:val="00B0F0"/>
        </w:rPr>
        <w:t>ulica Małopolska na wysokości ulicy Kamiennogórskiej, pomiar prędkości dla pojazdów jadących w kierunku zachodnim</w:t>
      </w:r>
    </w:p>
    <w:p w:rsidR="00425519" w:rsidRPr="00366AF6" w:rsidRDefault="00425519" w:rsidP="00425519">
      <w:pPr>
        <w:pStyle w:val="Akapitzlist"/>
        <w:numPr>
          <w:ilvl w:val="0"/>
          <w:numId w:val="11"/>
        </w:numPr>
        <w:spacing w:after="160" w:line="259" w:lineRule="auto"/>
        <w:contextualSpacing/>
        <w:rPr>
          <w:color w:val="00B0F0"/>
        </w:rPr>
      </w:pPr>
      <w:r w:rsidRPr="00366AF6">
        <w:rPr>
          <w:color w:val="00B0F0"/>
        </w:rPr>
        <w:t>ulica Wielkopolska na wysokości ulicy Kieleckiej, pomiar prędkości dla pojazdów jadących w kierunku wschodnim</w:t>
      </w:r>
    </w:p>
    <w:p w:rsidR="00425519" w:rsidRPr="00366AF6" w:rsidRDefault="00425519" w:rsidP="00425519">
      <w:pPr>
        <w:pStyle w:val="Akapitzlist"/>
        <w:numPr>
          <w:ilvl w:val="0"/>
          <w:numId w:val="11"/>
        </w:numPr>
        <w:spacing w:after="160" w:line="259" w:lineRule="auto"/>
        <w:contextualSpacing/>
        <w:rPr>
          <w:color w:val="00B0F0"/>
        </w:rPr>
      </w:pPr>
      <w:r w:rsidRPr="00366AF6">
        <w:rPr>
          <w:color w:val="00B0F0"/>
        </w:rPr>
        <w:t>ulica Złotnicka na wysokości przystanku autobusowego Złotnicka, pomiar prędkości dla pojazdów jadących w kierunku południowym</w:t>
      </w:r>
    </w:p>
    <w:p w:rsidR="00425519" w:rsidRDefault="00425519">
      <w:pPr>
        <w:rPr>
          <w:rFonts w:ascii="Arial" w:hAnsi="Arial" w:cs="Arial"/>
        </w:rPr>
      </w:pPr>
    </w:p>
    <w:p w:rsidR="00425519" w:rsidRPr="00425519" w:rsidRDefault="00425519">
      <w:bookmarkStart w:id="2" w:name="_Toc487221452"/>
      <w:r>
        <w:t>Szacunkowy kosztorys</w:t>
      </w:r>
      <w:bookmarkEnd w:id="2"/>
    </w:p>
    <w:tbl>
      <w:tblPr>
        <w:tblStyle w:val="Tabela-Siatka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25519" w:rsidTr="006F7E39">
        <w:tc>
          <w:tcPr>
            <w:tcW w:w="2394" w:type="dxa"/>
            <w:shd w:val="clear" w:color="auto" w:fill="BFBFBF" w:themeFill="background1" w:themeFillShade="BF"/>
          </w:tcPr>
          <w:p w:rsidR="00425519" w:rsidRDefault="00425519" w:rsidP="006F7E39">
            <w:r>
              <w:t>Pozycja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425519" w:rsidRDefault="00425519" w:rsidP="006F7E39">
            <w:r>
              <w:t xml:space="preserve">Koszt jednostkowy 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425519" w:rsidRDefault="00425519" w:rsidP="006F7E39">
            <w:r>
              <w:t>Ilość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425519" w:rsidRDefault="00425519" w:rsidP="006F7E39">
            <w:r>
              <w:t>Koszt całkowity</w:t>
            </w:r>
          </w:p>
        </w:tc>
      </w:tr>
      <w:tr w:rsidR="00425519" w:rsidTr="006F7E39">
        <w:tc>
          <w:tcPr>
            <w:tcW w:w="2394" w:type="dxa"/>
          </w:tcPr>
          <w:p w:rsidR="00425519" w:rsidRDefault="00425519" w:rsidP="006F7E39">
            <w:r>
              <w:t>Znak ograniczający prędkość</w:t>
            </w:r>
          </w:p>
        </w:tc>
        <w:tc>
          <w:tcPr>
            <w:tcW w:w="2394" w:type="dxa"/>
          </w:tcPr>
          <w:p w:rsidR="00425519" w:rsidRDefault="00425519" w:rsidP="006F7E39">
            <w:pPr>
              <w:jc w:val="right"/>
            </w:pPr>
            <w:r>
              <w:t>500 PLN</w:t>
            </w:r>
          </w:p>
        </w:tc>
        <w:tc>
          <w:tcPr>
            <w:tcW w:w="2394" w:type="dxa"/>
          </w:tcPr>
          <w:p w:rsidR="00425519" w:rsidRDefault="00425519" w:rsidP="006F7E39">
            <w:pPr>
              <w:jc w:val="right"/>
            </w:pPr>
            <w:r>
              <w:t>24</w:t>
            </w:r>
          </w:p>
        </w:tc>
        <w:tc>
          <w:tcPr>
            <w:tcW w:w="2394" w:type="dxa"/>
          </w:tcPr>
          <w:p w:rsidR="00425519" w:rsidRDefault="00425519" w:rsidP="006F7E39">
            <w:pPr>
              <w:jc w:val="right"/>
            </w:pPr>
            <w:r>
              <w:t>12 000 PLN</w:t>
            </w:r>
          </w:p>
        </w:tc>
      </w:tr>
      <w:tr w:rsidR="00425519" w:rsidTr="006F7E39">
        <w:tc>
          <w:tcPr>
            <w:tcW w:w="2394" w:type="dxa"/>
          </w:tcPr>
          <w:p w:rsidR="00425519" w:rsidRPr="00535976" w:rsidRDefault="00425519" w:rsidP="006F7E39">
            <w:r>
              <w:t>Przejście dla pieszych</w:t>
            </w:r>
          </w:p>
        </w:tc>
        <w:tc>
          <w:tcPr>
            <w:tcW w:w="2394" w:type="dxa"/>
          </w:tcPr>
          <w:p w:rsidR="00425519" w:rsidRDefault="00425519" w:rsidP="006F7E39">
            <w:pPr>
              <w:jc w:val="right"/>
            </w:pPr>
            <w:r>
              <w:t>1 000 PLN</w:t>
            </w:r>
          </w:p>
        </w:tc>
        <w:tc>
          <w:tcPr>
            <w:tcW w:w="2394" w:type="dxa"/>
          </w:tcPr>
          <w:p w:rsidR="00425519" w:rsidRDefault="00425519" w:rsidP="006F7E39">
            <w:pPr>
              <w:jc w:val="right"/>
            </w:pPr>
            <w:r>
              <w:t>14</w:t>
            </w:r>
          </w:p>
        </w:tc>
        <w:tc>
          <w:tcPr>
            <w:tcW w:w="2394" w:type="dxa"/>
          </w:tcPr>
          <w:p w:rsidR="00425519" w:rsidRDefault="00425519" w:rsidP="006F7E39">
            <w:pPr>
              <w:jc w:val="right"/>
            </w:pPr>
            <w:r>
              <w:t>14 000 PLN</w:t>
            </w:r>
          </w:p>
        </w:tc>
      </w:tr>
      <w:tr w:rsidR="00425519" w:rsidTr="006F7E39">
        <w:tc>
          <w:tcPr>
            <w:tcW w:w="2394" w:type="dxa"/>
          </w:tcPr>
          <w:p w:rsidR="00425519" w:rsidRPr="00366AF6" w:rsidRDefault="00425519" w:rsidP="006F7E39">
            <w:pPr>
              <w:rPr>
                <w:color w:val="00B0F0"/>
              </w:rPr>
            </w:pPr>
            <w:r w:rsidRPr="00366AF6">
              <w:rPr>
                <w:color w:val="00B0F0"/>
              </w:rPr>
              <w:t>Lampa uliczna nad przejściem</w:t>
            </w:r>
          </w:p>
        </w:tc>
        <w:tc>
          <w:tcPr>
            <w:tcW w:w="2394" w:type="dxa"/>
          </w:tcPr>
          <w:p w:rsidR="00425519" w:rsidRPr="00366AF6" w:rsidRDefault="00425519" w:rsidP="006F7E39">
            <w:pPr>
              <w:jc w:val="right"/>
              <w:rPr>
                <w:color w:val="00B0F0"/>
              </w:rPr>
            </w:pPr>
            <w:r w:rsidRPr="00366AF6">
              <w:rPr>
                <w:color w:val="00B0F0"/>
              </w:rPr>
              <w:t>80 000 PLN</w:t>
            </w:r>
          </w:p>
        </w:tc>
        <w:tc>
          <w:tcPr>
            <w:tcW w:w="2394" w:type="dxa"/>
          </w:tcPr>
          <w:p w:rsidR="00425519" w:rsidRPr="00366AF6" w:rsidRDefault="00425519" w:rsidP="006F7E39">
            <w:pPr>
              <w:jc w:val="right"/>
              <w:rPr>
                <w:color w:val="00B0F0"/>
              </w:rPr>
            </w:pPr>
            <w:r w:rsidRPr="00366AF6">
              <w:rPr>
                <w:color w:val="00B0F0"/>
              </w:rPr>
              <w:t>1</w:t>
            </w:r>
          </w:p>
        </w:tc>
        <w:tc>
          <w:tcPr>
            <w:tcW w:w="2394" w:type="dxa"/>
          </w:tcPr>
          <w:p w:rsidR="00425519" w:rsidRPr="00366AF6" w:rsidRDefault="00425519" w:rsidP="006F7E39">
            <w:pPr>
              <w:jc w:val="right"/>
              <w:rPr>
                <w:color w:val="00B0F0"/>
              </w:rPr>
            </w:pPr>
            <w:r w:rsidRPr="00366AF6">
              <w:rPr>
                <w:color w:val="00B0F0"/>
              </w:rPr>
              <w:t>80 000 PLN</w:t>
            </w:r>
          </w:p>
        </w:tc>
      </w:tr>
      <w:tr w:rsidR="00425519" w:rsidTr="006F7E39">
        <w:tc>
          <w:tcPr>
            <w:tcW w:w="2394" w:type="dxa"/>
          </w:tcPr>
          <w:p w:rsidR="00425519" w:rsidRPr="00366AF6" w:rsidRDefault="00425519" w:rsidP="006F7E39">
            <w:pPr>
              <w:rPr>
                <w:color w:val="00B0F0"/>
              </w:rPr>
            </w:pPr>
            <w:r w:rsidRPr="00366AF6">
              <w:rPr>
                <w:color w:val="00B0F0"/>
              </w:rPr>
              <w:t>Tablica z wyświetlaczem prędkości pojazdu</w:t>
            </w:r>
          </w:p>
        </w:tc>
        <w:tc>
          <w:tcPr>
            <w:tcW w:w="2394" w:type="dxa"/>
          </w:tcPr>
          <w:p w:rsidR="00425519" w:rsidRPr="00366AF6" w:rsidRDefault="00425519" w:rsidP="006F7E39">
            <w:pPr>
              <w:jc w:val="right"/>
              <w:rPr>
                <w:color w:val="00B0F0"/>
              </w:rPr>
            </w:pPr>
            <w:r w:rsidRPr="00366AF6">
              <w:rPr>
                <w:color w:val="00B0F0"/>
              </w:rPr>
              <w:t>40 000 PLN</w:t>
            </w:r>
          </w:p>
        </w:tc>
        <w:tc>
          <w:tcPr>
            <w:tcW w:w="2394" w:type="dxa"/>
          </w:tcPr>
          <w:p w:rsidR="00425519" w:rsidRPr="00366AF6" w:rsidRDefault="00425519" w:rsidP="006F7E39">
            <w:pPr>
              <w:jc w:val="right"/>
              <w:rPr>
                <w:color w:val="00B0F0"/>
              </w:rPr>
            </w:pPr>
            <w:r w:rsidRPr="00366AF6">
              <w:rPr>
                <w:color w:val="00B0F0"/>
              </w:rPr>
              <w:t>3</w:t>
            </w:r>
          </w:p>
        </w:tc>
        <w:tc>
          <w:tcPr>
            <w:tcW w:w="2394" w:type="dxa"/>
          </w:tcPr>
          <w:p w:rsidR="00425519" w:rsidRPr="00366AF6" w:rsidRDefault="00425519" w:rsidP="006F7E39">
            <w:pPr>
              <w:jc w:val="right"/>
              <w:rPr>
                <w:color w:val="00B0F0"/>
              </w:rPr>
            </w:pPr>
            <w:r w:rsidRPr="00366AF6">
              <w:rPr>
                <w:color w:val="00B0F0"/>
              </w:rPr>
              <w:t>120 000 PLN</w:t>
            </w:r>
          </w:p>
        </w:tc>
      </w:tr>
      <w:tr w:rsidR="00425519" w:rsidRPr="00A12857" w:rsidTr="006F7E39">
        <w:tc>
          <w:tcPr>
            <w:tcW w:w="2394" w:type="dxa"/>
          </w:tcPr>
          <w:p w:rsidR="00425519" w:rsidRPr="00AA6F31" w:rsidRDefault="00425519" w:rsidP="006F7E39">
            <w:pPr>
              <w:rPr>
                <w:b/>
              </w:rPr>
            </w:pPr>
            <w:r w:rsidRPr="00AA6F31">
              <w:rPr>
                <w:b/>
              </w:rPr>
              <w:t>Suma</w:t>
            </w:r>
          </w:p>
        </w:tc>
        <w:tc>
          <w:tcPr>
            <w:tcW w:w="2394" w:type="dxa"/>
          </w:tcPr>
          <w:p w:rsidR="00425519" w:rsidRPr="00AA6F31" w:rsidRDefault="00425519" w:rsidP="006F7E39">
            <w:pPr>
              <w:rPr>
                <w:b/>
              </w:rPr>
            </w:pPr>
          </w:p>
        </w:tc>
        <w:tc>
          <w:tcPr>
            <w:tcW w:w="2394" w:type="dxa"/>
          </w:tcPr>
          <w:p w:rsidR="00425519" w:rsidRPr="00AA6F31" w:rsidRDefault="00425519" w:rsidP="006F7E39">
            <w:pPr>
              <w:rPr>
                <w:b/>
              </w:rPr>
            </w:pPr>
          </w:p>
        </w:tc>
        <w:tc>
          <w:tcPr>
            <w:tcW w:w="2394" w:type="dxa"/>
          </w:tcPr>
          <w:p w:rsidR="00425519" w:rsidRPr="00366AF6" w:rsidRDefault="00425519" w:rsidP="006F7E39">
            <w:pPr>
              <w:jc w:val="right"/>
              <w:rPr>
                <w:rFonts w:ascii="Tahoma" w:hAnsi="Tahoma" w:cs="Tahoma"/>
                <w:b/>
                <w:color w:val="00B0F0"/>
                <w:sz w:val="16"/>
                <w:szCs w:val="16"/>
              </w:rPr>
            </w:pPr>
            <w:r w:rsidRPr="00366AF6">
              <w:rPr>
                <w:b/>
                <w:color w:val="00B0F0"/>
              </w:rPr>
              <w:t>226 000 PLN</w:t>
            </w:r>
          </w:p>
        </w:tc>
      </w:tr>
    </w:tbl>
    <w:p w:rsidR="00425519" w:rsidRPr="001D6960" w:rsidRDefault="00425519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  <w:bookmarkStart w:id="3" w:name="_GoBack"/>
      <w:bookmarkEnd w:id="3"/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101" w:rsidRDefault="00F73101">
      <w:r>
        <w:separator/>
      </w:r>
    </w:p>
  </w:endnote>
  <w:endnote w:type="continuationSeparator" w:id="1">
    <w:p w:rsidR="00F73101" w:rsidRDefault="00F73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8E4F3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5CD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101" w:rsidRDefault="00F73101">
      <w:r>
        <w:separator/>
      </w:r>
    </w:p>
  </w:footnote>
  <w:footnote w:type="continuationSeparator" w:id="1">
    <w:p w:rsidR="00F73101" w:rsidRDefault="00F731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2FA18A3"/>
    <w:multiLevelType w:val="hybridMultilevel"/>
    <w:tmpl w:val="9F308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3A1AA7"/>
    <w:multiLevelType w:val="hybridMultilevel"/>
    <w:tmpl w:val="6CE06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151631"/>
    <w:rsid w:val="001D6960"/>
    <w:rsid w:val="001F1E04"/>
    <w:rsid w:val="00220586"/>
    <w:rsid w:val="00240F73"/>
    <w:rsid w:val="00285CD3"/>
    <w:rsid w:val="00294AB9"/>
    <w:rsid w:val="002B3405"/>
    <w:rsid w:val="00341BDE"/>
    <w:rsid w:val="00382B0B"/>
    <w:rsid w:val="003D54EC"/>
    <w:rsid w:val="004172EE"/>
    <w:rsid w:val="00425519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26F1B"/>
    <w:rsid w:val="008B59E5"/>
    <w:rsid w:val="008E4F31"/>
    <w:rsid w:val="009620A4"/>
    <w:rsid w:val="00972C89"/>
    <w:rsid w:val="00983417"/>
    <w:rsid w:val="009869E2"/>
    <w:rsid w:val="009C57A6"/>
    <w:rsid w:val="009E5BCB"/>
    <w:rsid w:val="00A46C06"/>
    <w:rsid w:val="00A769B8"/>
    <w:rsid w:val="00C605D2"/>
    <w:rsid w:val="00D02279"/>
    <w:rsid w:val="00F73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551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2551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D9729-2695-4048-97A0-14DB3023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31</TotalTime>
  <Pages>3</Pages>
  <Words>396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3088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11</cp:revision>
  <cp:lastPrinted>2015-01-21T08:25:00Z</cp:lastPrinted>
  <dcterms:created xsi:type="dcterms:W3CDTF">2016-05-30T12:38:00Z</dcterms:created>
  <dcterms:modified xsi:type="dcterms:W3CDTF">2017-07-10T13:29:00Z</dcterms:modified>
</cp:coreProperties>
</file>