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42" w:rsidRDefault="00614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14342" w:rsidRDefault="006A04C5">
      <w:pPr>
        <w:keepNext/>
        <w:spacing w:after="4" w:line="32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Formularz poprawkowy projektów </w:t>
      </w:r>
    </w:p>
    <w:p w:rsidR="00614342" w:rsidRDefault="006A04C5">
      <w:pPr>
        <w:keepNext/>
        <w:spacing w:after="4" w:line="320" w:lineRule="auto"/>
        <w:jc w:val="center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Wrocławskiego Budżetu Obywatelskiego 2016</w:t>
      </w:r>
      <w:r>
        <w:rPr>
          <w:rFonts w:ascii="Arial" w:eastAsia="Arial" w:hAnsi="Arial" w:cs="Arial"/>
          <w:b/>
          <w:sz w:val="20"/>
          <w:u w:val="single"/>
        </w:rPr>
        <w:t xml:space="preserve"> </w:t>
      </w:r>
    </w:p>
    <w:p w:rsidR="00614342" w:rsidRDefault="00614342">
      <w:pPr>
        <w:spacing w:after="0" w:line="240" w:lineRule="auto"/>
        <w:jc w:val="both"/>
        <w:rPr>
          <w:rFonts w:ascii="Arial" w:eastAsia="Arial" w:hAnsi="Arial" w:cs="Arial"/>
          <w:sz w:val="16"/>
        </w:rPr>
      </w:pPr>
    </w:p>
    <w:p w:rsidR="00614342" w:rsidRDefault="00614342">
      <w:pPr>
        <w:spacing w:after="4" w:line="320" w:lineRule="auto"/>
        <w:rPr>
          <w:rFonts w:ascii="Arial" w:eastAsia="Arial" w:hAnsi="Arial" w:cs="Arial"/>
          <w:b/>
          <w:sz w:val="20"/>
        </w:rPr>
      </w:pPr>
    </w:p>
    <w:p w:rsidR="00614342" w:rsidRDefault="006A04C5">
      <w:pPr>
        <w:spacing w:after="4" w:line="32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1. Informacje o projekcie</w:t>
      </w:r>
    </w:p>
    <w:p w:rsidR="00614342" w:rsidRDefault="006A04C5">
      <w:pPr>
        <w:numPr>
          <w:ilvl w:val="0"/>
          <w:numId w:val="1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Numer projektu:78</w:t>
      </w:r>
    </w:p>
    <w:p w:rsidR="00614342" w:rsidRDefault="00614342">
      <w:pPr>
        <w:spacing w:after="4" w:line="320" w:lineRule="auto"/>
        <w:ind w:left="720"/>
        <w:rPr>
          <w:rFonts w:ascii="Arial" w:eastAsia="Arial" w:hAnsi="Arial" w:cs="Arial"/>
          <w:sz w:val="20"/>
        </w:rPr>
      </w:pPr>
    </w:p>
    <w:p w:rsidR="00614342" w:rsidRDefault="006A04C5">
      <w:pPr>
        <w:numPr>
          <w:ilvl w:val="0"/>
          <w:numId w:val="2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projektu: </w:t>
      </w:r>
      <w:r>
        <w:rPr>
          <w:rFonts w:ascii="Arial" w:eastAsia="Arial" w:hAnsi="Arial" w:cs="Arial"/>
          <w:sz w:val="16"/>
        </w:rPr>
        <w:t xml:space="preserve">wydzielenie </w:t>
      </w:r>
      <w:proofErr w:type="spellStart"/>
      <w:r>
        <w:rPr>
          <w:rFonts w:ascii="Arial" w:eastAsia="Arial" w:hAnsi="Arial" w:cs="Arial"/>
          <w:sz w:val="16"/>
        </w:rPr>
        <w:t>buspasa</w:t>
      </w:r>
      <w:proofErr w:type="spellEnd"/>
      <w:r>
        <w:rPr>
          <w:rFonts w:ascii="Arial" w:eastAsia="Arial" w:hAnsi="Arial" w:cs="Arial"/>
          <w:sz w:val="16"/>
        </w:rPr>
        <w:t xml:space="preserve"> na ulicy Wyszyńskiego</w:t>
      </w:r>
    </w:p>
    <w:p w:rsidR="00614342" w:rsidRDefault="00614342">
      <w:pPr>
        <w:spacing w:after="4" w:line="320" w:lineRule="auto"/>
        <w:ind w:left="360"/>
        <w:rPr>
          <w:rFonts w:ascii="Arial" w:eastAsia="Arial" w:hAnsi="Arial" w:cs="Arial"/>
          <w:sz w:val="16"/>
        </w:rPr>
      </w:pPr>
    </w:p>
    <w:p w:rsidR="00614342" w:rsidRDefault="00614342">
      <w:pPr>
        <w:spacing w:after="4" w:line="320" w:lineRule="auto"/>
        <w:ind w:left="360"/>
        <w:rPr>
          <w:rFonts w:ascii="Arial" w:eastAsia="Arial" w:hAnsi="Arial" w:cs="Arial"/>
          <w:sz w:val="20"/>
        </w:rPr>
      </w:pPr>
    </w:p>
    <w:p w:rsidR="00614342" w:rsidRDefault="006A04C5">
      <w:pPr>
        <w:numPr>
          <w:ilvl w:val="0"/>
          <w:numId w:val="3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0"/>
        </w:rPr>
        <w:t xml:space="preserve">Lokalizacja projektu: </w:t>
      </w:r>
      <w:r>
        <w:rPr>
          <w:rFonts w:ascii="Arial" w:eastAsia="Arial" w:hAnsi="Arial" w:cs="Arial"/>
          <w:sz w:val="16"/>
        </w:rPr>
        <w:t>(wype</w:t>
      </w:r>
      <w:r>
        <w:rPr>
          <w:rFonts w:ascii="Arial" w:eastAsia="Arial" w:hAnsi="Arial" w:cs="Arial"/>
          <w:sz w:val="16"/>
        </w:rPr>
        <w:t>łnić tylko w wypadku zmiany lokalizacji projektu)</w:t>
      </w:r>
      <w:r>
        <w:rPr>
          <w:rFonts w:ascii="Arial" w:eastAsia="Arial" w:hAnsi="Arial" w:cs="Arial"/>
          <w:sz w:val="20"/>
        </w:rPr>
        <w:t xml:space="preserve"> </w:t>
      </w:r>
    </w:p>
    <w:p w:rsidR="00614342" w:rsidRDefault="006A04C5">
      <w:pPr>
        <w:spacing w:after="4" w:line="320" w:lineRule="auto"/>
        <w:ind w:left="72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adres: </w:t>
      </w:r>
    </w:p>
    <w:p w:rsidR="00614342" w:rsidRDefault="00614342">
      <w:pPr>
        <w:spacing w:after="4" w:line="320" w:lineRule="auto"/>
        <w:ind w:left="720"/>
        <w:rPr>
          <w:rFonts w:ascii="Arial" w:eastAsia="Arial" w:hAnsi="Arial" w:cs="Arial"/>
          <w:sz w:val="16"/>
        </w:rPr>
      </w:pPr>
    </w:p>
    <w:p w:rsidR="00614342" w:rsidRDefault="006A04C5">
      <w:pPr>
        <w:spacing w:after="4" w:line="320" w:lineRule="auto"/>
        <w:ind w:left="72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numer geodezyjny działki (na podstawie </w:t>
      </w:r>
      <w:hyperlink r:id="rId5">
        <w:r>
          <w:rPr>
            <w:rFonts w:ascii="Arial" w:eastAsia="Arial" w:hAnsi="Arial" w:cs="Arial"/>
            <w:color w:val="0000FF"/>
            <w:sz w:val="16"/>
            <w:u w:val="single"/>
          </w:rPr>
          <w:t>www.geoportal.wroclaw.pl</w:t>
        </w:r>
      </w:hyperlink>
      <w:r>
        <w:rPr>
          <w:rFonts w:ascii="Arial" w:eastAsia="Arial" w:hAnsi="Arial" w:cs="Arial"/>
          <w:sz w:val="16"/>
        </w:rPr>
        <w:t xml:space="preserve">): </w:t>
      </w:r>
    </w:p>
    <w:p w:rsidR="00614342" w:rsidRDefault="00614342">
      <w:pPr>
        <w:spacing w:after="4" w:line="320" w:lineRule="auto"/>
        <w:ind w:left="360"/>
        <w:rPr>
          <w:rFonts w:ascii="Arial" w:eastAsia="Arial" w:hAnsi="Arial" w:cs="Arial"/>
          <w:sz w:val="16"/>
        </w:rPr>
      </w:pPr>
    </w:p>
    <w:p w:rsidR="00614342" w:rsidRDefault="006A04C5">
      <w:pPr>
        <w:spacing w:after="4" w:line="32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2. Ustosunkowanie się do wyników weryfikacji lub opis zmian </w:t>
      </w:r>
    </w:p>
    <w:p w:rsidR="00614342" w:rsidRDefault="006A04C5">
      <w:pPr>
        <w:spacing w:after="4" w:line="32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(Lider mo</w:t>
      </w:r>
      <w:r>
        <w:rPr>
          <w:rFonts w:ascii="Arial" w:eastAsia="Arial" w:hAnsi="Arial" w:cs="Arial"/>
          <w:sz w:val="16"/>
        </w:rPr>
        <w:t>że potwierdzić to co otrzymał w wynikach weryfikacji lub zaproponować zmiany. Do końca sierpnia 2016 r. zostaną one zweryfikowane przez jednostki merytoryczne Urzędu Miejskiego. O wyniku weryfikacji lider zostanie powiadomiony w formie informacji o konsult</w:t>
      </w:r>
      <w:r>
        <w:rPr>
          <w:rFonts w:ascii="Arial" w:eastAsia="Arial" w:hAnsi="Arial" w:cs="Arial"/>
          <w:sz w:val="16"/>
        </w:rPr>
        <w:t>acjach/głosowaniu nad projektami do WBO2016 opublikowanej w Biuletynie Informacji Publicznej.)</w:t>
      </w: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A04C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odniesieniu do pisma uzasadniającego odrzucenie projektu chciałbym</w:t>
      </w:r>
      <w:r>
        <w:rPr>
          <w:rFonts w:ascii="Arial" w:eastAsia="Arial" w:hAnsi="Arial" w:cs="Arial"/>
          <w:sz w:val="24"/>
        </w:rPr>
        <w:t xml:space="preserve"> złożyć wniosek o częściową</w:t>
      </w:r>
      <w:r>
        <w:rPr>
          <w:rFonts w:ascii="Arial" w:eastAsia="Arial" w:hAnsi="Arial" w:cs="Arial"/>
          <w:sz w:val="24"/>
        </w:rPr>
        <w:t xml:space="preserve"> zmianę projekt tj. zgłosić budowę przejazdów z jezdni na wydzi</w:t>
      </w:r>
      <w:r>
        <w:rPr>
          <w:rFonts w:ascii="Arial" w:eastAsia="Arial" w:hAnsi="Arial" w:cs="Arial"/>
          <w:sz w:val="24"/>
        </w:rPr>
        <w:t xml:space="preserve">elone torowisko by autobusy jak </w:t>
      </w:r>
      <w:proofErr w:type="spellStart"/>
      <w:r>
        <w:rPr>
          <w:rFonts w:ascii="Arial" w:eastAsia="Arial" w:hAnsi="Arial" w:cs="Arial"/>
          <w:sz w:val="24"/>
        </w:rPr>
        <w:t>A,N</w:t>
      </w:r>
      <w:proofErr w:type="spellEnd"/>
      <w:r>
        <w:rPr>
          <w:rFonts w:ascii="Arial" w:eastAsia="Arial" w:hAnsi="Arial" w:cs="Arial"/>
          <w:sz w:val="24"/>
        </w:rPr>
        <w:t xml:space="preserve"> mogły  jechać od mniej więcej Urzędu Wojewódzkiego (w obie strony) do skrzyżowania z Sien</w:t>
      </w:r>
      <w:r>
        <w:rPr>
          <w:rFonts w:ascii="Arial" w:eastAsia="Arial" w:hAnsi="Arial" w:cs="Arial"/>
          <w:sz w:val="24"/>
        </w:rPr>
        <w:t>kiewicza by np. autobusy jadące od centrum , po opuszczeniu przystanku wjeżdżały na torowisko i tuż przed skrzyżowaniem z Sienkiewic</w:t>
      </w:r>
      <w:r>
        <w:rPr>
          <w:rFonts w:ascii="Arial" w:eastAsia="Arial" w:hAnsi="Arial" w:cs="Arial"/>
          <w:sz w:val="24"/>
        </w:rPr>
        <w:t xml:space="preserve">za wracały na jezdnię(podobnie jak to jest np. na ulicy Bardzkiej, Strzegomskiej- między Gubińską a Rogowską). </w:t>
      </w: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A04C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 pozostałym fragmencie chciałbym zrezygnować z wydzielenia </w:t>
      </w:r>
      <w:proofErr w:type="spellStart"/>
      <w:r>
        <w:rPr>
          <w:rFonts w:ascii="Arial" w:eastAsia="Arial" w:hAnsi="Arial" w:cs="Arial"/>
          <w:sz w:val="24"/>
        </w:rPr>
        <w:t>buspasa</w:t>
      </w:r>
      <w:proofErr w:type="spellEnd"/>
      <w:r>
        <w:rPr>
          <w:rFonts w:ascii="Arial" w:eastAsia="Arial" w:hAnsi="Arial" w:cs="Arial"/>
          <w:sz w:val="24"/>
        </w:rPr>
        <w:t xml:space="preserve"> z powodów wymienionych w argumentacji. </w:t>
      </w: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4"/>
        </w:rPr>
      </w:pPr>
    </w:p>
    <w:p w:rsidR="00614342" w:rsidRDefault="006A04C5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3. Uwagi</w:t>
      </w: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p w:rsidR="00614342" w:rsidRDefault="00614342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61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CDD"/>
    <w:multiLevelType w:val="multilevel"/>
    <w:tmpl w:val="C0F2A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82921"/>
    <w:multiLevelType w:val="multilevel"/>
    <w:tmpl w:val="34BC8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60FBB"/>
    <w:multiLevelType w:val="multilevel"/>
    <w:tmpl w:val="40206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4342"/>
    <w:rsid w:val="00614342"/>
    <w:rsid w:val="006A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1272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umprle01</cp:lastModifiedBy>
  <cp:revision>2</cp:revision>
  <dcterms:created xsi:type="dcterms:W3CDTF">2016-06-14T07:49:00Z</dcterms:created>
  <dcterms:modified xsi:type="dcterms:W3CDTF">2016-06-14T07:57:00Z</dcterms:modified>
</cp:coreProperties>
</file>