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6969932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D010E6">
        <w:rPr>
          <w:rFonts w:ascii="Arial" w:hAnsi="Arial" w:cs="Arial"/>
          <w:sz w:val="20"/>
          <w:szCs w:val="20"/>
        </w:rPr>
        <w:t xml:space="preserve"> 197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/doprecyzowanianazwyprojektu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5E49FF" w:rsidRDefault="005E49FF" w:rsidP="005E49FF">
      <w:pPr>
        <w:pStyle w:val="Nagwek1"/>
        <w:ind w:firstLine="360"/>
      </w:pPr>
      <w:r>
        <w:t xml:space="preserve">Budowa nawierzchni docelowej na ul. Jutrzenki (Oporów/Klecina)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  <w:r w:rsidR="00D022A0">
        <w:rPr>
          <w:rFonts w:ascii="Arial" w:hAnsi="Arial" w:cs="Arial"/>
          <w:sz w:val="16"/>
          <w:szCs w:val="16"/>
        </w:rPr>
        <w:t>Obręb Klecina AR_17 dz. Nr 12/1, AR_16 dz. Nr 25/2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 xml:space="preserve">zostaną one zweryfikowane </w:t>
      </w:r>
      <w:r w:rsidR="00D022A0">
        <w:rPr>
          <w:rFonts w:ascii="Arial" w:hAnsi="Arial" w:cs="Arial"/>
          <w:sz w:val="16"/>
          <w:szCs w:val="16"/>
        </w:rPr>
        <w:t>p</w:t>
      </w:r>
      <w:r w:rsidR="009E5BCB">
        <w:rPr>
          <w:rFonts w:ascii="Arial" w:hAnsi="Arial" w:cs="Arial"/>
          <w:sz w:val="16"/>
          <w:szCs w:val="16"/>
        </w:rPr>
        <w:t>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D022A0" w:rsidRDefault="00D022A0">
      <w:pPr>
        <w:rPr>
          <w:rFonts w:ascii="Arial" w:hAnsi="Arial" w:cs="Arial"/>
          <w:sz w:val="16"/>
          <w:szCs w:val="16"/>
        </w:rPr>
      </w:pPr>
      <w:r w:rsidRPr="00D022A0">
        <w:rPr>
          <w:rFonts w:ascii="Arial" w:hAnsi="Arial" w:cs="Arial"/>
          <w:sz w:val="16"/>
          <w:szCs w:val="16"/>
        </w:rPr>
        <w:t>Szanowni Państwo,</w:t>
      </w:r>
    </w:p>
    <w:p w:rsidR="00D022A0" w:rsidRDefault="00D022A0" w:rsidP="005E49FF">
      <w:pPr>
        <w:jc w:val="both"/>
        <w:rPr>
          <w:rFonts w:ascii="Arial" w:hAnsi="Arial" w:cs="Arial"/>
          <w:sz w:val="16"/>
          <w:szCs w:val="16"/>
        </w:rPr>
      </w:pPr>
      <w:r w:rsidRPr="00D022A0">
        <w:rPr>
          <w:rFonts w:ascii="Arial" w:hAnsi="Arial" w:cs="Arial"/>
          <w:sz w:val="16"/>
          <w:szCs w:val="16"/>
        </w:rPr>
        <w:t xml:space="preserve">W wiadomości dot. </w:t>
      </w:r>
      <w:r w:rsidR="00D010E6">
        <w:rPr>
          <w:rFonts w:ascii="Arial" w:hAnsi="Arial" w:cs="Arial"/>
          <w:sz w:val="16"/>
          <w:szCs w:val="16"/>
        </w:rPr>
        <w:t>w</w:t>
      </w:r>
      <w:r w:rsidRPr="00D022A0">
        <w:rPr>
          <w:rFonts w:ascii="Arial" w:hAnsi="Arial" w:cs="Arial"/>
          <w:sz w:val="16"/>
          <w:szCs w:val="16"/>
        </w:rPr>
        <w:t xml:space="preserve">eryfikacji projektu przedstawione zostały błędne obliczenia dot. </w:t>
      </w:r>
      <w:r w:rsidR="00D010E6">
        <w:rPr>
          <w:rFonts w:ascii="Arial" w:hAnsi="Arial" w:cs="Arial"/>
          <w:sz w:val="16"/>
          <w:szCs w:val="16"/>
        </w:rPr>
        <w:t>Długości odcinka, którego wnioskowany przeze mnie projekt dotyczy</w:t>
      </w:r>
      <w:r>
        <w:rPr>
          <w:rFonts w:ascii="Arial" w:hAnsi="Arial" w:cs="Arial"/>
          <w:sz w:val="16"/>
          <w:szCs w:val="16"/>
        </w:rPr>
        <w:t>. Wnioskowałem o budowę nawierzchni na ul. Jutrzenki na odcinku od wys. działki Klecina, AR_20, 35</w:t>
      </w:r>
      <w:r w:rsidR="00D010E6">
        <w:rPr>
          <w:rFonts w:ascii="Arial" w:hAnsi="Arial" w:cs="Arial"/>
          <w:sz w:val="16"/>
          <w:szCs w:val="16"/>
        </w:rPr>
        <w:t xml:space="preserve"> (od istniejącej kostki na wysokości nowych bloków WPB)</w:t>
      </w:r>
      <w:r>
        <w:rPr>
          <w:rFonts w:ascii="Arial" w:hAnsi="Arial" w:cs="Arial"/>
          <w:sz w:val="16"/>
          <w:szCs w:val="16"/>
        </w:rPr>
        <w:t xml:space="preserve"> do wys. </w:t>
      </w:r>
      <w:r w:rsidR="00D010E6"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ziałki Oporów, AR_25, 29/11 (</w:t>
      </w:r>
      <w:r w:rsidR="00D010E6">
        <w:rPr>
          <w:rFonts w:ascii="Arial" w:hAnsi="Arial" w:cs="Arial"/>
          <w:sz w:val="16"/>
          <w:szCs w:val="16"/>
        </w:rPr>
        <w:t xml:space="preserve">na wys. </w:t>
      </w:r>
      <w:r>
        <w:rPr>
          <w:rFonts w:ascii="Arial" w:hAnsi="Arial" w:cs="Arial"/>
          <w:sz w:val="16"/>
          <w:szCs w:val="16"/>
        </w:rPr>
        <w:t xml:space="preserve">ul. Suskiego). Jest to odcinek na którym jest nawierzchnia ziemna. Na pozostałych odcinkach ul. Jutrzenki istnieje nawierzchnia z kostki (odcinek od ul. Wałbrzyskiej) lub z płyt betonowych (odcinek od Al. Piastów). Wg wszelkich pomiarów </w:t>
      </w:r>
      <w:proofErr w:type="spellStart"/>
      <w:r>
        <w:rPr>
          <w:rFonts w:ascii="Arial" w:hAnsi="Arial" w:cs="Arial"/>
          <w:sz w:val="16"/>
          <w:szCs w:val="16"/>
        </w:rPr>
        <w:t>ww</w:t>
      </w:r>
      <w:proofErr w:type="spellEnd"/>
      <w:r>
        <w:rPr>
          <w:rFonts w:ascii="Arial" w:hAnsi="Arial" w:cs="Arial"/>
          <w:sz w:val="16"/>
          <w:szCs w:val="16"/>
        </w:rPr>
        <w:t xml:space="preserve"> odcinek ma długość 450mb, natomiast w Państwa weryfikacji powołujecie się Państwo na odcinek długości 870mb. Zatem faktyczna kwota szacunkowych robót drogowych powinna wynosić:</w:t>
      </w:r>
    </w:p>
    <w:p w:rsidR="00D022A0" w:rsidRDefault="00D022A0" w:rsidP="005E49F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450mb x 5m x 250zł brutto = 562.500zł brutto a nie jak Państwo podajecie 1.087.500zł brutto.</w:t>
      </w:r>
    </w:p>
    <w:p w:rsidR="00D022A0" w:rsidRDefault="00D022A0">
      <w:pPr>
        <w:rPr>
          <w:rFonts w:ascii="Arial" w:hAnsi="Arial" w:cs="Arial"/>
          <w:sz w:val="16"/>
          <w:szCs w:val="16"/>
        </w:rPr>
      </w:pPr>
    </w:p>
    <w:p w:rsidR="00D022A0" w:rsidRDefault="00D022A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Inne koszty podane przez Państwa, zakładam, że również dla o</w:t>
      </w:r>
      <w:r w:rsidR="005E49FF"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cinka 870mb a nie dla odcinka 450mb to:</w:t>
      </w:r>
    </w:p>
    <w:p w:rsidR="00D022A0" w:rsidRPr="00D022A0" w:rsidRDefault="00D022A0">
      <w:pPr>
        <w:rPr>
          <w:rFonts w:ascii="Arial" w:hAnsi="Arial" w:cs="Arial"/>
          <w:sz w:val="16"/>
          <w:szCs w:val="16"/>
        </w:rPr>
      </w:pPr>
      <w:r w:rsidRPr="00D010E6">
        <w:rPr>
          <w:rFonts w:ascii="Arial" w:hAnsi="Arial" w:cs="Arial"/>
          <w:sz w:val="16"/>
          <w:szCs w:val="16"/>
        </w:rPr>
        <w:t xml:space="preserve">Koszt dokumentacji projektowej – ok. 45 000 zł brutto. </w:t>
      </w:r>
      <w:r w:rsidRPr="00D010E6">
        <w:rPr>
          <w:rFonts w:ascii="Arial" w:hAnsi="Arial" w:cs="Arial"/>
          <w:sz w:val="16"/>
          <w:szCs w:val="16"/>
        </w:rPr>
        <w:br/>
        <w:t xml:space="preserve">Koszt budowy odwodnienia - ok. 600 000 zł brutto. </w:t>
      </w:r>
      <w:r w:rsidRPr="00D010E6">
        <w:rPr>
          <w:rFonts w:ascii="Arial" w:hAnsi="Arial" w:cs="Arial"/>
          <w:sz w:val="16"/>
          <w:szCs w:val="16"/>
        </w:rPr>
        <w:br/>
        <w:t>Koszt budowy oświetlenia -  ok. 200 000zł brutto.</w:t>
      </w:r>
    </w:p>
    <w:p w:rsidR="004A1D1A" w:rsidRPr="00D010E6" w:rsidRDefault="004A1D1A">
      <w:pPr>
        <w:rPr>
          <w:rFonts w:ascii="Arial" w:hAnsi="Arial" w:cs="Arial"/>
          <w:sz w:val="16"/>
          <w:szCs w:val="16"/>
        </w:rPr>
      </w:pPr>
    </w:p>
    <w:p w:rsidR="00D022A0" w:rsidRDefault="00D010E6">
      <w:pPr>
        <w:rPr>
          <w:rFonts w:ascii="Arial" w:hAnsi="Arial" w:cs="Arial"/>
          <w:sz w:val="16"/>
          <w:szCs w:val="16"/>
        </w:rPr>
      </w:pPr>
      <w:r w:rsidRPr="00D010E6">
        <w:rPr>
          <w:rFonts w:ascii="Arial" w:hAnsi="Arial" w:cs="Arial"/>
          <w:sz w:val="16"/>
          <w:szCs w:val="16"/>
        </w:rPr>
        <w:t>Uwzględniają</w:t>
      </w:r>
      <w:r>
        <w:rPr>
          <w:rFonts w:ascii="Arial" w:hAnsi="Arial" w:cs="Arial"/>
          <w:sz w:val="16"/>
          <w:szCs w:val="16"/>
        </w:rPr>
        <w:t>c</w:t>
      </w:r>
      <w:r w:rsidRPr="00D010E6">
        <w:rPr>
          <w:rFonts w:ascii="Arial" w:hAnsi="Arial" w:cs="Arial"/>
          <w:sz w:val="16"/>
          <w:szCs w:val="16"/>
        </w:rPr>
        <w:t xml:space="preserve"> proporcjonaln</w:t>
      </w:r>
      <w:r w:rsidR="005E49FF">
        <w:rPr>
          <w:rFonts w:ascii="Arial" w:hAnsi="Arial" w:cs="Arial"/>
          <w:sz w:val="16"/>
          <w:szCs w:val="16"/>
        </w:rPr>
        <w:t xml:space="preserve">iepozostałe podane przez Państwa </w:t>
      </w:r>
      <w:r w:rsidRPr="00D010E6">
        <w:rPr>
          <w:rFonts w:ascii="Arial" w:hAnsi="Arial" w:cs="Arial"/>
          <w:sz w:val="16"/>
          <w:szCs w:val="16"/>
        </w:rPr>
        <w:t>koszt</w:t>
      </w:r>
      <w:r w:rsidR="005E49FF">
        <w:rPr>
          <w:rFonts w:ascii="Arial" w:hAnsi="Arial" w:cs="Arial"/>
          <w:sz w:val="16"/>
          <w:szCs w:val="16"/>
        </w:rPr>
        <w:t>y</w:t>
      </w:r>
      <w:r w:rsidRPr="00D010E6">
        <w:rPr>
          <w:rFonts w:ascii="Arial" w:hAnsi="Arial" w:cs="Arial"/>
          <w:sz w:val="16"/>
          <w:szCs w:val="16"/>
        </w:rPr>
        <w:t xml:space="preserve"> (450/870mb=51%)</w:t>
      </w:r>
      <w:r>
        <w:rPr>
          <w:rFonts w:ascii="Arial" w:hAnsi="Arial" w:cs="Arial"/>
          <w:sz w:val="16"/>
          <w:szCs w:val="16"/>
        </w:rPr>
        <w:t xml:space="preserve"> dla odcinka 450mb wyniosłyby</w:t>
      </w:r>
      <w:r w:rsidR="005E49FF">
        <w:rPr>
          <w:rFonts w:ascii="Arial" w:hAnsi="Arial" w:cs="Arial"/>
          <w:sz w:val="16"/>
          <w:szCs w:val="16"/>
        </w:rPr>
        <w:t xml:space="preserve"> one</w:t>
      </w:r>
      <w:r>
        <w:rPr>
          <w:rFonts w:ascii="Arial" w:hAnsi="Arial" w:cs="Arial"/>
          <w:sz w:val="16"/>
          <w:szCs w:val="16"/>
        </w:rPr>
        <w:t>:</w:t>
      </w:r>
    </w:p>
    <w:p w:rsidR="00D010E6" w:rsidRDefault="00D010E6" w:rsidP="00D010E6">
      <w:pPr>
        <w:rPr>
          <w:rFonts w:ascii="Arial" w:hAnsi="Arial" w:cs="Arial"/>
          <w:sz w:val="16"/>
          <w:szCs w:val="16"/>
        </w:rPr>
      </w:pPr>
      <w:r w:rsidRPr="00D010E6">
        <w:rPr>
          <w:rFonts w:ascii="Arial" w:hAnsi="Arial" w:cs="Arial"/>
          <w:sz w:val="16"/>
          <w:szCs w:val="16"/>
        </w:rPr>
        <w:t xml:space="preserve">Koszt dokumentacji projektowej – ok. </w:t>
      </w:r>
      <w:r>
        <w:rPr>
          <w:rFonts w:ascii="Arial" w:hAnsi="Arial" w:cs="Arial"/>
          <w:sz w:val="16"/>
          <w:szCs w:val="16"/>
        </w:rPr>
        <w:t>22 9</w:t>
      </w:r>
      <w:r w:rsidRPr="00D010E6">
        <w:rPr>
          <w:rFonts w:ascii="Arial" w:hAnsi="Arial" w:cs="Arial"/>
          <w:sz w:val="16"/>
          <w:szCs w:val="16"/>
        </w:rPr>
        <w:t xml:space="preserve">00 zł brutto. </w:t>
      </w:r>
      <w:r w:rsidRPr="00D010E6">
        <w:rPr>
          <w:rFonts w:ascii="Arial" w:hAnsi="Arial" w:cs="Arial"/>
          <w:sz w:val="16"/>
          <w:szCs w:val="16"/>
        </w:rPr>
        <w:br/>
        <w:t xml:space="preserve">Koszt budowy odwodnienia - ok. </w:t>
      </w:r>
      <w:r>
        <w:rPr>
          <w:rFonts w:ascii="Arial" w:hAnsi="Arial" w:cs="Arial"/>
          <w:sz w:val="16"/>
          <w:szCs w:val="16"/>
        </w:rPr>
        <w:t>306</w:t>
      </w:r>
      <w:r w:rsidRPr="00D010E6">
        <w:rPr>
          <w:rFonts w:ascii="Arial" w:hAnsi="Arial" w:cs="Arial"/>
          <w:sz w:val="16"/>
          <w:szCs w:val="16"/>
        </w:rPr>
        <w:t xml:space="preserve"> 000 zł brutto. </w:t>
      </w:r>
      <w:r w:rsidRPr="00D010E6">
        <w:rPr>
          <w:rFonts w:ascii="Arial" w:hAnsi="Arial" w:cs="Arial"/>
          <w:sz w:val="16"/>
          <w:szCs w:val="16"/>
        </w:rPr>
        <w:br/>
        <w:t xml:space="preserve">Koszt budowy oświetlenia -  ok. </w:t>
      </w:r>
      <w:r>
        <w:rPr>
          <w:rFonts w:ascii="Arial" w:hAnsi="Arial" w:cs="Arial"/>
          <w:sz w:val="16"/>
          <w:szCs w:val="16"/>
        </w:rPr>
        <w:t>102</w:t>
      </w:r>
      <w:r w:rsidRPr="00D010E6">
        <w:rPr>
          <w:rFonts w:ascii="Arial" w:hAnsi="Arial" w:cs="Arial"/>
          <w:sz w:val="16"/>
          <w:szCs w:val="16"/>
        </w:rPr>
        <w:t xml:space="preserve"> 000zł brutto.</w:t>
      </w:r>
    </w:p>
    <w:p w:rsidR="00D010E6" w:rsidRDefault="00D010E6" w:rsidP="00D010E6">
      <w:pPr>
        <w:rPr>
          <w:rFonts w:ascii="Arial" w:hAnsi="Arial" w:cs="Arial"/>
          <w:sz w:val="16"/>
          <w:szCs w:val="16"/>
        </w:rPr>
      </w:pPr>
    </w:p>
    <w:p w:rsidR="00D010E6" w:rsidRDefault="00D010E6" w:rsidP="00D010E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Proponuję dodatkowo rezygnację z budowy oświetlenia, zatem koszty wyniosłyby razem:</w:t>
      </w:r>
    </w:p>
    <w:p w:rsidR="00D010E6" w:rsidRDefault="00D010E6" w:rsidP="00D010E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Roboty drogowe – 562.500</w:t>
      </w:r>
    </w:p>
    <w:p w:rsidR="00D010E6" w:rsidRDefault="00D010E6" w:rsidP="00D010E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Dokumentacja projektowa – 22.900</w:t>
      </w:r>
    </w:p>
    <w:p w:rsidR="00D010E6" w:rsidRDefault="00D010E6" w:rsidP="00D010E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Odwodnienie – 306.000</w:t>
      </w:r>
    </w:p>
    <w:p w:rsidR="00D010E6" w:rsidRDefault="00D010E6" w:rsidP="00D010E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RAZEM 891.400</w:t>
      </w:r>
    </w:p>
    <w:p w:rsidR="00D010E6" w:rsidRDefault="00D010E6" w:rsidP="00D010E6">
      <w:pPr>
        <w:rPr>
          <w:rFonts w:ascii="Arial" w:hAnsi="Arial" w:cs="Arial"/>
          <w:sz w:val="16"/>
          <w:szCs w:val="16"/>
        </w:rPr>
      </w:pPr>
    </w:p>
    <w:p w:rsidR="00D010E6" w:rsidRDefault="00D010E6" w:rsidP="00D010E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Łączna kwota nie przekracza 1 mln PLN, na który powołujecie się Państwo w wiadomości weryfikacyjnej. </w:t>
      </w:r>
    </w:p>
    <w:p w:rsidR="005E49FF" w:rsidRDefault="005E49FF" w:rsidP="00D010E6">
      <w:pPr>
        <w:rPr>
          <w:rFonts w:ascii="Arial" w:hAnsi="Arial" w:cs="Arial"/>
          <w:sz w:val="16"/>
          <w:szCs w:val="16"/>
        </w:rPr>
      </w:pPr>
    </w:p>
    <w:p w:rsidR="005E49FF" w:rsidRDefault="005E49FF" w:rsidP="00D010E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Będę wdzięczny za ponowne zweryfikowanie Państwa założeń/wyliczeń. W razie dodatkowych pytań służę wyjaśnieniami,</w:t>
      </w:r>
    </w:p>
    <w:p w:rsidR="00D010E6" w:rsidRPr="00D010E6" w:rsidRDefault="00D010E6">
      <w:pPr>
        <w:rPr>
          <w:rFonts w:ascii="Arial" w:hAnsi="Arial" w:cs="Arial"/>
          <w:sz w:val="16"/>
          <w:szCs w:val="16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148" w:rsidRDefault="00CD6148">
      <w:r>
        <w:separator/>
      </w:r>
    </w:p>
  </w:endnote>
  <w:endnote w:type="continuationSeparator" w:id="1">
    <w:p w:rsidR="00CD6148" w:rsidRDefault="00CD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C869F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49F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148" w:rsidRDefault="00CD6148">
      <w:r>
        <w:separator/>
      </w:r>
    </w:p>
  </w:footnote>
  <w:footnote w:type="continuationSeparator" w:id="1">
    <w:p w:rsidR="00CD6148" w:rsidRDefault="00CD6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5E49FF"/>
    <w:rsid w:val="00695FCC"/>
    <w:rsid w:val="006A53CD"/>
    <w:rsid w:val="006D2442"/>
    <w:rsid w:val="00756A9D"/>
    <w:rsid w:val="00796AFF"/>
    <w:rsid w:val="007F3337"/>
    <w:rsid w:val="00802556"/>
    <w:rsid w:val="008425A1"/>
    <w:rsid w:val="008B59E5"/>
    <w:rsid w:val="009620A4"/>
    <w:rsid w:val="00972C89"/>
    <w:rsid w:val="00983417"/>
    <w:rsid w:val="009869E2"/>
    <w:rsid w:val="009E5BCB"/>
    <w:rsid w:val="00A769B8"/>
    <w:rsid w:val="00C605D2"/>
    <w:rsid w:val="00C869FF"/>
    <w:rsid w:val="00CD6148"/>
    <w:rsid w:val="00D010E6"/>
    <w:rsid w:val="00D0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EB4B5-325B-4C30-9D54-BCB0E0BD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363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2773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3</cp:revision>
  <cp:lastPrinted>2015-01-21T08:25:00Z</cp:lastPrinted>
  <dcterms:created xsi:type="dcterms:W3CDTF">2016-06-07T21:05:00Z</dcterms:created>
  <dcterms:modified xsi:type="dcterms:W3CDTF">2016-06-09T07:32:00Z</dcterms:modified>
</cp:coreProperties>
</file>