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261E0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3181B15B" w14:textId="77777777" w:rsidR="00AD5300" w:rsidRDefault="00032F62">
      <w:pPr>
        <w:spacing w:after="0" w:line="240" w:lineRule="auto"/>
        <w:ind w:left="4820" w:firstLine="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3 do uchwały nr LXII/1440/18</w:t>
      </w:r>
    </w:p>
    <w:p w14:paraId="577DC7E0" w14:textId="77777777" w:rsidR="00AD5300" w:rsidRDefault="00032F62">
      <w:pPr>
        <w:spacing w:after="0" w:line="240" w:lineRule="auto"/>
        <w:ind w:left="4820" w:firstLine="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Rady Miejskiej Wrocławia</w:t>
      </w:r>
    </w:p>
    <w:p w14:paraId="0F69B1B9" w14:textId="77777777" w:rsidR="00AD5300" w:rsidRDefault="00032F62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z dnia 13 września 2018 r.</w:t>
      </w:r>
    </w:p>
    <w:p w14:paraId="64D3B569" w14:textId="77777777" w:rsidR="00AD5300" w:rsidRDefault="00032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poprawkowy projektu  nr 39</w:t>
      </w:r>
    </w:p>
    <w:p w14:paraId="28E3679F" w14:textId="77777777" w:rsidR="00AD5300" w:rsidRDefault="00032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Wrocławskiego Budżetu Obywatelskiego w roku 2026</w:t>
      </w:r>
    </w:p>
    <w:p w14:paraId="370AF682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3A9FB876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Uwaga: Należy w każdym punkcie wskazać czy obejmuje go zmiana czy też </w:t>
      </w:r>
      <w:r>
        <w:rPr>
          <w:rFonts w:ascii="Times New Roman" w:hAnsi="Times New Roman"/>
        </w:rPr>
        <w:t>nie, natomiast wypełnić należy tylko punkty objęte zmianą.</w:t>
      </w:r>
    </w:p>
    <w:p w14:paraId="1C745B8A" w14:textId="77777777" w:rsidR="00AD5300" w:rsidRDefault="00AD530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6E87A5A" w14:textId="77777777" w:rsidR="00AD5300" w:rsidRDefault="00032F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Opis zmian w projekcie:</w:t>
      </w:r>
    </w:p>
    <w:p w14:paraId="0FAA9189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/>
        </w:rPr>
        <w:t>)</w:t>
      </w:r>
    </w:p>
    <w:p w14:paraId="1D9DE926" w14:textId="77777777" w:rsidR="00AD5300" w:rsidRDefault="00AD5300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4E060902" w14:textId="77777777" w:rsidR="00AD5300" w:rsidRDefault="00032F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Zmiana placu zabaw na mini park linowy</w:t>
      </w:r>
    </w:p>
    <w:p w14:paraId="58946007" w14:textId="77777777" w:rsidR="00AD5300" w:rsidRDefault="00AD53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34BF43" w14:textId="77777777" w:rsidR="00AD5300" w:rsidRDefault="00AD53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9A5B8F" w14:textId="77777777" w:rsidR="00AD5300" w:rsidRDefault="00AD53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B75E34" w14:textId="77777777" w:rsidR="00AD5300" w:rsidRDefault="00032F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Informacje o projekcie </w:t>
      </w:r>
    </w:p>
    <w:p w14:paraId="7EA5E83F" w14:textId="77777777" w:rsidR="00AD5300" w:rsidRDefault="00032F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a) Numer projektu:  </w:t>
      </w:r>
      <w:r>
        <w:rPr>
          <w:rFonts w:ascii="Times New Roman" w:hAnsi="Times New Roman"/>
          <w:b/>
        </w:rPr>
        <w:t>39</w:t>
      </w:r>
    </w:p>
    <w:p w14:paraId="3DCBC6BA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4D93A190" w14:textId="77777777" w:rsidR="00AD5300" w:rsidRDefault="00032F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b) Nazwa proje</w:t>
      </w:r>
      <w:r>
        <w:rPr>
          <w:rFonts w:ascii="Times New Roman" w:hAnsi="Times New Roman"/>
        </w:rPr>
        <w:t xml:space="preserve">ktu: </w:t>
      </w:r>
      <w:r>
        <w:rPr>
          <w:rFonts w:ascii="Times New Roman" w:hAnsi="Times New Roman"/>
          <w:b/>
        </w:rPr>
        <w:t xml:space="preserve">(Zmiana w projekcie / </w:t>
      </w:r>
      <w:r>
        <w:rPr>
          <w:rFonts w:ascii="Times New Roman" w:hAnsi="Times New Roman"/>
          <w:b/>
          <w:strike/>
        </w:rPr>
        <w:t>Brak zmiany*</w:t>
      </w:r>
      <w:r>
        <w:rPr>
          <w:rFonts w:ascii="Times New Roman" w:hAnsi="Times New Roman"/>
          <w:b/>
        </w:rPr>
        <w:t>)</w:t>
      </w:r>
    </w:p>
    <w:p w14:paraId="33AA02E8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(do 200 znaków ze spacjami)   </w:t>
      </w:r>
    </w:p>
    <w:p w14:paraId="1C3E3FD9" w14:textId="77777777" w:rsidR="00AD5300" w:rsidRDefault="00032F62">
      <w:pPr>
        <w:pStyle w:val="Nagwek1"/>
        <w:spacing w:before="322" w:after="32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"Trzymaj formę i balans" - mini Park Linowy wśród zieleni na osiedlu Powstańców Śląskich </w:t>
      </w:r>
    </w:p>
    <w:p w14:paraId="1B2418D6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Lokalizacja projektu: </w:t>
      </w:r>
      <w:r>
        <w:rPr>
          <w:rFonts w:ascii="Times New Roman" w:hAnsi="Times New Roman"/>
          <w:b/>
        </w:rPr>
        <w:t xml:space="preserve">(Zmiana w projekcie / </w:t>
      </w:r>
      <w:r>
        <w:rPr>
          <w:rFonts w:ascii="Times New Roman" w:hAnsi="Times New Roman"/>
          <w:b/>
          <w:strike/>
        </w:rPr>
        <w:t>Brak zmiany</w:t>
      </w:r>
      <w:r>
        <w:rPr>
          <w:rFonts w:ascii="Times New Roman" w:hAnsi="Times New Roman"/>
          <w:b/>
        </w:rPr>
        <w:t>*)</w:t>
      </w:r>
    </w:p>
    <w:p w14:paraId="52D99BA3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0134AA83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C7E2573" w14:textId="77777777" w:rsidR="00AD5300" w:rsidRDefault="00032F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adres: </w:t>
      </w:r>
      <w:r>
        <w:rPr>
          <w:b/>
        </w:rPr>
        <w:t xml:space="preserve"> teren wnętrza podwórzowego w obrębie ulic: Powstańców Śląskich, Zaporoska, Wielka.</w:t>
      </w:r>
    </w:p>
    <w:p w14:paraId="6E6FA004" w14:textId="77777777" w:rsidR="00AD5300" w:rsidRDefault="00032F6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numer geodezyjny działki: </w:t>
      </w:r>
      <w:r>
        <w:t xml:space="preserve"> </w:t>
      </w:r>
      <w:r>
        <w:rPr>
          <w:b/>
        </w:rPr>
        <w:t xml:space="preserve">działka nr 28/8, AM-35, obręb Południe </w:t>
      </w:r>
    </w:p>
    <w:p w14:paraId="4B5AACB1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(na podstawie </w:t>
      </w:r>
      <w:hyperlink r:id="rId7">
        <w:r>
          <w:rPr>
            <w:rStyle w:val="Hipercze"/>
            <w:rFonts w:ascii="Times New Roman" w:hAnsi="Times New Roman"/>
            <w:sz w:val="16"/>
            <w:szCs w:val="16"/>
          </w:rPr>
          <w:t>www.geoportal.wroclaw.pl</w:t>
        </w:r>
      </w:hyperlink>
      <w:r>
        <w:rPr>
          <w:rFonts w:ascii="Times New Roman" w:hAnsi="Times New Roman"/>
          <w:sz w:val="16"/>
          <w:szCs w:val="16"/>
        </w:rPr>
        <w:t>)</w:t>
      </w:r>
    </w:p>
    <w:p w14:paraId="709FEA39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41E98A70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Zasięg oddziaływania projektu: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 xml:space="preserve">Zmiana w projekcie </w:t>
      </w:r>
      <w:r>
        <w:rPr>
          <w:rFonts w:ascii="Times New Roman" w:hAnsi="Times New Roman"/>
          <w:b/>
        </w:rPr>
        <w:t>/ Brak zmiany*)</w:t>
      </w:r>
    </w:p>
    <w:p w14:paraId="3770BCBC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(należy zaznaczyć jedno z dwóch pól)</w:t>
      </w:r>
    </w:p>
    <w:p w14:paraId="7B054E29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594813E" w14:textId="77777777" w:rsidR="00AD5300" w:rsidRDefault="00032F6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Projekt osiedlo</w:t>
      </w:r>
      <w:r>
        <w:rPr>
          <w:rFonts w:ascii="Times New Roman" w:hAnsi="Times New Roman"/>
          <w:b/>
          <w:u w:val="single"/>
        </w:rPr>
        <w:t>wy</w:t>
      </w:r>
    </w:p>
    <w:p w14:paraId="7D2EF538" w14:textId="77777777" w:rsidR="00AD5300" w:rsidRDefault="00032F6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Projekt </w:t>
      </w:r>
      <w:proofErr w:type="spellStart"/>
      <w:r>
        <w:rPr>
          <w:rFonts w:ascii="Times New Roman" w:hAnsi="Times New Roman"/>
          <w:b/>
        </w:rPr>
        <w:t>ponadosiedlowy</w:t>
      </w:r>
      <w:proofErr w:type="spellEnd"/>
    </w:p>
    <w:p w14:paraId="0D827369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green"/>
        </w:rPr>
        <w:t xml:space="preserve"> </w:t>
      </w:r>
    </w:p>
    <w:p w14:paraId="6092459B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Uzasadnienie wyboru zasięgu oddziaływania efektów realizacji projektu:</w:t>
      </w:r>
      <w:r>
        <w:rPr>
          <w:rFonts w:ascii="Times New Roman" w:hAnsi="Times New Roman"/>
        </w:rPr>
        <w:t xml:space="preserve"> </w:t>
      </w:r>
    </w:p>
    <w:p w14:paraId="66852991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Lokalizacja wyłącznie na jednym osiedlu Wrocławia</w:t>
      </w:r>
    </w:p>
    <w:p w14:paraId="1D988CD9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0602D43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Brak zmian</w:t>
      </w:r>
    </w:p>
    <w:p w14:paraId="04B5214F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33CB8F7F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Rodzaj projektu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 xml:space="preserve">Zmiana w projekcie / </w:t>
      </w:r>
      <w:r>
        <w:rPr>
          <w:rFonts w:ascii="Times New Roman" w:hAnsi="Times New Roman"/>
          <w:b/>
        </w:rPr>
        <w:t>Brak zmiany*)</w:t>
      </w:r>
    </w:p>
    <w:p w14:paraId="234CBB0A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(należy zaznaczyć jedno z dwóch pól</w:t>
      </w:r>
      <w:r>
        <w:rPr>
          <w:rFonts w:ascii="Times New Roman" w:hAnsi="Times New Roman"/>
          <w:sz w:val="16"/>
          <w:szCs w:val="16"/>
        </w:rPr>
        <w:t>)</w:t>
      </w:r>
    </w:p>
    <w:p w14:paraId="51B02F42" w14:textId="77777777" w:rsidR="00AD5300" w:rsidRDefault="00032F6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Projekt inwestycyjny</w:t>
      </w:r>
    </w:p>
    <w:p w14:paraId="6F11D725" w14:textId="77777777" w:rsidR="00AD5300" w:rsidRDefault="00032F62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Projekt </w:t>
      </w:r>
      <w:proofErr w:type="spellStart"/>
      <w:r>
        <w:rPr>
          <w:rFonts w:ascii="Times New Roman" w:hAnsi="Times New Roman"/>
          <w:b/>
        </w:rPr>
        <w:t>nieinwestycyjny</w:t>
      </w:r>
      <w:proofErr w:type="spellEnd"/>
    </w:p>
    <w:p w14:paraId="1A7798A2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792751CB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określić grupę beneficjentów projektu:  </w:t>
      </w:r>
    </w:p>
    <w:p w14:paraId="7479DBDE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200  znaków ze spacjami)</w:t>
      </w:r>
    </w:p>
    <w:p w14:paraId="01F4CF0F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Mieszkańcy osiedla Krzyki oraz całego Wrocławia </w:t>
      </w:r>
    </w:p>
    <w:p w14:paraId="27B82C39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5F853BE8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155822C7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Proszę określić szacunkową liczbę beneficjentów projektu: 10000</w:t>
      </w:r>
    </w:p>
    <w:p w14:paraId="713AEA8E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(do 200 </w:t>
      </w:r>
      <w:r>
        <w:rPr>
          <w:rFonts w:ascii="Times New Roman" w:hAnsi="Times New Roman"/>
          <w:sz w:val="16"/>
          <w:szCs w:val="16"/>
        </w:rPr>
        <w:t>znaków ze spacjami)</w:t>
      </w:r>
    </w:p>
    <w:p w14:paraId="7C45479D" w14:textId="77777777" w:rsidR="00AD5300" w:rsidRDefault="00AD53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8D93FF5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4. Elementy projektu </w:t>
      </w:r>
      <w:r>
        <w:rPr>
          <w:rFonts w:ascii="Times New Roman" w:hAnsi="Times New Roman"/>
          <w:b/>
        </w:rPr>
        <w:t>(Zmiana w projekcie /</w:t>
      </w:r>
      <w:r>
        <w:rPr>
          <w:rFonts w:ascii="Times New Roman" w:hAnsi="Times New Roman"/>
          <w:b/>
          <w:strike/>
        </w:rPr>
        <w:t xml:space="preserve"> Brak zmiany</w:t>
      </w:r>
      <w:r>
        <w:rPr>
          <w:rFonts w:ascii="Times New Roman" w:hAnsi="Times New Roman"/>
          <w:b/>
        </w:rPr>
        <w:t>*)</w:t>
      </w:r>
    </w:p>
    <w:p w14:paraId="11775F77" w14:textId="77777777" w:rsidR="00AD5300" w:rsidRDefault="00032F62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(należy szczegółowo wypisać elementy składowe, co pozwoli na dokładną weryfikację projektu)</w:t>
      </w:r>
    </w:p>
    <w:p w14:paraId="2B961A52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16"/>
        <w:gridCol w:w="1264"/>
      </w:tblGrid>
      <w:tr w:rsidR="00AD5300" w14:paraId="0E90F5AE" w14:textId="77777777">
        <w:trPr>
          <w:trHeight w:val="30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7735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7AB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</w:t>
            </w:r>
          </w:p>
        </w:tc>
      </w:tr>
      <w:tr w:rsidR="00AD5300" w14:paraId="68D49B0A" w14:textId="77777777">
        <w:trPr>
          <w:trHeight w:val="30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BD6B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1) Mały Park linowy z poszanowaniem drzewostanu z </w:t>
            </w:r>
            <w:r>
              <w:t>użyciem ekologicznych materiałów, dostosowany do różnych grup wiekowych mieszkańców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AE53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5300" w14:paraId="734944C2" w14:textId="77777777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B642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t>Tor przeszkód do treningu równowagi (możliwa rezygnacja w przypadku braku środków)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E3D4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5300" w14:paraId="76142991" w14:textId="77777777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B359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t>Ławka lub ławko-huśtawka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454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D5300" w14:paraId="7646F58A" w14:textId="77777777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A292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t>Kosze na segregację śmieci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C7D4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5300" w14:paraId="124A8441" w14:textId="77777777">
        <w:trPr>
          <w:trHeight w:val="218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B40F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 </w:t>
            </w:r>
            <w:r>
              <w:t>Nasadzenie dodatkowej roślinności w tym krzewów i kwiatów - w zakresie dostępności miejsca i środków fina</w:t>
            </w:r>
            <w:r>
              <w:rPr>
                <w:sz w:val="20"/>
                <w:szCs w:val="20"/>
              </w:rPr>
              <w:t>nsowych projektu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5FEC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5300" w14:paraId="6AE20DC3" w14:textId="77777777">
        <w:trPr>
          <w:trHeight w:val="31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68D6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Stojaki na rowery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C591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5300" w14:paraId="2036A6D9" w14:textId="77777777">
        <w:trPr>
          <w:trHeight w:val="31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D39E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5640" w14:textId="77777777" w:rsidR="00AD5300" w:rsidRDefault="00AD5300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300" w14:paraId="293328D2" w14:textId="77777777">
        <w:trPr>
          <w:trHeight w:val="26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A540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80F6" w14:textId="77777777" w:rsidR="00AD5300" w:rsidRDefault="00AD5300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300" w14:paraId="2AC190B5" w14:textId="77777777">
        <w:trPr>
          <w:trHeight w:val="26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1D6C2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9B7C" w14:textId="77777777" w:rsidR="00AD5300" w:rsidRDefault="00AD5300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5300" w14:paraId="69A75EC3" w14:textId="77777777">
        <w:trPr>
          <w:trHeight w:val="260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2D1E" w14:textId="77777777" w:rsidR="00AD5300" w:rsidRDefault="00032F62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CF09" w14:textId="77777777" w:rsidR="00AD5300" w:rsidRDefault="00AD5300">
            <w:pPr>
              <w:widowControl w:val="0"/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4EB5E84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95DB92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64156646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5. Opis projektu </w:t>
      </w:r>
      <w:r>
        <w:rPr>
          <w:rFonts w:ascii="Times New Roman" w:hAnsi="Times New Roman"/>
          <w:b/>
        </w:rPr>
        <w:t>(Zmiana w projekcie /</w:t>
      </w:r>
      <w:r>
        <w:rPr>
          <w:rFonts w:ascii="Times New Roman" w:hAnsi="Times New Roman"/>
          <w:b/>
          <w:strike/>
        </w:rPr>
        <w:t xml:space="preserve"> Brak zmiany</w:t>
      </w:r>
      <w:r>
        <w:rPr>
          <w:rFonts w:ascii="Times New Roman" w:hAnsi="Times New Roman"/>
          <w:b/>
        </w:rPr>
        <w:t>*)</w:t>
      </w:r>
    </w:p>
    <w:p w14:paraId="24017D66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(Proszę opisać </w:t>
      </w:r>
      <w:r>
        <w:rPr>
          <w:rFonts w:ascii="Times New Roman" w:hAnsi="Times New Roman"/>
          <w:sz w:val="16"/>
          <w:szCs w:val="16"/>
        </w:rPr>
        <w:t>zgłoszony projekt, do 750 znaków ze spacjami</w:t>
      </w:r>
      <w:r>
        <w:rPr>
          <w:rFonts w:ascii="Times New Roman" w:hAnsi="Times New Roman"/>
        </w:rPr>
        <w:t>)</w:t>
      </w:r>
    </w:p>
    <w:p w14:paraId="68347018" w14:textId="77777777" w:rsidR="00AD5300" w:rsidRDefault="00032F62">
      <w:pPr>
        <w:spacing w:before="120" w:after="120"/>
        <w:ind w:left="120" w:right="120"/>
      </w:pPr>
      <w:r>
        <w:t>Utworzenie Parku Linowego wśród zieleni, w gęsto zamieszkanej centralnej  części miasta, na osiedlu Powstańców Śląskich we Wrocławiu.</w:t>
      </w:r>
    </w:p>
    <w:p w14:paraId="3EBD31D8" w14:textId="77777777" w:rsidR="00AD5300" w:rsidRDefault="00AD5300">
      <w:pPr>
        <w:spacing w:before="120" w:after="120"/>
        <w:ind w:left="120" w:right="120"/>
        <w:rPr>
          <w:rFonts w:ascii="Times New Roman" w:eastAsia="Times New Roman" w:hAnsi="Times New Roman"/>
          <w:sz w:val="24"/>
        </w:rPr>
      </w:pPr>
    </w:p>
    <w:p w14:paraId="7B2DFF3C" w14:textId="77777777" w:rsidR="00AD5300" w:rsidRDefault="00032F62">
      <w:pPr>
        <w:spacing w:before="120" w:after="120"/>
        <w:ind w:left="120" w:right="120"/>
      </w:pPr>
      <w:r>
        <w:t xml:space="preserve">Utworzenie </w:t>
      </w:r>
      <w:proofErr w:type="spellStart"/>
      <w:r>
        <w:t>linarium</w:t>
      </w:r>
      <w:proofErr w:type="spellEnd"/>
      <w:r>
        <w:t xml:space="preserve"> dla starszych dzieci, młodzieży oraz dorosłych. Grupa t</w:t>
      </w:r>
      <w:r>
        <w:t>a potrzebuje atrakcji  sportowo-rekreacyjnych o odpowiednio dostosowanym poziomie trudności,  stwarzających dla nich wyzwanie. Jest to odpowiedzią na realne potrzeby  mieszkańców.</w:t>
      </w:r>
    </w:p>
    <w:p w14:paraId="2EA5A3D9" w14:textId="77777777" w:rsidR="00AD5300" w:rsidRDefault="00AD5300">
      <w:pPr>
        <w:spacing w:before="120" w:after="120"/>
        <w:ind w:left="120" w:right="120"/>
        <w:rPr>
          <w:rFonts w:ascii="Times New Roman" w:eastAsia="Times New Roman" w:hAnsi="Times New Roman"/>
          <w:sz w:val="24"/>
        </w:rPr>
      </w:pPr>
    </w:p>
    <w:p w14:paraId="238B89D6" w14:textId="77777777" w:rsidR="00AD5300" w:rsidRDefault="00032F62">
      <w:pPr>
        <w:spacing w:before="120" w:after="120"/>
        <w:ind w:left="120" w:right="120"/>
      </w:pPr>
      <w:r>
        <w:t xml:space="preserve"> Utworzenie nowego miejsca aktywności i wypoczynku przy poszanowaniu  obecn</w:t>
      </w:r>
      <w:r>
        <w:t>ego drzewostanu, wykorzystując potencjał istniejącej zieleni.</w:t>
      </w:r>
    </w:p>
    <w:p w14:paraId="3B338D97" w14:textId="77777777" w:rsidR="00AD5300" w:rsidRDefault="00AD5300">
      <w:pPr>
        <w:spacing w:before="120" w:after="120"/>
        <w:ind w:left="120" w:right="120"/>
        <w:rPr>
          <w:rFonts w:ascii="Times New Roman" w:eastAsia="Times New Roman" w:hAnsi="Times New Roman"/>
          <w:sz w:val="24"/>
        </w:rPr>
      </w:pPr>
    </w:p>
    <w:p w14:paraId="43CBB232" w14:textId="77777777" w:rsidR="00AD5300" w:rsidRDefault="00032F62">
      <w:pPr>
        <w:spacing w:after="0" w:line="240" w:lineRule="auto"/>
      </w:pPr>
      <w:r>
        <w:t xml:space="preserve"> Wzbogacenie terenu o dodatko</w:t>
      </w:r>
      <w:r>
        <w:t>we nasadzenia roślinności w tym krzewów i  kwiatów - w zakresie dostępności miejsca i środków finansowych, dbając o bioróżnorodność terenu.</w:t>
      </w:r>
    </w:p>
    <w:p w14:paraId="788007EB" w14:textId="77777777" w:rsidR="00AD5300" w:rsidRDefault="00AD5300">
      <w:pPr>
        <w:spacing w:after="0" w:line="240" w:lineRule="auto"/>
        <w:rPr>
          <w:rFonts w:ascii="Times New Roman" w:hAnsi="Times New Roman"/>
        </w:rPr>
      </w:pPr>
    </w:p>
    <w:p w14:paraId="62BCC7D1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7F4A8A18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6. Uzasadnienie proje</w:t>
      </w:r>
      <w:r>
        <w:rPr>
          <w:rFonts w:ascii="Times New Roman" w:hAnsi="Times New Roman"/>
          <w:b/>
          <w:sz w:val="28"/>
          <w:szCs w:val="28"/>
        </w:rPr>
        <w:t xml:space="preserve">ktu </w:t>
      </w:r>
      <w:r>
        <w:rPr>
          <w:rFonts w:ascii="Times New Roman" w:hAnsi="Times New Roman"/>
          <w:b/>
        </w:rPr>
        <w:t>(Zmiana w projekcie /</w:t>
      </w:r>
      <w:r>
        <w:rPr>
          <w:rFonts w:ascii="Times New Roman" w:hAnsi="Times New Roman"/>
          <w:b/>
          <w:strike/>
        </w:rPr>
        <w:t xml:space="preserve"> Brak zmiany</w:t>
      </w:r>
      <w:r>
        <w:rPr>
          <w:rFonts w:ascii="Times New Roman" w:hAnsi="Times New Roman"/>
          <w:b/>
        </w:rPr>
        <w:t>*)</w:t>
      </w:r>
    </w:p>
    <w:p w14:paraId="69A0AD82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542D388E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5DF81BD" w14:textId="77777777" w:rsidR="00AD5300" w:rsidRDefault="00032F62">
      <w:pPr>
        <w:spacing w:before="120" w:after="120"/>
        <w:ind w:left="120" w:right="120"/>
      </w:pPr>
      <w:r>
        <w:lastRenderedPageBreak/>
        <w:t>Większość dostępnych w okolicy placów zabaw jest skierowanych głównie do  młodszych dzieci (wiek żłobkowo-pr</w:t>
      </w:r>
      <w:r>
        <w:t>zedszkolny). Ważne jest, by zachęcać  do aktywności fizycznej również starsze dzieci, młodzież oraz dorosłych,  podtrzymywać nawyki regularnej aktywności na świeżym powietrzu, z  ograniczeniem czasu „online”.</w:t>
      </w:r>
    </w:p>
    <w:p w14:paraId="4A812DEA" w14:textId="77777777" w:rsidR="00AD5300" w:rsidRDefault="00AD5300">
      <w:pPr>
        <w:spacing w:before="120" w:after="120"/>
        <w:ind w:left="120" w:right="120"/>
      </w:pPr>
    </w:p>
    <w:p w14:paraId="58CB4651" w14:textId="77777777" w:rsidR="00AD5300" w:rsidRDefault="00032F62">
      <w:pPr>
        <w:spacing w:before="120" w:after="120"/>
        <w:ind w:left="120" w:right="120"/>
      </w:pPr>
      <w:r>
        <w:t xml:space="preserve"> Park linowy i tor przeszkód do treningu równo</w:t>
      </w:r>
      <w:r>
        <w:t xml:space="preserve">wagi mogłyby zmotywować do  aktywności fizycznej starsze dzieci i dorosłych. Jako przykład można  podać popularność podobnych konstrukcji w innych lokalizacjach Wrocławia  (Skwer św. O. Damiana de </w:t>
      </w:r>
      <w:proofErr w:type="spellStart"/>
      <w:r>
        <w:t>Vester</w:t>
      </w:r>
      <w:proofErr w:type="spellEnd"/>
      <w:r>
        <w:t>, Park Uśmiechu, Park Zachodni-  drewniany plac zabaw</w:t>
      </w:r>
      <w:r>
        <w:t xml:space="preserve"> na północ od ul. </w:t>
      </w:r>
      <w:proofErr w:type="spellStart"/>
      <w:r>
        <w:t>Popowickiej</w:t>
      </w:r>
      <w:proofErr w:type="spellEnd"/>
      <w:r>
        <w:t>)</w:t>
      </w:r>
    </w:p>
    <w:p w14:paraId="0955893D" w14:textId="77777777" w:rsidR="00AD5300" w:rsidRDefault="00AD5300">
      <w:pPr>
        <w:spacing w:before="120" w:after="120"/>
        <w:ind w:left="120" w:right="120"/>
      </w:pPr>
    </w:p>
    <w:p w14:paraId="317EADA5" w14:textId="77777777" w:rsidR="00AD5300" w:rsidRDefault="00032F62">
      <w:pPr>
        <w:spacing w:after="0" w:line="240" w:lineRule="auto"/>
      </w:pPr>
      <w:r>
        <w:t xml:space="preserve"> Możliwe etapowanie projektu na kolejne lata.</w:t>
      </w:r>
    </w:p>
    <w:p w14:paraId="63D86D87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0EEC50A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7. Szacunkowy koszt projektu</w:t>
      </w:r>
      <w:r>
        <w:rPr>
          <w:rStyle w:val="Odwoanieprzypisudolnego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  <w:vertAlign w:val="superscript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>Zmiana w projekcie /</w:t>
      </w:r>
      <w:r>
        <w:rPr>
          <w:rFonts w:ascii="Times New Roman" w:hAnsi="Times New Roman"/>
          <w:b/>
        </w:rPr>
        <w:t xml:space="preserve"> Brak zmiany*)  1 mln złotych (prosimy o zmieszczenie się w kwocie)</w:t>
      </w:r>
    </w:p>
    <w:p w14:paraId="6309C0CF" w14:textId="77777777" w:rsidR="00AD5300" w:rsidRDefault="00032F62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(do 100 znaków)</w:t>
      </w:r>
    </w:p>
    <w:p w14:paraId="0836BD8A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120B22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A41F370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8. Inne uwagi</w:t>
      </w:r>
    </w:p>
    <w:p w14:paraId="5F24F297" w14:textId="77777777" w:rsidR="00AD5300" w:rsidRDefault="00032F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Zakres </w:t>
      </w:r>
      <w:r>
        <w:rPr>
          <w:rFonts w:ascii="Times New Roman" w:hAnsi="Times New Roman"/>
        </w:rPr>
        <w:t xml:space="preserve">projektu, czyli wielkość </w:t>
      </w:r>
      <w:proofErr w:type="spellStart"/>
      <w:r>
        <w:rPr>
          <w:rFonts w:ascii="Times New Roman" w:hAnsi="Times New Roman"/>
        </w:rPr>
        <w:t>linarium</w:t>
      </w:r>
      <w:proofErr w:type="spellEnd"/>
      <w:r>
        <w:rPr>
          <w:rFonts w:ascii="Times New Roman" w:hAnsi="Times New Roman"/>
        </w:rPr>
        <w:t xml:space="preserve"> oraz liczba urządzeń, a także liczba ewentualnych dodatkowych nasadzeń roślinnych powinien zostać dostosowany do maksymalnego kosztu realizacji wynoszącego 1 mln złotych (dla projektów osiedlowych) – bardzo zależy nam na z</w:t>
      </w:r>
      <w:r>
        <w:rPr>
          <w:rFonts w:ascii="Times New Roman" w:hAnsi="Times New Roman"/>
        </w:rPr>
        <w:t>mieszczeniu się w tej kwocie.</w:t>
      </w:r>
    </w:p>
    <w:p w14:paraId="277B8211" w14:textId="77777777" w:rsidR="00AD5300" w:rsidRDefault="00032F62">
      <w:pPr>
        <w:spacing w:after="0" w:line="240" w:lineRule="auto"/>
      </w:pPr>
      <w:r>
        <w:t>Możliwe etapowanie projektu na kolejne lata.</w:t>
      </w:r>
    </w:p>
    <w:p w14:paraId="48399FA4" w14:textId="77777777" w:rsidR="00AD5300" w:rsidRDefault="00AD5300">
      <w:pPr>
        <w:spacing w:after="0" w:line="240" w:lineRule="auto"/>
      </w:pPr>
    </w:p>
    <w:p w14:paraId="65AE2BC5" w14:textId="77777777" w:rsidR="00AD5300" w:rsidRDefault="00AD530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AD5300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27DC" w14:textId="77777777" w:rsidR="00000000" w:rsidRDefault="00032F62">
      <w:pPr>
        <w:spacing w:after="0" w:line="240" w:lineRule="auto"/>
      </w:pPr>
      <w:r>
        <w:separator/>
      </w:r>
    </w:p>
  </w:endnote>
  <w:endnote w:type="continuationSeparator" w:id="0">
    <w:p w14:paraId="1CDF4A07" w14:textId="77777777" w:rsidR="00000000" w:rsidRDefault="0003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Verdana">
    <w:panose1 w:val="020B060403050404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6557" w14:textId="77777777" w:rsidR="00AD5300" w:rsidRDefault="00032F62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* niepotrzebne skreślić</w:t>
    </w:r>
  </w:p>
  <w:p w14:paraId="2A6F798C" w14:textId="77777777" w:rsidR="00AD5300" w:rsidRDefault="00AD5300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128F" w14:textId="77777777" w:rsidR="00AD5300" w:rsidRDefault="00032F62">
      <w:pPr>
        <w:rPr>
          <w:sz w:val="12"/>
        </w:rPr>
      </w:pPr>
      <w:r>
        <w:separator/>
      </w:r>
    </w:p>
  </w:footnote>
  <w:footnote w:type="continuationSeparator" w:id="0">
    <w:p w14:paraId="081D591F" w14:textId="77777777" w:rsidR="00AD5300" w:rsidRDefault="00032F62">
      <w:pPr>
        <w:rPr>
          <w:sz w:val="12"/>
        </w:rPr>
      </w:pPr>
      <w:r>
        <w:continuationSeparator/>
      </w:r>
    </w:p>
  </w:footnote>
  <w:footnote w:id="1">
    <w:p w14:paraId="6845B908" w14:textId="77777777" w:rsidR="00AD5300" w:rsidRDefault="00032F62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8"/>
          <w:szCs w:val="18"/>
          <w:vertAlign w:val="superscript"/>
        </w:rPr>
        <w:t>)</w:t>
      </w:r>
      <w:r>
        <w:rPr>
          <w:rFonts w:ascii="Times New Roman" w:hAnsi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793"/>
    <w:multiLevelType w:val="multilevel"/>
    <w:tmpl w:val="C810B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D2651C"/>
    <w:multiLevelType w:val="multilevel"/>
    <w:tmpl w:val="7F02DA18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00"/>
    <w:rsid w:val="00032F62"/>
    <w:rsid w:val="00A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AFED"/>
  <w15:docId w15:val="{247895F9-9AA3-46DF-9A9F-008D8044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ipercze">
    <w:name w:val="Hyperlink"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Znakiprzypiswdolnych">
    <w:name w:val="Znaki przypisów dolnych"/>
    <w:uiPriority w:val="99"/>
    <w:unhideWhenUsed/>
    <w:qFormat/>
    <w:rPr>
      <w:vertAlign w:val="superscript"/>
    </w:rPr>
  </w:style>
  <w:style w:type="character" w:styleId="Odwoanieprzypisudolnego">
    <w:name w:val="footnote reference"/>
    <w:semiHidden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character" w:customStyle="1" w:styleId="TekstkomentarzaZnak">
    <w:name w:val="Tekst komentarza Znak"/>
    <w:semiHidden/>
    <w:qFormat/>
    <w:rPr>
      <w:sz w:val="20"/>
      <w:szCs w:val="20"/>
    </w:rPr>
  </w:style>
  <w:style w:type="character" w:customStyle="1" w:styleId="TematkomentarzaZnak">
    <w:name w:val="Temat komentarza Znak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semiHidden/>
    <w:qFormat/>
    <w:rPr>
      <w:rFonts w:ascii="Tahoma" w:hAnsi="Tahoma"/>
      <w:sz w:val="16"/>
      <w:szCs w:val="16"/>
    </w:rPr>
  </w:style>
  <w:style w:type="character" w:customStyle="1" w:styleId="Tekstpodstawowy3Znak">
    <w:name w:val="Tekst podstawowy 3 Znak"/>
    <w:semiHidden/>
    <w:qFormat/>
    <w:rPr>
      <w:rFonts w:ascii="Verdana" w:eastAsia="SimSun" w:hAnsi="Verdana"/>
      <w:i/>
      <w:iCs/>
      <w:color w:val="000000"/>
      <w:sz w:val="18"/>
      <w:szCs w:val="16"/>
      <w:lang w:eastAsia="zh-CN" w:bidi="hi-IN"/>
    </w:rPr>
  </w:style>
  <w:style w:type="character" w:customStyle="1" w:styleId="TekstprzypisudolnegoZnak">
    <w:name w:val="Tekst przypisu dolnego Znak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semiHidden/>
    <w:qFormat/>
  </w:style>
  <w:style w:type="character" w:customStyle="1" w:styleId="StopkaZnak">
    <w:name w:val="Stopka Znak"/>
    <w:basedOn w:val="Domylnaczcionkaakapitu"/>
    <w:semiHidden/>
    <w:qFormat/>
  </w:style>
  <w:style w:type="paragraph" w:styleId="Nagwek">
    <w:name w:val="header"/>
    <w:basedOn w:val="Normalny"/>
    <w:next w:val="Tekstpodstawowy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uiPriority w:val="10"/>
    <w:qFormat/>
    <w:pPr>
      <w:spacing w:before="300"/>
      <w:contextualSpacing/>
    </w:pPr>
    <w:rPr>
      <w:sz w:val="48"/>
      <w:szCs w:val="48"/>
    </w:rPr>
  </w:style>
  <w:style w:type="paragraph" w:styleId="Podtytu">
    <w:name w:val="Subtitle"/>
    <w:basedOn w:val="Normalny"/>
    <w:uiPriority w:val="11"/>
    <w:qFormat/>
    <w:pPr>
      <w:spacing w:before="200"/>
    </w:pPr>
    <w:rPr>
      <w:sz w:val="24"/>
      <w:szCs w:val="24"/>
    </w:rPr>
  </w:style>
  <w:style w:type="paragraph" w:styleId="Cytat">
    <w:name w:val="Quote"/>
    <w:basedOn w:val="Normalny"/>
    <w:uiPriority w:val="29"/>
    <w:qFormat/>
    <w:pPr>
      <w:ind w:left="720" w:right="720"/>
    </w:pPr>
    <w:rPr>
      <w:i/>
    </w:rPr>
  </w:style>
  <w:style w:type="paragraph" w:styleId="Cytatintensywny">
    <w:name w:val="Intense Quote"/>
    <w:basedOn w:val="Normalny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semiHidden/>
    <w:qFormat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uiPriority w:val="99"/>
    <w:semiHidden/>
    <w:unhideWhenUsed/>
    <w:pPr>
      <w:spacing w:after="0" w:line="240" w:lineRule="auto"/>
    </w:pPr>
    <w:rPr>
      <w:sz w:val="20"/>
    </w:rPr>
  </w:style>
  <w:style w:type="paragraph" w:styleId="Spistreci1">
    <w:name w:val="toc 1"/>
    <w:basedOn w:val="Normalny"/>
    <w:uiPriority w:val="39"/>
    <w:unhideWhenUsed/>
    <w:pPr>
      <w:spacing w:after="57"/>
    </w:pPr>
  </w:style>
  <w:style w:type="paragraph" w:styleId="Spistreci2">
    <w:name w:val="toc 2"/>
    <w:basedOn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uiPriority w:val="39"/>
    <w:unhideWhenUsed/>
    <w:pPr>
      <w:spacing w:after="57"/>
      <w:ind w:left="2268"/>
    </w:p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uiPriority w:val="99"/>
    <w:unhideWhenUsed/>
    <w:qFormat/>
    <w:pPr>
      <w:spacing w:after="0"/>
    </w:pPr>
  </w:style>
  <w:style w:type="paragraph" w:styleId="Tekstkomentarza">
    <w:name w:val="annotation text"/>
    <w:basedOn w:val="Normalny"/>
    <w:semiHidden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semiHidden/>
    <w:qFormat/>
    <w:rPr>
      <w:b/>
      <w:bCs/>
    </w:rPr>
  </w:style>
  <w:style w:type="paragraph" w:styleId="Tekstdymka">
    <w:name w:val="Balloon Text"/>
    <w:basedOn w:val="Normalny"/>
    <w:semiHidden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3">
    <w:name w:val="Body Text 3"/>
    <w:basedOn w:val="Normalny"/>
    <w:semiHidden/>
    <w:qFormat/>
    <w:pPr>
      <w:suppressLineNumbers/>
      <w:spacing w:after="0" w:line="240" w:lineRule="auto"/>
      <w:jc w:val="both"/>
    </w:pPr>
    <w:rPr>
      <w:rFonts w:ascii="Verdana" w:eastAsia="SimSun" w:hAnsi="Verdana"/>
      <w:i/>
      <w:iCs/>
      <w:color w:val="000000"/>
      <w:sz w:val="18"/>
      <w:szCs w:val="16"/>
      <w:lang w:eastAsia="zh-CN" w:bidi="hi-IN"/>
    </w:rPr>
  </w:style>
  <w:style w:type="paragraph" w:styleId="Poprawka">
    <w:name w:val="Revision"/>
    <w:semiHidden/>
    <w:qFormat/>
    <w:rPr>
      <w:sz w:val="22"/>
      <w:szCs w:val="22"/>
      <w:lang w:eastAsia="en-US"/>
    </w:rPr>
  </w:style>
  <w:style w:type="paragraph" w:customStyle="1" w:styleId="Default">
    <w:name w:val="Default"/>
    <w:qFormat/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eoportal.wrocla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konsultacji</dc:creator>
  <dc:description/>
  <cp:lastModifiedBy>Z konsultacji</cp:lastModifiedBy>
  <cp:revision>2</cp:revision>
  <dcterms:created xsi:type="dcterms:W3CDTF">2026-06-30T06:43:00Z</dcterms:created>
  <dcterms:modified xsi:type="dcterms:W3CDTF">2026-06-30T06:43:00Z</dcterms:modified>
  <dc:language>pl-PL</dc:language>
</cp:coreProperties>
</file>