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7FC51" w14:textId="77777777" w:rsidR="00CB040F" w:rsidRDefault="00CB040F">
      <w:pPr>
        <w:spacing w:after="0" w:line="240" w:lineRule="auto"/>
        <w:rPr>
          <w:rFonts w:ascii="Times New Roman" w:eastAsia="Times New Roman" w:hAnsi="Times New Roman" w:cs="Times New Roman"/>
        </w:rPr>
      </w:pPr>
      <w:bookmarkStart w:id="0" w:name="_GoBack"/>
      <w:bookmarkEnd w:id="0"/>
    </w:p>
    <w:p w14:paraId="6207A91C" w14:textId="77777777" w:rsidR="00CB040F" w:rsidRPr="007D1099" w:rsidRDefault="007D1099">
      <w:pPr>
        <w:spacing w:after="0" w:line="240" w:lineRule="auto"/>
        <w:ind w:left="4820" w:firstLine="6"/>
        <w:rPr>
          <w:rFonts w:ascii="Times New Roman" w:eastAsia="Times New Roman" w:hAnsi="Times New Roman" w:cs="Times New Roman"/>
          <w:lang w:val="pl-PL"/>
        </w:rPr>
      </w:pPr>
      <w:r w:rsidRPr="007D1099">
        <w:rPr>
          <w:rFonts w:ascii="Times New Roman" w:hAnsi="Times New Roman"/>
          <w:lang w:val="pl-PL"/>
        </w:rPr>
        <w:t>Załącznik nr 3 do uchwały nr LXII/1440/18</w:t>
      </w:r>
    </w:p>
    <w:p w14:paraId="5AEF7069" w14:textId="77777777" w:rsidR="00CB040F" w:rsidRPr="007D1099" w:rsidRDefault="007D1099">
      <w:pPr>
        <w:spacing w:after="0" w:line="240" w:lineRule="auto"/>
        <w:ind w:left="4820" w:firstLine="6"/>
        <w:rPr>
          <w:rFonts w:ascii="Times New Roman" w:eastAsia="Times New Roman" w:hAnsi="Times New Roman" w:cs="Times New Roman"/>
          <w:lang w:val="pl-PL"/>
        </w:rPr>
      </w:pPr>
      <w:r w:rsidRPr="007D1099">
        <w:rPr>
          <w:rFonts w:ascii="Times New Roman" w:hAnsi="Times New Roman"/>
          <w:lang w:val="pl-PL"/>
        </w:rPr>
        <w:t>Rady Miejskiej Wrocławia</w:t>
      </w:r>
    </w:p>
    <w:p w14:paraId="2EB852CC" w14:textId="77777777" w:rsidR="00CB040F" w:rsidRPr="007D1099" w:rsidRDefault="007D1099">
      <w:pPr>
        <w:spacing w:after="0" w:line="240" w:lineRule="auto"/>
        <w:ind w:left="5664" w:firstLine="708"/>
        <w:rPr>
          <w:rFonts w:ascii="Times New Roman" w:eastAsia="Times New Roman" w:hAnsi="Times New Roman" w:cs="Times New Roman"/>
          <w:b/>
          <w:bCs/>
          <w:sz w:val="28"/>
          <w:szCs w:val="28"/>
          <w:lang w:val="pl-PL"/>
        </w:rPr>
      </w:pPr>
      <w:r w:rsidRPr="007D1099">
        <w:rPr>
          <w:rFonts w:ascii="Times New Roman" w:hAnsi="Times New Roman"/>
          <w:lang w:val="pl-PL"/>
        </w:rPr>
        <w:t>z dnia 13 września 2018 r.</w:t>
      </w:r>
    </w:p>
    <w:p w14:paraId="704D301A" w14:textId="77777777" w:rsidR="00CB040F" w:rsidRPr="007D1099" w:rsidRDefault="007D1099">
      <w:pPr>
        <w:spacing w:after="0" w:line="240" w:lineRule="auto"/>
        <w:jc w:val="center"/>
        <w:rPr>
          <w:rFonts w:ascii="Times New Roman" w:eastAsia="Times New Roman" w:hAnsi="Times New Roman" w:cs="Times New Roman"/>
          <w:b/>
          <w:bCs/>
          <w:sz w:val="28"/>
          <w:szCs w:val="28"/>
          <w:lang w:val="pl-PL"/>
        </w:rPr>
      </w:pPr>
      <w:r w:rsidRPr="007D1099">
        <w:rPr>
          <w:rFonts w:ascii="Times New Roman" w:hAnsi="Times New Roman"/>
          <w:b/>
          <w:bCs/>
          <w:sz w:val="28"/>
          <w:szCs w:val="28"/>
          <w:lang w:val="pl-PL"/>
        </w:rPr>
        <w:t xml:space="preserve">Formularz poprawkowy projektu </w:t>
      </w:r>
    </w:p>
    <w:p w14:paraId="5C3B4709" w14:textId="77777777" w:rsidR="00CB040F" w:rsidRPr="007D1099" w:rsidRDefault="007D1099">
      <w:pPr>
        <w:spacing w:after="0" w:line="240" w:lineRule="auto"/>
        <w:jc w:val="center"/>
        <w:rPr>
          <w:rFonts w:ascii="Times New Roman" w:eastAsia="Times New Roman" w:hAnsi="Times New Roman" w:cs="Times New Roman"/>
          <w:b/>
          <w:bCs/>
          <w:sz w:val="28"/>
          <w:szCs w:val="28"/>
          <w:lang w:val="pl-PL"/>
        </w:rPr>
      </w:pPr>
      <w:r w:rsidRPr="007D1099">
        <w:rPr>
          <w:rFonts w:ascii="Times New Roman" w:hAnsi="Times New Roman"/>
          <w:b/>
          <w:bCs/>
          <w:sz w:val="28"/>
          <w:szCs w:val="28"/>
          <w:lang w:val="pl-PL"/>
        </w:rPr>
        <w:t>Wrocławskiego Budżetu Obywatelskiego w roku 2024</w:t>
      </w:r>
    </w:p>
    <w:p w14:paraId="69210C31" w14:textId="77777777" w:rsidR="00CB040F" w:rsidRPr="007D1099" w:rsidRDefault="00CB040F">
      <w:pPr>
        <w:spacing w:after="0" w:line="240" w:lineRule="auto"/>
        <w:rPr>
          <w:rFonts w:ascii="Times New Roman" w:eastAsia="Times New Roman" w:hAnsi="Times New Roman" w:cs="Times New Roman"/>
          <w:lang w:val="pl-PL"/>
        </w:rPr>
      </w:pPr>
    </w:p>
    <w:p w14:paraId="33DDB188"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Uwaga: Należy w każdym punkcie wskazać czy obejmuje go zmiana czy tez nie, natomiast wypełnić należy tylko punkty objęte zmianą.</w:t>
      </w:r>
    </w:p>
    <w:p w14:paraId="5AF0804D" w14:textId="77777777" w:rsidR="00CB040F" w:rsidRPr="007D1099" w:rsidRDefault="00CB040F">
      <w:pPr>
        <w:spacing w:after="0" w:line="240" w:lineRule="auto"/>
        <w:jc w:val="center"/>
        <w:rPr>
          <w:rFonts w:ascii="Times New Roman" w:eastAsia="Times New Roman" w:hAnsi="Times New Roman" w:cs="Times New Roman"/>
          <w:b/>
          <w:bCs/>
          <w:lang w:val="pl-PL"/>
        </w:rPr>
      </w:pPr>
    </w:p>
    <w:p w14:paraId="5776F844" w14:textId="77777777" w:rsidR="00CB040F" w:rsidRPr="007D1099" w:rsidRDefault="007D1099">
      <w:pPr>
        <w:spacing w:after="0" w:line="240" w:lineRule="auto"/>
        <w:rPr>
          <w:rFonts w:ascii="Times New Roman" w:eastAsia="Times New Roman" w:hAnsi="Times New Roman" w:cs="Times New Roman"/>
          <w:b/>
          <w:bCs/>
          <w:sz w:val="28"/>
          <w:szCs w:val="28"/>
          <w:lang w:val="pl-PL"/>
        </w:rPr>
      </w:pPr>
      <w:r w:rsidRPr="007D1099">
        <w:rPr>
          <w:rFonts w:ascii="Times New Roman" w:hAnsi="Times New Roman"/>
          <w:b/>
          <w:bCs/>
          <w:sz w:val="28"/>
          <w:szCs w:val="28"/>
          <w:lang w:val="pl-PL"/>
        </w:rPr>
        <w:t>1. Opis zmian w projekcie:</w:t>
      </w:r>
    </w:p>
    <w:p w14:paraId="0A1F30EF"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sz w:val="16"/>
          <w:szCs w:val="16"/>
          <w:lang w:val="pl-PL"/>
        </w:rPr>
        <w:t>(Proszę opisać jakie zmiany zostają wprowadzone w projekcie</w:t>
      </w:r>
      <w:r w:rsidRPr="007D1099">
        <w:rPr>
          <w:rFonts w:ascii="Times New Roman" w:hAnsi="Times New Roman"/>
          <w:lang w:val="pl-PL"/>
        </w:rPr>
        <w:t>)</w:t>
      </w:r>
    </w:p>
    <w:p w14:paraId="69A4E756" w14:textId="77777777" w:rsidR="00CB040F" w:rsidRPr="007D1099" w:rsidRDefault="00CB040F">
      <w:pPr>
        <w:spacing w:after="0" w:line="240" w:lineRule="auto"/>
        <w:rPr>
          <w:rFonts w:ascii="Times New Roman" w:eastAsia="Times New Roman" w:hAnsi="Times New Roman" w:cs="Times New Roman"/>
          <w:b/>
          <w:bCs/>
          <w:sz w:val="16"/>
          <w:szCs w:val="16"/>
          <w:lang w:val="pl-PL"/>
        </w:rPr>
      </w:pPr>
    </w:p>
    <w:p w14:paraId="764BB604"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Zmiany w projekcie obejmują wskazanie przez wnioskodawców nowych możliwych lokalizacji projektu, z powodu niemożliwości realizacji projektu na wcześniej wskazanych działkach. Kolejną zmianą jest podzielenie projektu na dwa warianty, pierwszy obejmujący plac manewrowy oraz nitkę torową a drugi zakładający budowę tylko placu manewrowego. Wybór realizowanego wariantu będzie uzależniony od powierzchni przyznanego terenu.</w:t>
      </w:r>
    </w:p>
    <w:p w14:paraId="5192A73F" w14:textId="77777777" w:rsidR="00CB040F" w:rsidRPr="007D1099" w:rsidRDefault="00CB040F">
      <w:pPr>
        <w:spacing w:after="0" w:line="240" w:lineRule="auto"/>
        <w:rPr>
          <w:rFonts w:ascii="Times New Roman" w:eastAsia="Times New Roman" w:hAnsi="Times New Roman" w:cs="Times New Roman"/>
          <w:b/>
          <w:bCs/>
          <w:sz w:val="28"/>
          <w:szCs w:val="28"/>
          <w:lang w:val="pl-PL"/>
        </w:rPr>
      </w:pPr>
    </w:p>
    <w:p w14:paraId="0226F608" w14:textId="77777777" w:rsidR="00CB040F" w:rsidRPr="007D1099" w:rsidRDefault="007D1099">
      <w:pPr>
        <w:spacing w:after="0" w:line="240" w:lineRule="auto"/>
        <w:rPr>
          <w:rFonts w:ascii="Times New Roman" w:eastAsia="Times New Roman" w:hAnsi="Times New Roman" w:cs="Times New Roman"/>
          <w:b/>
          <w:bCs/>
          <w:sz w:val="28"/>
          <w:szCs w:val="28"/>
          <w:lang w:val="pl-PL"/>
        </w:rPr>
      </w:pPr>
      <w:r w:rsidRPr="007D1099">
        <w:rPr>
          <w:rFonts w:ascii="Times New Roman" w:hAnsi="Times New Roman"/>
          <w:b/>
          <w:bCs/>
          <w:sz w:val="28"/>
          <w:szCs w:val="28"/>
          <w:lang w:val="pl-PL"/>
        </w:rPr>
        <w:t xml:space="preserve">2. Informacje o projekcie </w:t>
      </w:r>
    </w:p>
    <w:p w14:paraId="2BB931BA"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a) Numer projektu: 140</w:t>
      </w:r>
    </w:p>
    <w:p w14:paraId="7AB5757A" w14:textId="77777777" w:rsidR="00CB040F" w:rsidRPr="007D1099" w:rsidRDefault="00CB040F">
      <w:pPr>
        <w:spacing w:after="0" w:line="240" w:lineRule="auto"/>
        <w:rPr>
          <w:rFonts w:ascii="Times New Roman" w:eastAsia="Times New Roman" w:hAnsi="Times New Roman" w:cs="Times New Roman"/>
          <w:lang w:val="pl-PL"/>
        </w:rPr>
      </w:pPr>
    </w:p>
    <w:p w14:paraId="1E68B00D" w14:textId="77777777" w:rsidR="00CB040F" w:rsidRPr="007D1099" w:rsidRDefault="007D1099">
      <w:pPr>
        <w:spacing w:after="0" w:line="240" w:lineRule="auto"/>
        <w:rPr>
          <w:rFonts w:ascii="Times New Roman" w:eastAsia="Times New Roman" w:hAnsi="Times New Roman" w:cs="Times New Roman"/>
          <w:b/>
          <w:bCs/>
          <w:sz w:val="28"/>
          <w:szCs w:val="28"/>
          <w:lang w:val="pl-PL"/>
        </w:rPr>
      </w:pPr>
      <w:r w:rsidRPr="007D1099">
        <w:rPr>
          <w:rFonts w:ascii="Times New Roman" w:hAnsi="Times New Roman"/>
          <w:lang w:val="pl-PL"/>
        </w:rPr>
        <w:t xml:space="preserve">b) Nazwa projektu: </w:t>
      </w:r>
      <w:r w:rsidRPr="007D1099">
        <w:rPr>
          <w:rFonts w:ascii="Times New Roman" w:hAnsi="Times New Roman"/>
          <w:b/>
          <w:bCs/>
          <w:lang w:val="pl-PL"/>
        </w:rPr>
        <w:t xml:space="preserve">(Zmiana w projekcie / </w:t>
      </w:r>
      <w:r w:rsidRPr="007D1099">
        <w:rPr>
          <w:rFonts w:ascii="Times New Roman" w:hAnsi="Times New Roman"/>
          <w:b/>
          <w:bCs/>
          <w:strike/>
          <w:lang w:val="pl-PL"/>
        </w:rPr>
        <w:t>Brak zmiany</w:t>
      </w:r>
      <w:r w:rsidRPr="007D1099">
        <w:rPr>
          <w:rFonts w:ascii="Times New Roman" w:hAnsi="Times New Roman"/>
          <w:b/>
          <w:bCs/>
          <w:lang w:val="pl-PL"/>
        </w:rPr>
        <w:t>*)</w:t>
      </w:r>
    </w:p>
    <w:p w14:paraId="31369766" w14:textId="77777777" w:rsidR="00CB040F" w:rsidRPr="007D1099" w:rsidRDefault="007D1099">
      <w:pPr>
        <w:spacing w:after="0" w:line="240" w:lineRule="auto"/>
        <w:rPr>
          <w:rFonts w:ascii="Times New Roman" w:eastAsia="Times New Roman" w:hAnsi="Times New Roman" w:cs="Times New Roman"/>
          <w:sz w:val="16"/>
          <w:szCs w:val="16"/>
          <w:lang w:val="pl-PL"/>
        </w:rPr>
      </w:pPr>
      <w:r w:rsidRPr="007D1099">
        <w:rPr>
          <w:rFonts w:ascii="Times New Roman" w:hAnsi="Times New Roman"/>
          <w:sz w:val="16"/>
          <w:szCs w:val="16"/>
          <w:lang w:val="pl-PL"/>
        </w:rPr>
        <w:t>(do 200 znaków ze spacjami)</w:t>
      </w:r>
    </w:p>
    <w:p w14:paraId="165AF222" w14:textId="77777777" w:rsidR="00CB040F" w:rsidRPr="007D1099" w:rsidRDefault="00CB040F">
      <w:pPr>
        <w:spacing w:after="0" w:line="240" w:lineRule="auto"/>
        <w:rPr>
          <w:rFonts w:ascii="Times New Roman" w:eastAsia="Times New Roman" w:hAnsi="Times New Roman" w:cs="Times New Roman"/>
          <w:sz w:val="16"/>
          <w:szCs w:val="16"/>
          <w:lang w:val="pl-PL"/>
        </w:rPr>
      </w:pPr>
    </w:p>
    <w:p w14:paraId="3A07C02B"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Wrocławski Ośrodek Bezpiecznej Jazdy</w:t>
      </w:r>
    </w:p>
    <w:p w14:paraId="566405D7" w14:textId="77777777" w:rsidR="00CB040F" w:rsidRPr="007D1099" w:rsidRDefault="00CB040F">
      <w:pPr>
        <w:spacing w:after="0" w:line="240" w:lineRule="auto"/>
        <w:rPr>
          <w:rFonts w:ascii="Times New Roman" w:eastAsia="Times New Roman" w:hAnsi="Times New Roman" w:cs="Times New Roman"/>
          <w:lang w:val="pl-PL"/>
        </w:rPr>
      </w:pPr>
    </w:p>
    <w:p w14:paraId="5640E93D"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 xml:space="preserve">c) Lokalizacja projektu: </w:t>
      </w:r>
      <w:r w:rsidRPr="007D1099">
        <w:rPr>
          <w:rFonts w:ascii="Times New Roman" w:hAnsi="Times New Roman"/>
          <w:b/>
          <w:bCs/>
          <w:lang w:val="pl-PL"/>
        </w:rPr>
        <w:t xml:space="preserve">(Zmiana w projekcie / </w:t>
      </w:r>
      <w:r w:rsidRPr="007D1099">
        <w:rPr>
          <w:rFonts w:ascii="Times New Roman" w:hAnsi="Times New Roman"/>
          <w:b/>
          <w:bCs/>
          <w:strike/>
          <w:lang w:val="pl-PL"/>
        </w:rPr>
        <w:t>Brak zmiany</w:t>
      </w:r>
      <w:r w:rsidRPr="007D1099">
        <w:rPr>
          <w:rFonts w:ascii="Times New Roman" w:hAnsi="Times New Roman"/>
          <w:b/>
          <w:bCs/>
          <w:lang w:val="pl-PL"/>
        </w:rPr>
        <w:t>*)</w:t>
      </w:r>
    </w:p>
    <w:p w14:paraId="1340A4BA" w14:textId="77777777" w:rsidR="00CB040F" w:rsidRPr="007D1099" w:rsidRDefault="007D1099">
      <w:pPr>
        <w:spacing w:after="0" w:line="240" w:lineRule="auto"/>
        <w:rPr>
          <w:rFonts w:ascii="Times New Roman" w:eastAsia="Times New Roman" w:hAnsi="Times New Roman" w:cs="Times New Roman"/>
          <w:sz w:val="16"/>
          <w:szCs w:val="16"/>
          <w:lang w:val="pl-PL"/>
        </w:rPr>
      </w:pPr>
      <w:r w:rsidRPr="007D1099">
        <w:rPr>
          <w:rFonts w:ascii="Times New Roman" w:hAnsi="Times New Roman"/>
          <w:sz w:val="16"/>
          <w:szCs w:val="16"/>
          <w:lang w:val="pl-PL"/>
        </w:rPr>
        <w:t xml:space="preserve">(do projektu można załączyć szkic sytuacyjny lub zdjęcie terenu/obiektu, którego dotyczy projekt) </w:t>
      </w:r>
    </w:p>
    <w:p w14:paraId="31FC25B3" w14:textId="77777777" w:rsidR="00CB040F" w:rsidRPr="007D1099" w:rsidRDefault="00CB040F">
      <w:pPr>
        <w:spacing w:after="0" w:line="240" w:lineRule="auto"/>
        <w:rPr>
          <w:rFonts w:ascii="Times New Roman" w:eastAsia="Times New Roman" w:hAnsi="Times New Roman" w:cs="Times New Roman"/>
          <w:sz w:val="16"/>
          <w:szCs w:val="16"/>
          <w:lang w:val="pl-PL"/>
        </w:rPr>
      </w:pPr>
    </w:p>
    <w:p w14:paraId="313F0B5C"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 xml:space="preserve">- adres: </w:t>
      </w:r>
    </w:p>
    <w:p w14:paraId="5AA39F43"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 numer geodezyjny działki:</w:t>
      </w:r>
    </w:p>
    <w:p w14:paraId="5221BB2F" w14:textId="77777777" w:rsidR="00CB040F" w:rsidRPr="007D1099" w:rsidRDefault="007D1099">
      <w:pPr>
        <w:spacing w:after="0" w:line="240" w:lineRule="auto"/>
        <w:rPr>
          <w:rFonts w:ascii="Times New Roman" w:eastAsia="Times New Roman" w:hAnsi="Times New Roman" w:cs="Times New Roman"/>
          <w:sz w:val="16"/>
          <w:szCs w:val="16"/>
          <w:lang w:val="pl-PL"/>
        </w:rPr>
      </w:pPr>
      <w:r w:rsidRPr="007D1099">
        <w:rPr>
          <w:rFonts w:ascii="Times New Roman" w:hAnsi="Times New Roman"/>
          <w:sz w:val="16"/>
          <w:szCs w:val="16"/>
          <w:lang w:val="pl-PL"/>
        </w:rPr>
        <w:t xml:space="preserve">(na podstawie </w:t>
      </w:r>
      <w:hyperlink r:id="rId7" w:history="1">
        <w:r w:rsidRPr="007D1099">
          <w:rPr>
            <w:rStyle w:val="Hyperlink0"/>
            <w:rFonts w:eastAsia="Arial Unicode MS"/>
            <w:lang w:val="pl-PL"/>
          </w:rPr>
          <w:t>www.geoportal.wroclaw.pl</w:t>
        </w:r>
      </w:hyperlink>
      <w:r w:rsidRPr="007D1099">
        <w:rPr>
          <w:rFonts w:ascii="Times New Roman" w:hAnsi="Times New Roman"/>
          <w:sz w:val="16"/>
          <w:szCs w:val="16"/>
          <w:lang w:val="pl-PL"/>
        </w:rPr>
        <w:t>)</w:t>
      </w:r>
    </w:p>
    <w:p w14:paraId="7316DEDA" w14:textId="77777777" w:rsidR="00CB040F" w:rsidRPr="007D1099" w:rsidRDefault="00CB040F">
      <w:pPr>
        <w:spacing w:after="0" w:line="240" w:lineRule="auto"/>
        <w:rPr>
          <w:rFonts w:ascii="Times New Roman" w:eastAsia="Times New Roman" w:hAnsi="Times New Roman" w:cs="Times New Roman"/>
          <w:sz w:val="16"/>
          <w:szCs w:val="16"/>
          <w:lang w:val="pl-PL"/>
        </w:rPr>
      </w:pPr>
    </w:p>
    <w:p w14:paraId="4F7036CC"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Działki do realizacji projektu w wariancie pierwszym (plac manewrowy + nitka treningowa):</w:t>
      </w:r>
    </w:p>
    <w:p w14:paraId="1EF315A4"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 xml:space="preserve">Jerzmanowo, AR_19, 2 (ul. </w:t>
      </w:r>
      <w:proofErr w:type="spellStart"/>
      <w:r w:rsidRPr="007D1099">
        <w:rPr>
          <w:rFonts w:ascii="Times New Roman" w:hAnsi="Times New Roman"/>
          <w:lang w:val="pl-PL"/>
        </w:rPr>
        <w:t>Gałowska</w:t>
      </w:r>
      <w:proofErr w:type="spellEnd"/>
      <w:r w:rsidRPr="007D1099">
        <w:rPr>
          <w:rFonts w:ascii="Times New Roman" w:hAnsi="Times New Roman"/>
          <w:lang w:val="pl-PL"/>
        </w:rPr>
        <w:t>) w części przylegającej do granicy terenu lotniska</w:t>
      </w:r>
    </w:p>
    <w:p w14:paraId="6E91ECC6"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Jerzmanowo, AR_11, 1/7 (ul. Jerzmanowska) w części przylegającej do ul. Jerzmanowskiej</w:t>
      </w:r>
    </w:p>
    <w:p w14:paraId="6F354A9C"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 xml:space="preserve">Jarnołtów, AR_8, 16 (ul. </w:t>
      </w:r>
      <w:proofErr w:type="spellStart"/>
      <w:r w:rsidRPr="007D1099">
        <w:rPr>
          <w:rFonts w:ascii="Times New Roman" w:hAnsi="Times New Roman"/>
          <w:lang w:val="pl-PL"/>
        </w:rPr>
        <w:t>Gałowska</w:t>
      </w:r>
      <w:proofErr w:type="spellEnd"/>
      <w:r w:rsidRPr="007D1099">
        <w:rPr>
          <w:rFonts w:ascii="Times New Roman" w:hAnsi="Times New Roman"/>
          <w:lang w:val="pl-PL"/>
        </w:rPr>
        <w:t>)</w:t>
      </w:r>
    </w:p>
    <w:p w14:paraId="6A7C250D"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 xml:space="preserve">Jarnołtów, AR_9, 1/1 (ul. </w:t>
      </w:r>
      <w:proofErr w:type="spellStart"/>
      <w:r w:rsidRPr="007D1099">
        <w:rPr>
          <w:rFonts w:ascii="Times New Roman" w:hAnsi="Times New Roman"/>
          <w:lang w:val="pl-PL"/>
        </w:rPr>
        <w:t>Gałowska</w:t>
      </w:r>
      <w:proofErr w:type="spellEnd"/>
      <w:r w:rsidRPr="007D1099">
        <w:rPr>
          <w:rFonts w:ascii="Times New Roman" w:hAnsi="Times New Roman"/>
          <w:lang w:val="pl-PL"/>
        </w:rPr>
        <w:t>)</w:t>
      </w:r>
    </w:p>
    <w:p w14:paraId="37A65098"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Żerniki, AR_39. 3/8 (ul. Macieja Przybyły)</w:t>
      </w:r>
    </w:p>
    <w:p w14:paraId="026EAE24"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Żerniki AR_6, 18/1 (ul. Szczecińska)</w:t>
      </w:r>
    </w:p>
    <w:p w14:paraId="6B1B432A"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Żerniki, AR_24, 82/1</w:t>
      </w:r>
    </w:p>
    <w:p w14:paraId="0FEC82EC"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Żerniki, AR_24, 81</w:t>
      </w:r>
    </w:p>
    <w:p w14:paraId="7F67480F"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Ratyń, AR_9, 5/3 w części od strony ulicy Ratyńskiej</w:t>
      </w:r>
    </w:p>
    <w:p w14:paraId="38446DB9"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Ratyń, AR_9, 12/1 w części od strony ulicy Ratyńskiej</w:t>
      </w:r>
    </w:p>
    <w:p w14:paraId="343218DE"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Mokra, AR_3, 1</w:t>
      </w:r>
    </w:p>
    <w:p w14:paraId="00F0BB25"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Brochów, AR_3, 4/5</w:t>
      </w:r>
    </w:p>
    <w:p w14:paraId="2E481A4A" w14:textId="77777777" w:rsidR="00CB040F" w:rsidRPr="007D1099" w:rsidRDefault="007D1099">
      <w:pPr>
        <w:spacing w:after="0" w:line="240" w:lineRule="auto"/>
        <w:ind w:left="720"/>
        <w:rPr>
          <w:rFonts w:ascii="Times New Roman" w:eastAsia="Times New Roman" w:hAnsi="Times New Roman" w:cs="Times New Roman"/>
          <w:lang w:val="pl-PL"/>
        </w:rPr>
      </w:pPr>
      <w:proofErr w:type="spellStart"/>
      <w:r w:rsidRPr="007D1099">
        <w:rPr>
          <w:rFonts w:ascii="Times New Roman" w:hAnsi="Times New Roman"/>
          <w:lang w:val="pl-PL"/>
        </w:rPr>
        <w:t>Swojczyce</w:t>
      </w:r>
      <w:proofErr w:type="spellEnd"/>
      <w:r w:rsidRPr="007D1099">
        <w:rPr>
          <w:rFonts w:ascii="Times New Roman" w:hAnsi="Times New Roman"/>
          <w:lang w:val="pl-PL"/>
        </w:rPr>
        <w:t>, AR_2, 13/2</w:t>
      </w:r>
    </w:p>
    <w:p w14:paraId="231965A8" w14:textId="205DA31E" w:rsidR="007D1099" w:rsidRPr="007D1099" w:rsidRDefault="007D1099" w:rsidP="007D1099">
      <w:pPr>
        <w:spacing w:after="0" w:line="240" w:lineRule="auto"/>
        <w:ind w:left="708"/>
        <w:rPr>
          <w:rFonts w:ascii="Times New Roman" w:eastAsia="Times New Roman" w:hAnsi="Times New Roman" w:cs="Times New Roman"/>
          <w:lang w:val="pl-PL"/>
        </w:rPr>
      </w:pPr>
      <w:r w:rsidRPr="007D1099">
        <w:rPr>
          <w:rFonts w:ascii="Times New Roman" w:hAnsi="Times New Roman"/>
          <w:lang w:val="pl-PL"/>
        </w:rPr>
        <w:t>Kowale, AR_10, 6/15</w:t>
      </w:r>
    </w:p>
    <w:p w14:paraId="05376C22" w14:textId="77777777" w:rsidR="00CB040F" w:rsidRPr="007D1099" w:rsidRDefault="00CB040F">
      <w:pPr>
        <w:spacing w:after="0" w:line="240" w:lineRule="auto"/>
        <w:rPr>
          <w:rFonts w:ascii="Times New Roman" w:eastAsia="Times New Roman" w:hAnsi="Times New Roman" w:cs="Times New Roman"/>
          <w:lang w:val="pl-PL"/>
        </w:rPr>
      </w:pPr>
    </w:p>
    <w:p w14:paraId="3A3C1923"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Działki do realizacji projektu w wariancie drugim (plac manewrowy):</w:t>
      </w:r>
    </w:p>
    <w:p w14:paraId="2E9D23D1"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Żerniki, AR_24, 17/3</w:t>
      </w:r>
    </w:p>
    <w:p w14:paraId="5D73C312"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Żerniki, AR_24, 79</w:t>
      </w:r>
    </w:p>
    <w:p w14:paraId="3D0F6195"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Żerniki, AR_27, 21/2 w części północnej</w:t>
      </w:r>
    </w:p>
    <w:p w14:paraId="121F5504" w14:textId="77777777" w:rsidR="00CB040F" w:rsidRPr="007D1099" w:rsidRDefault="007D1099">
      <w:pPr>
        <w:spacing w:after="0" w:line="240" w:lineRule="auto"/>
        <w:ind w:left="720"/>
        <w:rPr>
          <w:rFonts w:ascii="Times New Roman" w:eastAsia="Times New Roman" w:hAnsi="Times New Roman" w:cs="Times New Roman"/>
          <w:lang w:val="pl-PL"/>
        </w:rPr>
      </w:pPr>
      <w:r w:rsidRPr="007D1099">
        <w:rPr>
          <w:rFonts w:ascii="Times New Roman" w:hAnsi="Times New Roman"/>
          <w:lang w:val="pl-PL"/>
        </w:rPr>
        <w:t>Ratyń, AR_9, 13/1</w:t>
      </w:r>
    </w:p>
    <w:p w14:paraId="570D43A8" w14:textId="77777777" w:rsidR="00CB040F" w:rsidRPr="007D1099" w:rsidRDefault="007D1099">
      <w:pPr>
        <w:spacing w:after="0" w:line="240" w:lineRule="auto"/>
        <w:ind w:left="720"/>
        <w:rPr>
          <w:rFonts w:ascii="Times New Roman" w:eastAsia="Times New Roman" w:hAnsi="Times New Roman" w:cs="Times New Roman"/>
          <w:lang w:val="pl-PL"/>
        </w:rPr>
      </w:pPr>
      <w:proofErr w:type="spellStart"/>
      <w:r w:rsidRPr="007D1099">
        <w:rPr>
          <w:rFonts w:ascii="Times New Roman" w:hAnsi="Times New Roman"/>
          <w:lang w:val="pl-PL"/>
        </w:rPr>
        <w:lastRenderedPageBreak/>
        <w:t>Tarnogaj</w:t>
      </w:r>
      <w:proofErr w:type="spellEnd"/>
      <w:r w:rsidRPr="007D1099">
        <w:rPr>
          <w:rFonts w:ascii="Times New Roman" w:hAnsi="Times New Roman"/>
          <w:lang w:val="pl-PL"/>
        </w:rPr>
        <w:t>, AR_9, 4/2</w:t>
      </w:r>
    </w:p>
    <w:p w14:paraId="32E96FA1" w14:textId="77777777" w:rsidR="00CB040F" w:rsidRPr="007D1099" w:rsidRDefault="007D1099">
      <w:pPr>
        <w:spacing w:after="0" w:line="240" w:lineRule="auto"/>
        <w:ind w:left="720"/>
        <w:rPr>
          <w:rFonts w:ascii="Times New Roman" w:eastAsia="Times New Roman" w:hAnsi="Times New Roman" w:cs="Times New Roman"/>
          <w:lang w:val="pl-PL"/>
        </w:rPr>
      </w:pPr>
      <w:proofErr w:type="spellStart"/>
      <w:r w:rsidRPr="007D1099">
        <w:rPr>
          <w:rFonts w:ascii="Times New Roman" w:hAnsi="Times New Roman"/>
          <w:lang w:val="pl-PL"/>
        </w:rPr>
        <w:t>Swojczyce</w:t>
      </w:r>
      <w:proofErr w:type="spellEnd"/>
      <w:r w:rsidRPr="007D1099">
        <w:rPr>
          <w:rFonts w:ascii="Times New Roman" w:hAnsi="Times New Roman"/>
          <w:lang w:val="pl-PL"/>
        </w:rPr>
        <w:t>, AR_3, 16/2</w:t>
      </w:r>
    </w:p>
    <w:p w14:paraId="406C4709" w14:textId="77777777" w:rsidR="00CB040F" w:rsidRPr="007D1099" w:rsidRDefault="007D1099">
      <w:pPr>
        <w:spacing w:after="0" w:line="240" w:lineRule="auto"/>
        <w:ind w:left="720"/>
        <w:rPr>
          <w:rFonts w:ascii="Times New Roman" w:eastAsia="Times New Roman" w:hAnsi="Times New Roman" w:cs="Times New Roman"/>
          <w:lang w:val="pl-PL"/>
        </w:rPr>
      </w:pPr>
      <w:proofErr w:type="spellStart"/>
      <w:r w:rsidRPr="007D1099">
        <w:rPr>
          <w:rFonts w:ascii="Times New Roman" w:hAnsi="Times New Roman"/>
          <w:lang w:val="pl-PL"/>
        </w:rPr>
        <w:t>Swojczyce</w:t>
      </w:r>
      <w:proofErr w:type="spellEnd"/>
      <w:r w:rsidRPr="007D1099">
        <w:rPr>
          <w:rFonts w:ascii="Times New Roman" w:hAnsi="Times New Roman"/>
          <w:lang w:val="pl-PL"/>
        </w:rPr>
        <w:t>, AR_2, 6/2</w:t>
      </w:r>
    </w:p>
    <w:p w14:paraId="14EDEC0E" w14:textId="77777777" w:rsidR="00CB040F" w:rsidRPr="007D1099" w:rsidRDefault="007D1099">
      <w:pPr>
        <w:spacing w:after="0" w:line="240" w:lineRule="auto"/>
        <w:ind w:left="720"/>
        <w:rPr>
          <w:rFonts w:ascii="Times New Roman" w:eastAsia="Times New Roman" w:hAnsi="Times New Roman" w:cs="Times New Roman"/>
          <w:lang w:val="pl-PL"/>
        </w:rPr>
      </w:pPr>
      <w:proofErr w:type="spellStart"/>
      <w:r w:rsidRPr="007D1099">
        <w:rPr>
          <w:rFonts w:ascii="Times New Roman" w:hAnsi="Times New Roman"/>
          <w:lang w:val="pl-PL"/>
        </w:rPr>
        <w:t>Swojczyce</w:t>
      </w:r>
      <w:proofErr w:type="spellEnd"/>
      <w:r w:rsidRPr="007D1099">
        <w:rPr>
          <w:rFonts w:ascii="Times New Roman" w:hAnsi="Times New Roman"/>
          <w:lang w:val="pl-PL"/>
        </w:rPr>
        <w:t>, AR_2, 4/2</w:t>
      </w:r>
    </w:p>
    <w:p w14:paraId="06858904" w14:textId="77777777" w:rsidR="00CB040F" w:rsidRPr="007D1099" w:rsidRDefault="007D1099">
      <w:pPr>
        <w:spacing w:after="0" w:line="240" w:lineRule="auto"/>
        <w:ind w:left="708"/>
        <w:rPr>
          <w:rFonts w:ascii="Times New Roman" w:eastAsia="Times New Roman" w:hAnsi="Times New Roman" w:cs="Times New Roman"/>
          <w:lang w:val="pl-PL"/>
        </w:rPr>
      </w:pPr>
      <w:r w:rsidRPr="007D1099">
        <w:rPr>
          <w:rFonts w:ascii="Times New Roman" w:hAnsi="Times New Roman"/>
          <w:lang w:val="pl-PL"/>
        </w:rPr>
        <w:t>Kowale, AR_10, 34</w:t>
      </w:r>
    </w:p>
    <w:p w14:paraId="4BE60D35" w14:textId="77777777" w:rsidR="00CB040F" w:rsidRPr="007D1099" w:rsidRDefault="007D1099">
      <w:pPr>
        <w:spacing w:after="0" w:line="240" w:lineRule="auto"/>
        <w:ind w:left="708"/>
        <w:rPr>
          <w:rFonts w:ascii="Times New Roman" w:eastAsia="Times New Roman" w:hAnsi="Times New Roman" w:cs="Times New Roman"/>
          <w:lang w:val="pl-PL"/>
        </w:rPr>
      </w:pPr>
      <w:r w:rsidRPr="007D1099">
        <w:rPr>
          <w:rFonts w:ascii="Times New Roman" w:hAnsi="Times New Roman"/>
          <w:lang w:val="pl-PL"/>
        </w:rPr>
        <w:t>Kowale, AR_10, 6/7</w:t>
      </w:r>
    </w:p>
    <w:p w14:paraId="53959148" w14:textId="77777777" w:rsidR="00CB040F" w:rsidRPr="007D1099" w:rsidRDefault="007D1099">
      <w:pPr>
        <w:spacing w:after="0" w:line="240" w:lineRule="auto"/>
        <w:ind w:left="708"/>
        <w:rPr>
          <w:rFonts w:ascii="Times New Roman" w:eastAsia="Times New Roman" w:hAnsi="Times New Roman" w:cs="Times New Roman"/>
          <w:lang w:val="pl-PL"/>
        </w:rPr>
      </w:pPr>
      <w:r w:rsidRPr="007D1099">
        <w:rPr>
          <w:rFonts w:ascii="Times New Roman" w:hAnsi="Times New Roman"/>
          <w:lang w:val="pl-PL"/>
        </w:rPr>
        <w:t>Kowale, AR_10, 6/11</w:t>
      </w:r>
    </w:p>
    <w:p w14:paraId="2BF347A1" w14:textId="77777777" w:rsidR="00CB040F" w:rsidRPr="007D1099" w:rsidRDefault="007D1099">
      <w:pPr>
        <w:spacing w:after="0" w:line="240" w:lineRule="auto"/>
        <w:ind w:left="708"/>
        <w:rPr>
          <w:rFonts w:ascii="Times New Roman" w:eastAsia="Times New Roman" w:hAnsi="Times New Roman" w:cs="Times New Roman"/>
          <w:lang w:val="pl-PL"/>
        </w:rPr>
      </w:pPr>
      <w:r w:rsidRPr="007D1099">
        <w:rPr>
          <w:rFonts w:ascii="Times New Roman" w:hAnsi="Times New Roman"/>
          <w:lang w:val="pl-PL"/>
        </w:rPr>
        <w:t>Kowale, AR_3, 28/3</w:t>
      </w:r>
    </w:p>
    <w:p w14:paraId="2F0FC87A" w14:textId="77777777" w:rsidR="00CB040F" w:rsidRPr="007D1099" w:rsidRDefault="007D1099">
      <w:pPr>
        <w:spacing w:after="0" w:line="240" w:lineRule="auto"/>
        <w:ind w:left="708"/>
        <w:rPr>
          <w:rFonts w:ascii="Times New Roman" w:eastAsia="Times New Roman" w:hAnsi="Times New Roman" w:cs="Times New Roman"/>
          <w:lang w:val="pl-PL"/>
        </w:rPr>
      </w:pPr>
      <w:r w:rsidRPr="007D1099">
        <w:rPr>
          <w:rFonts w:ascii="Times New Roman" w:hAnsi="Times New Roman"/>
          <w:lang w:val="pl-PL"/>
        </w:rPr>
        <w:t>Kowale, AR_3, 25</w:t>
      </w:r>
    </w:p>
    <w:p w14:paraId="0B8AB3C2" w14:textId="77777777" w:rsidR="00CB040F" w:rsidRPr="007D1099" w:rsidRDefault="007D1099">
      <w:pPr>
        <w:spacing w:after="0" w:line="240" w:lineRule="auto"/>
        <w:ind w:left="708"/>
        <w:rPr>
          <w:rFonts w:ascii="Times New Roman" w:eastAsia="Times New Roman" w:hAnsi="Times New Roman" w:cs="Times New Roman"/>
          <w:lang w:val="pl-PL"/>
        </w:rPr>
      </w:pPr>
      <w:r w:rsidRPr="007D1099">
        <w:rPr>
          <w:rFonts w:ascii="Times New Roman" w:hAnsi="Times New Roman"/>
          <w:lang w:val="pl-PL"/>
        </w:rPr>
        <w:t>Poświętne, AR_1, 4/4</w:t>
      </w:r>
    </w:p>
    <w:p w14:paraId="631EDF3C" w14:textId="77777777" w:rsidR="00CB040F" w:rsidRPr="007D1099" w:rsidRDefault="007D1099">
      <w:pPr>
        <w:spacing w:after="0" w:line="240" w:lineRule="auto"/>
        <w:ind w:left="708"/>
        <w:rPr>
          <w:rFonts w:ascii="Times New Roman" w:eastAsia="Times New Roman" w:hAnsi="Times New Roman" w:cs="Times New Roman"/>
          <w:lang w:val="pl-PL"/>
        </w:rPr>
      </w:pPr>
      <w:r w:rsidRPr="007D1099">
        <w:rPr>
          <w:rFonts w:ascii="Times New Roman" w:hAnsi="Times New Roman"/>
          <w:lang w:val="pl-PL"/>
        </w:rPr>
        <w:t>Poświętne, AR_1, 2/2</w:t>
      </w:r>
    </w:p>
    <w:p w14:paraId="3266DEC2" w14:textId="77777777" w:rsidR="00CB040F" w:rsidRPr="007D1099" w:rsidRDefault="007D1099">
      <w:pPr>
        <w:spacing w:after="0" w:line="240" w:lineRule="auto"/>
        <w:ind w:left="708"/>
        <w:rPr>
          <w:rFonts w:ascii="Times New Roman" w:eastAsia="Times New Roman" w:hAnsi="Times New Roman" w:cs="Times New Roman"/>
          <w:lang w:val="pl-PL"/>
        </w:rPr>
      </w:pPr>
      <w:r w:rsidRPr="007D1099">
        <w:rPr>
          <w:rFonts w:ascii="Times New Roman" w:hAnsi="Times New Roman"/>
          <w:lang w:val="pl-PL"/>
        </w:rPr>
        <w:t>Poświętne, AR_1, 1</w:t>
      </w:r>
    </w:p>
    <w:p w14:paraId="2F7C89C6" w14:textId="77777777" w:rsidR="00CB040F" w:rsidRPr="007D1099" w:rsidRDefault="00CB040F">
      <w:pPr>
        <w:spacing w:after="0" w:line="240" w:lineRule="auto"/>
        <w:rPr>
          <w:rFonts w:ascii="Times New Roman" w:eastAsia="Times New Roman" w:hAnsi="Times New Roman" w:cs="Times New Roman"/>
          <w:lang w:val="pl-PL"/>
        </w:rPr>
      </w:pPr>
    </w:p>
    <w:p w14:paraId="57BE4DD7"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 xml:space="preserve">d) Zasięg oddziaływania projektu: </w:t>
      </w:r>
      <w:r w:rsidRPr="007D1099">
        <w:rPr>
          <w:rFonts w:ascii="Times New Roman" w:hAnsi="Times New Roman"/>
          <w:b/>
          <w:bCs/>
          <w:lang w:val="pl-PL"/>
        </w:rPr>
        <w:t>(</w:t>
      </w:r>
      <w:r w:rsidRPr="007D1099">
        <w:rPr>
          <w:rFonts w:ascii="Times New Roman" w:hAnsi="Times New Roman"/>
          <w:b/>
          <w:bCs/>
          <w:strike/>
          <w:lang w:val="pl-PL"/>
        </w:rPr>
        <w:t xml:space="preserve">Zmiana w projekcie </w:t>
      </w:r>
      <w:r w:rsidRPr="007D1099">
        <w:rPr>
          <w:rFonts w:ascii="Times New Roman" w:hAnsi="Times New Roman"/>
          <w:b/>
          <w:bCs/>
          <w:lang w:val="pl-PL"/>
        </w:rPr>
        <w:t>/ Brak zmiany*)</w:t>
      </w:r>
    </w:p>
    <w:p w14:paraId="3ABD13F0" w14:textId="77777777" w:rsidR="00CB040F" w:rsidRPr="007D1099" w:rsidRDefault="007D1099">
      <w:pPr>
        <w:spacing w:after="0" w:line="240" w:lineRule="auto"/>
        <w:rPr>
          <w:rFonts w:ascii="Times New Roman" w:eastAsia="Times New Roman" w:hAnsi="Times New Roman" w:cs="Times New Roman"/>
          <w:sz w:val="16"/>
          <w:szCs w:val="16"/>
          <w:lang w:val="pl-PL"/>
        </w:rPr>
      </w:pPr>
      <w:r w:rsidRPr="007D1099">
        <w:rPr>
          <w:rFonts w:ascii="Times New Roman" w:hAnsi="Times New Roman"/>
          <w:sz w:val="16"/>
          <w:szCs w:val="16"/>
          <w:lang w:val="pl-PL"/>
        </w:rPr>
        <w:t>(należy zaznaczyć jedno z dwóch pól)</w:t>
      </w:r>
    </w:p>
    <w:p w14:paraId="02B2A812" w14:textId="77777777" w:rsidR="00CB040F" w:rsidRPr="007D1099" w:rsidRDefault="00CB040F">
      <w:pPr>
        <w:spacing w:after="0" w:line="240" w:lineRule="auto"/>
        <w:rPr>
          <w:rFonts w:ascii="Times New Roman" w:eastAsia="Times New Roman" w:hAnsi="Times New Roman" w:cs="Times New Roman"/>
          <w:sz w:val="16"/>
          <w:szCs w:val="16"/>
          <w:lang w:val="pl-PL"/>
        </w:rPr>
      </w:pPr>
    </w:p>
    <w:p w14:paraId="1AE671C4" w14:textId="77777777" w:rsidR="00CB040F" w:rsidRDefault="007D1099">
      <w:pPr>
        <w:pStyle w:val="Akapitzlist"/>
        <w:numPr>
          <w:ilvl w:val="0"/>
          <w:numId w:val="2"/>
        </w:numPr>
        <w:spacing w:after="0" w:line="240" w:lineRule="auto"/>
        <w:rPr>
          <w:rFonts w:ascii="Times New Roman" w:hAnsi="Times New Roman"/>
          <w:b/>
          <w:bCs/>
        </w:rPr>
      </w:pPr>
      <w:proofErr w:type="spellStart"/>
      <w:r>
        <w:rPr>
          <w:rFonts w:ascii="Times New Roman" w:hAnsi="Times New Roman"/>
          <w:b/>
          <w:bCs/>
        </w:rPr>
        <w:t>Projekt</w:t>
      </w:r>
      <w:proofErr w:type="spellEnd"/>
      <w:r>
        <w:rPr>
          <w:rFonts w:ascii="Times New Roman" w:hAnsi="Times New Roman"/>
          <w:b/>
          <w:bCs/>
        </w:rPr>
        <w:t xml:space="preserve"> </w:t>
      </w:r>
      <w:proofErr w:type="spellStart"/>
      <w:r>
        <w:rPr>
          <w:rFonts w:ascii="Times New Roman" w:hAnsi="Times New Roman"/>
          <w:b/>
          <w:bCs/>
        </w:rPr>
        <w:t>osiedlowy</w:t>
      </w:r>
      <w:proofErr w:type="spellEnd"/>
    </w:p>
    <w:p w14:paraId="15A71AAA" w14:textId="77777777" w:rsidR="00CB040F" w:rsidRDefault="00CB040F">
      <w:pPr>
        <w:spacing w:after="0" w:line="240" w:lineRule="auto"/>
        <w:rPr>
          <w:rFonts w:ascii="Times New Roman" w:eastAsia="Times New Roman" w:hAnsi="Times New Roman" w:cs="Times New Roman"/>
          <w:sz w:val="16"/>
          <w:szCs w:val="16"/>
        </w:rPr>
      </w:pPr>
    </w:p>
    <w:p w14:paraId="46B6A78D" w14:textId="77777777" w:rsidR="00CB040F" w:rsidRDefault="007D1099">
      <w:pPr>
        <w:pStyle w:val="Akapitzlist"/>
        <w:numPr>
          <w:ilvl w:val="0"/>
          <w:numId w:val="2"/>
        </w:numPr>
        <w:spacing w:after="0" w:line="240" w:lineRule="auto"/>
        <w:rPr>
          <w:rFonts w:ascii="Times New Roman" w:hAnsi="Times New Roman"/>
          <w:b/>
          <w:bCs/>
        </w:rPr>
      </w:pPr>
      <w:proofErr w:type="spellStart"/>
      <w:r>
        <w:rPr>
          <w:rFonts w:ascii="Times New Roman" w:hAnsi="Times New Roman"/>
          <w:b/>
          <w:bCs/>
        </w:rPr>
        <w:t>Projekt</w:t>
      </w:r>
      <w:proofErr w:type="spellEnd"/>
      <w:r>
        <w:rPr>
          <w:rFonts w:ascii="Times New Roman" w:hAnsi="Times New Roman"/>
          <w:b/>
          <w:bCs/>
        </w:rPr>
        <w:t xml:space="preserve"> </w:t>
      </w:r>
      <w:proofErr w:type="spellStart"/>
      <w:r>
        <w:rPr>
          <w:rFonts w:ascii="Times New Roman" w:hAnsi="Times New Roman"/>
          <w:b/>
          <w:bCs/>
        </w:rPr>
        <w:t>ponadosiedlowy</w:t>
      </w:r>
      <w:proofErr w:type="spellEnd"/>
    </w:p>
    <w:p w14:paraId="6846A41D" w14:textId="77777777" w:rsidR="00CB040F" w:rsidRDefault="007D1099">
      <w:pPr>
        <w:spacing w:after="0" w:line="240" w:lineRule="auto"/>
        <w:rPr>
          <w:rFonts w:ascii="Times New Roman" w:eastAsia="Times New Roman" w:hAnsi="Times New Roman" w:cs="Times New Roman"/>
        </w:rPr>
      </w:pPr>
      <w:r>
        <w:rPr>
          <w:rFonts w:ascii="Times New Roman" w:hAnsi="Times New Roman"/>
          <w:shd w:val="clear" w:color="auto" w:fill="00FF00"/>
        </w:rPr>
        <w:t xml:space="preserve"> </w:t>
      </w:r>
    </w:p>
    <w:p w14:paraId="7912C8D8"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b/>
          <w:bCs/>
          <w:lang w:val="pl-PL"/>
        </w:rPr>
        <w:t xml:space="preserve"> Uzasadnienie wyboru zasięgu oddziaływania efektów realizacji projektu:</w:t>
      </w:r>
      <w:r w:rsidRPr="007D1099">
        <w:rPr>
          <w:rFonts w:ascii="Times New Roman" w:hAnsi="Times New Roman"/>
          <w:lang w:val="pl-PL"/>
        </w:rPr>
        <w:t xml:space="preserve"> </w:t>
      </w:r>
    </w:p>
    <w:p w14:paraId="60AFFE47" w14:textId="77777777" w:rsidR="00CB040F" w:rsidRPr="007D1099" w:rsidRDefault="007D1099">
      <w:pPr>
        <w:spacing w:after="0" w:line="240" w:lineRule="auto"/>
        <w:rPr>
          <w:rFonts w:ascii="Times New Roman" w:eastAsia="Times New Roman" w:hAnsi="Times New Roman" w:cs="Times New Roman"/>
          <w:sz w:val="16"/>
          <w:szCs w:val="16"/>
          <w:lang w:val="pl-PL"/>
        </w:rPr>
      </w:pPr>
      <w:r w:rsidRPr="007D1099">
        <w:rPr>
          <w:rFonts w:ascii="Times New Roman" w:hAnsi="Times New Roman"/>
          <w:sz w:val="16"/>
          <w:szCs w:val="16"/>
          <w:lang w:val="pl-PL"/>
        </w:rPr>
        <w:t>(do 750 znaków ze spacjami)</w:t>
      </w:r>
    </w:p>
    <w:p w14:paraId="5ABAD4B7"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 xml:space="preserve"> </w:t>
      </w:r>
    </w:p>
    <w:p w14:paraId="4C7F5209"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b/>
          <w:bCs/>
          <w:sz w:val="28"/>
          <w:szCs w:val="28"/>
          <w:lang w:val="pl-PL"/>
        </w:rPr>
        <w:t xml:space="preserve">3. Rodzaj projektu </w:t>
      </w:r>
      <w:r w:rsidRPr="007D1099">
        <w:rPr>
          <w:rFonts w:ascii="Times New Roman" w:hAnsi="Times New Roman"/>
          <w:b/>
          <w:bCs/>
          <w:lang w:val="pl-PL"/>
        </w:rPr>
        <w:t>(</w:t>
      </w:r>
      <w:r w:rsidRPr="007D1099">
        <w:rPr>
          <w:rFonts w:ascii="Times New Roman" w:hAnsi="Times New Roman"/>
          <w:b/>
          <w:bCs/>
          <w:strike/>
          <w:lang w:val="pl-PL"/>
        </w:rPr>
        <w:t xml:space="preserve">Zmiana w projekcie </w:t>
      </w:r>
      <w:r w:rsidRPr="007D1099">
        <w:rPr>
          <w:rFonts w:ascii="Times New Roman" w:hAnsi="Times New Roman"/>
          <w:b/>
          <w:bCs/>
          <w:lang w:val="pl-PL"/>
        </w:rPr>
        <w:t>/ Brak zmiany*)</w:t>
      </w:r>
    </w:p>
    <w:p w14:paraId="4B7B1024" w14:textId="77777777" w:rsidR="00CB040F" w:rsidRPr="007D1099" w:rsidRDefault="007D1099">
      <w:pPr>
        <w:spacing w:after="0" w:line="240" w:lineRule="auto"/>
        <w:rPr>
          <w:rFonts w:ascii="Times New Roman" w:eastAsia="Times New Roman" w:hAnsi="Times New Roman" w:cs="Times New Roman"/>
          <w:sz w:val="16"/>
          <w:szCs w:val="16"/>
          <w:lang w:val="pl-PL"/>
        </w:rPr>
      </w:pPr>
      <w:r w:rsidRPr="007D1099">
        <w:rPr>
          <w:rFonts w:ascii="Times New Roman" w:hAnsi="Times New Roman"/>
          <w:sz w:val="16"/>
          <w:szCs w:val="16"/>
          <w:lang w:val="pl-PL"/>
        </w:rPr>
        <w:t xml:space="preserve"> (należy zaznaczyć jedno z dwóch pól)</w:t>
      </w:r>
    </w:p>
    <w:p w14:paraId="4B270BFF" w14:textId="77777777" w:rsidR="00CB040F" w:rsidRDefault="007D1099">
      <w:pPr>
        <w:pStyle w:val="Akapitzlist"/>
        <w:numPr>
          <w:ilvl w:val="0"/>
          <w:numId w:val="2"/>
        </w:numPr>
        <w:spacing w:after="0" w:line="240" w:lineRule="auto"/>
        <w:rPr>
          <w:rFonts w:ascii="Times New Roman" w:hAnsi="Times New Roman"/>
          <w:b/>
          <w:bCs/>
        </w:rPr>
      </w:pPr>
      <w:proofErr w:type="spellStart"/>
      <w:r>
        <w:rPr>
          <w:rFonts w:ascii="Times New Roman" w:hAnsi="Times New Roman"/>
          <w:b/>
          <w:bCs/>
        </w:rPr>
        <w:t>Projekt</w:t>
      </w:r>
      <w:proofErr w:type="spellEnd"/>
      <w:r>
        <w:rPr>
          <w:rFonts w:ascii="Times New Roman" w:hAnsi="Times New Roman"/>
          <w:b/>
          <w:bCs/>
        </w:rPr>
        <w:t xml:space="preserve"> </w:t>
      </w:r>
      <w:proofErr w:type="spellStart"/>
      <w:r>
        <w:rPr>
          <w:rFonts w:ascii="Times New Roman" w:hAnsi="Times New Roman"/>
          <w:b/>
          <w:bCs/>
        </w:rPr>
        <w:t>inwestycyjny</w:t>
      </w:r>
      <w:proofErr w:type="spellEnd"/>
    </w:p>
    <w:p w14:paraId="34040416" w14:textId="77777777" w:rsidR="00CB040F" w:rsidRDefault="007D1099">
      <w:pPr>
        <w:spacing w:after="0" w:line="240" w:lineRule="auto"/>
        <w:rPr>
          <w:rFonts w:ascii="Times New Roman" w:eastAsia="Times New Roman" w:hAnsi="Times New Roman" w:cs="Times New Roman"/>
          <w:sz w:val="16"/>
          <w:szCs w:val="16"/>
        </w:rPr>
      </w:pPr>
      <w:r>
        <w:rPr>
          <w:rFonts w:ascii="Times New Roman" w:hAnsi="Times New Roman"/>
        </w:rPr>
        <w:t xml:space="preserve"> </w:t>
      </w:r>
    </w:p>
    <w:p w14:paraId="191DA0A7" w14:textId="77777777" w:rsidR="00CB040F" w:rsidRDefault="007D1099">
      <w:pPr>
        <w:pStyle w:val="Akapitzlist"/>
        <w:numPr>
          <w:ilvl w:val="0"/>
          <w:numId w:val="2"/>
        </w:numPr>
        <w:spacing w:after="0" w:line="240" w:lineRule="auto"/>
        <w:rPr>
          <w:rFonts w:ascii="Times New Roman" w:hAnsi="Times New Roman"/>
          <w:b/>
          <w:bCs/>
        </w:rPr>
      </w:pPr>
      <w:proofErr w:type="spellStart"/>
      <w:r>
        <w:rPr>
          <w:rFonts w:ascii="Times New Roman" w:hAnsi="Times New Roman"/>
          <w:b/>
          <w:bCs/>
        </w:rPr>
        <w:t>Projekt</w:t>
      </w:r>
      <w:proofErr w:type="spellEnd"/>
      <w:r>
        <w:rPr>
          <w:rFonts w:ascii="Times New Roman" w:hAnsi="Times New Roman"/>
          <w:b/>
          <w:bCs/>
        </w:rPr>
        <w:t xml:space="preserve"> </w:t>
      </w:r>
      <w:proofErr w:type="spellStart"/>
      <w:r>
        <w:rPr>
          <w:rFonts w:ascii="Times New Roman" w:hAnsi="Times New Roman"/>
          <w:b/>
          <w:bCs/>
        </w:rPr>
        <w:t>nieinwestycyjny</w:t>
      </w:r>
      <w:proofErr w:type="spellEnd"/>
    </w:p>
    <w:p w14:paraId="20A8E649" w14:textId="77777777" w:rsidR="00CB040F" w:rsidRDefault="00CB040F">
      <w:pPr>
        <w:spacing w:after="0" w:line="240" w:lineRule="auto"/>
        <w:rPr>
          <w:rFonts w:ascii="Times New Roman" w:eastAsia="Times New Roman" w:hAnsi="Times New Roman" w:cs="Times New Roman"/>
        </w:rPr>
      </w:pPr>
    </w:p>
    <w:p w14:paraId="0A973A2B"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 xml:space="preserve">Proszę określić grupę beneficjentów projektu: </w:t>
      </w:r>
    </w:p>
    <w:p w14:paraId="669F2736" w14:textId="77777777" w:rsidR="00CB040F" w:rsidRPr="007D1099" w:rsidRDefault="007D1099">
      <w:pPr>
        <w:spacing w:after="0" w:line="240" w:lineRule="auto"/>
        <w:rPr>
          <w:rFonts w:ascii="Times New Roman" w:eastAsia="Times New Roman" w:hAnsi="Times New Roman" w:cs="Times New Roman"/>
          <w:sz w:val="16"/>
          <w:szCs w:val="16"/>
          <w:lang w:val="pl-PL"/>
        </w:rPr>
      </w:pPr>
      <w:r w:rsidRPr="007D1099">
        <w:rPr>
          <w:rFonts w:ascii="Times New Roman" w:hAnsi="Times New Roman"/>
          <w:sz w:val="16"/>
          <w:szCs w:val="16"/>
          <w:lang w:val="pl-PL"/>
        </w:rPr>
        <w:t>(do 200  znaków ze spacjami)</w:t>
      </w:r>
    </w:p>
    <w:p w14:paraId="02B0272D"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lang w:val="pl-PL"/>
        </w:rPr>
        <w:t xml:space="preserve">Proszę określić szacunkową liczbę beneficjentów projektu: </w:t>
      </w:r>
    </w:p>
    <w:p w14:paraId="3ADB93AF"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sz w:val="16"/>
          <w:szCs w:val="16"/>
          <w:lang w:val="pl-PL"/>
        </w:rPr>
        <w:t>(do 200 znaków ze spacjami)</w:t>
      </w:r>
    </w:p>
    <w:p w14:paraId="14BD6C1B" w14:textId="77777777" w:rsidR="00CB040F" w:rsidRPr="007D1099" w:rsidRDefault="00CB040F">
      <w:pPr>
        <w:spacing w:after="0" w:line="240" w:lineRule="auto"/>
        <w:rPr>
          <w:rFonts w:ascii="Times New Roman" w:eastAsia="Times New Roman" w:hAnsi="Times New Roman" w:cs="Times New Roman"/>
          <w:b/>
          <w:bCs/>
          <w:sz w:val="28"/>
          <w:szCs w:val="28"/>
          <w:lang w:val="pl-PL"/>
        </w:rPr>
      </w:pPr>
    </w:p>
    <w:p w14:paraId="41E915E2" w14:textId="77777777" w:rsidR="00CB040F" w:rsidRPr="007D1099" w:rsidRDefault="007D1099">
      <w:pPr>
        <w:spacing w:after="0" w:line="240" w:lineRule="auto"/>
        <w:rPr>
          <w:rFonts w:ascii="Times New Roman" w:eastAsia="Times New Roman" w:hAnsi="Times New Roman" w:cs="Times New Roman"/>
          <w:b/>
          <w:bCs/>
          <w:sz w:val="28"/>
          <w:szCs w:val="28"/>
          <w:lang w:val="pl-PL"/>
        </w:rPr>
      </w:pPr>
      <w:r w:rsidRPr="007D1099">
        <w:rPr>
          <w:rFonts w:ascii="Times New Roman" w:hAnsi="Times New Roman"/>
          <w:b/>
          <w:bCs/>
          <w:sz w:val="28"/>
          <w:szCs w:val="28"/>
          <w:lang w:val="pl-PL"/>
        </w:rPr>
        <w:t xml:space="preserve">4. Elementy projektu </w:t>
      </w:r>
      <w:r w:rsidRPr="007D1099">
        <w:rPr>
          <w:rFonts w:ascii="Times New Roman" w:hAnsi="Times New Roman"/>
          <w:b/>
          <w:bCs/>
          <w:lang w:val="pl-PL"/>
        </w:rPr>
        <w:t xml:space="preserve">(Zmiana w projekcie / </w:t>
      </w:r>
      <w:r w:rsidRPr="007D1099">
        <w:rPr>
          <w:rFonts w:ascii="Times New Roman" w:hAnsi="Times New Roman"/>
          <w:b/>
          <w:bCs/>
          <w:strike/>
          <w:lang w:val="pl-PL"/>
        </w:rPr>
        <w:t>Brak zmiany</w:t>
      </w:r>
      <w:r w:rsidRPr="007D1099">
        <w:rPr>
          <w:rFonts w:ascii="Times New Roman" w:hAnsi="Times New Roman"/>
          <w:b/>
          <w:bCs/>
          <w:lang w:val="pl-PL"/>
        </w:rPr>
        <w:t>*)</w:t>
      </w:r>
    </w:p>
    <w:p w14:paraId="6B629560" w14:textId="3252D4A8" w:rsidR="00CB040F" w:rsidRPr="007D1099" w:rsidRDefault="007D1099">
      <w:pPr>
        <w:pStyle w:val="Default"/>
        <w:rPr>
          <w:rFonts w:ascii="Times New Roman" w:eastAsia="Times New Roman" w:hAnsi="Times New Roman" w:cs="Times New Roman"/>
          <w:sz w:val="16"/>
          <w:szCs w:val="16"/>
          <w:lang w:val="pl-PL"/>
        </w:rPr>
      </w:pPr>
      <w:r w:rsidRPr="007D1099">
        <w:rPr>
          <w:rFonts w:ascii="Times New Roman" w:hAnsi="Times New Roman"/>
          <w:sz w:val="16"/>
          <w:szCs w:val="16"/>
          <w:lang w:val="pl-PL"/>
        </w:rPr>
        <w:t>(należy szczegółowo wypisać elementy składowe, co pozwoli na dokładną weryfikację projektu)</w:t>
      </w:r>
    </w:p>
    <w:p w14:paraId="434E7C5D" w14:textId="2EB5003B" w:rsidR="00CB040F" w:rsidRDefault="007D1099" w:rsidP="007D1099">
      <w:pPr>
        <w:pStyle w:val="Default"/>
        <w:rPr>
          <w:rFonts w:ascii="Times New Roman" w:eastAsia="Times New Roman" w:hAnsi="Times New Roman" w:cs="Times New Roman"/>
        </w:rPr>
      </w:pPr>
      <w:proofErr w:type="spellStart"/>
      <w:r>
        <w:rPr>
          <w:rFonts w:ascii="Times New Roman" w:hAnsi="Times New Roman"/>
        </w:rPr>
        <w:t>Wariant</w:t>
      </w:r>
      <w:proofErr w:type="spellEnd"/>
      <w:r>
        <w:rPr>
          <w:rFonts w:ascii="Times New Roman" w:hAnsi="Times New Roman"/>
        </w:rPr>
        <w:t xml:space="preserve"> </w:t>
      </w:r>
      <w:proofErr w:type="spellStart"/>
      <w:r>
        <w:rPr>
          <w:rFonts w:ascii="Times New Roman" w:hAnsi="Times New Roman"/>
        </w:rPr>
        <w:t>pierwszy</w:t>
      </w:r>
      <w:proofErr w:type="spellEnd"/>
      <w:r>
        <w:rPr>
          <w:rFonts w:ascii="Times New Roman" w:hAnsi="Times New Roman"/>
        </w:rPr>
        <w:t>:</w:t>
      </w:r>
    </w:p>
    <w:tbl>
      <w:tblPr>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20"/>
        <w:gridCol w:w="1260"/>
      </w:tblGrid>
      <w:tr w:rsidR="00CB040F" w14:paraId="17216D4D" w14:textId="77777777">
        <w:trPr>
          <w:trHeight w:val="309"/>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5DB3F" w14:textId="77777777" w:rsidR="00CB040F" w:rsidRDefault="007D1099">
            <w:pPr>
              <w:spacing w:after="4" w:line="320" w:lineRule="exact"/>
            </w:pPr>
            <w:r>
              <w:rPr>
                <w:rFonts w:ascii="Times New Roman" w:hAnsi="Times New Roman"/>
                <w:sz w:val="20"/>
                <w:szCs w:val="20"/>
              </w:rPr>
              <w:t xml:space="preserve">Element </w:t>
            </w:r>
            <w:proofErr w:type="spellStart"/>
            <w:r>
              <w:rPr>
                <w:rFonts w:ascii="Times New Roman" w:hAnsi="Times New Roman"/>
                <w:sz w:val="20"/>
                <w:szCs w:val="20"/>
              </w:rPr>
              <w:t>składowy</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8C319" w14:textId="77777777" w:rsidR="00CB040F" w:rsidRDefault="007D1099">
            <w:pPr>
              <w:spacing w:after="4" w:line="320" w:lineRule="exact"/>
            </w:pPr>
            <w:proofErr w:type="spellStart"/>
            <w:r>
              <w:rPr>
                <w:rFonts w:ascii="Times New Roman" w:hAnsi="Times New Roman"/>
                <w:sz w:val="20"/>
                <w:szCs w:val="20"/>
              </w:rPr>
              <w:t>Liczba</w:t>
            </w:r>
            <w:proofErr w:type="spellEnd"/>
          </w:p>
        </w:tc>
      </w:tr>
      <w:tr w:rsidR="00CB040F" w14:paraId="4559D443" w14:textId="77777777">
        <w:trPr>
          <w:trHeight w:val="634"/>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AE6EE" w14:textId="437513AD" w:rsidR="00CB040F" w:rsidRPr="007D1099" w:rsidRDefault="007D1099">
            <w:pPr>
              <w:numPr>
                <w:ilvl w:val="0"/>
                <w:numId w:val="3"/>
              </w:numPr>
              <w:spacing w:after="4" w:line="320" w:lineRule="exact"/>
              <w:rPr>
                <w:rFonts w:ascii="Times New Roman" w:hAnsi="Times New Roman"/>
                <w:lang w:val="pl-PL"/>
              </w:rPr>
            </w:pPr>
            <w:r w:rsidRPr="007D1099">
              <w:rPr>
                <w:rFonts w:ascii="Times New Roman" w:hAnsi="Times New Roman"/>
                <w:lang w:val="pl-PL"/>
              </w:rPr>
              <w:t>Plac manewrowy o wymiarach 1</w:t>
            </w:r>
            <w:r>
              <w:rPr>
                <w:rFonts w:ascii="Times New Roman" w:hAnsi="Times New Roman"/>
                <w:lang w:val="pl-PL"/>
              </w:rPr>
              <w:t>2</w:t>
            </w:r>
            <w:r w:rsidRPr="007D1099">
              <w:rPr>
                <w:rFonts w:ascii="Times New Roman" w:hAnsi="Times New Roman"/>
                <w:lang w:val="pl-PL"/>
              </w:rPr>
              <w:t>0 metrów na 40 metrów, powierzchnia asfaltowa, obrzeża betonowe, dopuszczalny nacisk na jednej osi 3,5 tony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A2F00" w14:textId="77777777" w:rsidR="00CB040F" w:rsidRDefault="007D1099">
            <w:pPr>
              <w:spacing w:after="4" w:line="320" w:lineRule="exact"/>
            </w:pPr>
            <w:r>
              <w:rPr>
                <w:rFonts w:ascii="Times New Roman" w:hAnsi="Times New Roman"/>
                <w:sz w:val="20"/>
                <w:szCs w:val="20"/>
              </w:rPr>
              <w:t>1</w:t>
            </w:r>
          </w:p>
        </w:tc>
      </w:tr>
      <w:tr w:rsidR="00CB040F" w14:paraId="0165114C" w14:textId="77777777">
        <w:trPr>
          <w:trHeight w:val="634"/>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0F033" w14:textId="77777777" w:rsidR="00CB040F" w:rsidRPr="007D1099" w:rsidRDefault="007D1099">
            <w:pPr>
              <w:numPr>
                <w:ilvl w:val="0"/>
                <w:numId w:val="5"/>
              </w:numPr>
              <w:spacing w:after="4" w:line="320" w:lineRule="exact"/>
              <w:rPr>
                <w:rFonts w:ascii="Times New Roman" w:hAnsi="Times New Roman"/>
                <w:lang w:val="pl-PL"/>
              </w:rPr>
            </w:pPr>
            <w:r w:rsidRPr="007D1099">
              <w:rPr>
                <w:rFonts w:ascii="Times New Roman" w:hAnsi="Times New Roman"/>
                <w:lang w:val="pl-PL"/>
              </w:rPr>
              <w:t>Pętla treningowa o długości 900 metrów, szerokości 10 metrów, powierzchnia     asfaltowa, obrzeża betonowe, dopuszczalny nacisk na jednej osi 3,5 tony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B908B" w14:textId="77777777" w:rsidR="00CB040F" w:rsidRDefault="007D1099">
            <w:pPr>
              <w:spacing w:after="4" w:line="320" w:lineRule="exact"/>
            </w:pPr>
            <w:r>
              <w:rPr>
                <w:rFonts w:ascii="Times New Roman" w:hAnsi="Times New Roman"/>
                <w:sz w:val="20"/>
                <w:szCs w:val="20"/>
              </w:rPr>
              <w:t>1</w:t>
            </w:r>
          </w:p>
        </w:tc>
      </w:tr>
      <w:tr w:rsidR="00CB040F" w14:paraId="2F26B215" w14:textId="77777777">
        <w:trPr>
          <w:trHeight w:val="309"/>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53A32" w14:textId="77777777" w:rsidR="00CB040F" w:rsidRPr="007D1099" w:rsidRDefault="007D1099">
            <w:pPr>
              <w:numPr>
                <w:ilvl w:val="0"/>
                <w:numId w:val="7"/>
              </w:numPr>
              <w:rPr>
                <w:rFonts w:ascii="Times New Roman" w:hAnsi="Times New Roman"/>
                <w:lang w:val="pl-PL"/>
              </w:rPr>
            </w:pPr>
            <w:r w:rsidRPr="007D1099">
              <w:rPr>
                <w:rFonts w:ascii="Times New Roman" w:hAnsi="Times New Roman"/>
                <w:lang w:val="pl-PL"/>
              </w:rPr>
              <w:t>Miejscowo bandy zabezpieczające, szacunkowa całkowita długość 600 metrów</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662BC" w14:textId="77777777" w:rsidR="00CB040F" w:rsidRDefault="007D1099">
            <w:pPr>
              <w:spacing w:after="4" w:line="320" w:lineRule="exact"/>
            </w:pPr>
            <w:r>
              <w:rPr>
                <w:rFonts w:ascii="Times New Roman" w:hAnsi="Times New Roman"/>
                <w:sz w:val="20"/>
                <w:szCs w:val="20"/>
              </w:rPr>
              <w:t>1</w:t>
            </w:r>
          </w:p>
        </w:tc>
      </w:tr>
      <w:tr w:rsidR="00CB040F" w14:paraId="1CEAF1DE" w14:textId="77777777">
        <w:trPr>
          <w:trHeight w:val="314"/>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AA173" w14:textId="77777777" w:rsidR="00CB040F" w:rsidRPr="007D1099" w:rsidRDefault="007D1099">
            <w:pPr>
              <w:numPr>
                <w:ilvl w:val="0"/>
                <w:numId w:val="9"/>
              </w:numPr>
              <w:spacing w:after="4" w:line="320" w:lineRule="exact"/>
              <w:rPr>
                <w:rFonts w:ascii="Times New Roman" w:hAnsi="Times New Roman"/>
                <w:lang w:val="pl-PL"/>
              </w:rPr>
            </w:pPr>
            <w:r w:rsidRPr="007D1099">
              <w:rPr>
                <w:rFonts w:ascii="Times New Roman" w:hAnsi="Times New Roman"/>
                <w:lang w:val="pl-PL"/>
              </w:rPr>
              <w:t>Ogrodzenie terenu z siatki o długości 1500 metrów, brama wjazdowa</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0A01B" w14:textId="77777777" w:rsidR="00CB040F" w:rsidRDefault="007D1099">
            <w:pPr>
              <w:spacing w:after="4" w:line="320" w:lineRule="exact"/>
            </w:pPr>
            <w:r>
              <w:rPr>
                <w:rFonts w:ascii="Times New Roman" w:hAnsi="Times New Roman"/>
                <w:sz w:val="20"/>
                <w:szCs w:val="20"/>
              </w:rPr>
              <w:t>1</w:t>
            </w:r>
          </w:p>
        </w:tc>
      </w:tr>
    </w:tbl>
    <w:p w14:paraId="7C4DA51D" w14:textId="77777777" w:rsidR="00CB040F" w:rsidRDefault="00CB040F">
      <w:pPr>
        <w:widowControl w:val="0"/>
        <w:spacing w:after="0" w:line="240" w:lineRule="auto"/>
        <w:ind w:left="108" w:hanging="108"/>
        <w:rPr>
          <w:rFonts w:ascii="Times New Roman" w:eastAsia="Times New Roman" w:hAnsi="Times New Roman" w:cs="Times New Roman"/>
        </w:rPr>
      </w:pPr>
    </w:p>
    <w:p w14:paraId="49C45713" w14:textId="77777777" w:rsidR="00CB040F" w:rsidRDefault="00CB040F">
      <w:pPr>
        <w:spacing w:after="0" w:line="240" w:lineRule="auto"/>
        <w:rPr>
          <w:rFonts w:ascii="Times New Roman" w:eastAsia="Times New Roman" w:hAnsi="Times New Roman" w:cs="Times New Roman"/>
          <w:sz w:val="16"/>
          <w:szCs w:val="16"/>
        </w:rPr>
      </w:pPr>
    </w:p>
    <w:p w14:paraId="0C4D5264" w14:textId="77777777" w:rsidR="00CB040F" w:rsidRDefault="00CB040F">
      <w:pPr>
        <w:spacing w:after="0" w:line="240" w:lineRule="auto"/>
        <w:rPr>
          <w:rFonts w:ascii="Times New Roman" w:eastAsia="Times New Roman" w:hAnsi="Times New Roman" w:cs="Times New Roman"/>
        </w:rPr>
      </w:pPr>
    </w:p>
    <w:p w14:paraId="7CBB8245" w14:textId="77777777" w:rsidR="00CB040F" w:rsidRDefault="00CB040F">
      <w:pPr>
        <w:spacing w:after="0" w:line="240" w:lineRule="auto"/>
        <w:rPr>
          <w:rFonts w:ascii="Times New Roman" w:eastAsia="Times New Roman" w:hAnsi="Times New Roman" w:cs="Times New Roman"/>
        </w:rPr>
      </w:pPr>
    </w:p>
    <w:p w14:paraId="40819CE2" w14:textId="77777777" w:rsidR="00CB040F" w:rsidRDefault="00CB040F">
      <w:pPr>
        <w:spacing w:after="0" w:line="240" w:lineRule="auto"/>
        <w:rPr>
          <w:rFonts w:ascii="Times New Roman" w:eastAsia="Times New Roman" w:hAnsi="Times New Roman" w:cs="Times New Roman"/>
        </w:rPr>
      </w:pPr>
    </w:p>
    <w:p w14:paraId="476C61D8" w14:textId="77777777" w:rsidR="00CB040F" w:rsidRDefault="007D1099">
      <w:pPr>
        <w:spacing w:after="0" w:line="240" w:lineRule="auto"/>
        <w:rPr>
          <w:rFonts w:ascii="Times New Roman" w:eastAsia="Times New Roman" w:hAnsi="Times New Roman" w:cs="Times New Roman"/>
        </w:rPr>
      </w:pPr>
      <w:proofErr w:type="spellStart"/>
      <w:r>
        <w:rPr>
          <w:rFonts w:ascii="Times New Roman" w:hAnsi="Times New Roman"/>
        </w:rPr>
        <w:t>Wariant</w:t>
      </w:r>
      <w:proofErr w:type="spellEnd"/>
      <w:r>
        <w:rPr>
          <w:rFonts w:ascii="Times New Roman" w:hAnsi="Times New Roman"/>
        </w:rPr>
        <w:t xml:space="preserve"> </w:t>
      </w:r>
      <w:proofErr w:type="spellStart"/>
      <w:r>
        <w:rPr>
          <w:rFonts w:ascii="Times New Roman" w:hAnsi="Times New Roman"/>
        </w:rPr>
        <w:t>drugi</w:t>
      </w:r>
      <w:proofErr w:type="spellEnd"/>
      <w:r>
        <w:rPr>
          <w:rFonts w:ascii="Times New Roman" w:hAnsi="Times New Roman"/>
        </w:rPr>
        <w:t>:</w:t>
      </w:r>
    </w:p>
    <w:p w14:paraId="23F269D9" w14:textId="77777777" w:rsidR="00CB040F" w:rsidRDefault="00CB040F">
      <w:pPr>
        <w:spacing w:after="0" w:line="240" w:lineRule="auto"/>
        <w:rPr>
          <w:rFonts w:ascii="Times New Roman" w:eastAsia="Times New Roman" w:hAnsi="Times New Roman" w:cs="Times New Roman"/>
        </w:rPr>
      </w:pPr>
    </w:p>
    <w:tbl>
      <w:tblPr>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20"/>
        <w:gridCol w:w="1260"/>
      </w:tblGrid>
      <w:tr w:rsidR="00CB040F" w14:paraId="61104F1E" w14:textId="77777777">
        <w:trPr>
          <w:trHeight w:val="309"/>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35D29" w14:textId="77777777" w:rsidR="00CB040F" w:rsidRDefault="007D1099">
            <w:pPr>
              <w:spacing w:after="4" w:line="320" w:lineRule="exact"/>
            </w:pPr>
            <w:r>
              <w:rPr>
                <w:rFonts w:ascii="Times New Roman" w:hAnsi="Times New Roman"/>
                <w:sz w:val="20"/>
                <w:szCs w:val="20"/>
              </w:rPr>
              <w:t xml:space="preserve">Element </w:t>
            </w:r>
            <w:proofErr w:type="spellStart"/>
            <w:r>
              <w:rPr>
                <w:rFonts w:ascii="Times New Roman" w:hAnsi="Times New Roman"/>
                <w:sz w:val="20"/>
                <w:szCs w:val="20"/>
              </w:rPr>
              <w:t>składowy</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9B1A1" w14:textId="77777777" w:rsidR="00CB040F" w:rsidRDefault="007D1099">
            <w:pPr>
              <w:spacing w:after="4" w:line="320" w:lineRule="exact"/>
            </w:pPr>
            <w:proofErr w:type="spellStart"/>
            <w:r>
              <w:rPr>
                <w:rFonts w:ascii="Times New Roman" w:hAnsi="Times New Roman"/>
                <w:sz w:val="20"/>
                <w:szCs w:val="20"/>
              </w:rPr>
              <w:t>Liczba</w:t>
            </w:r>
            <w:proofErr w:type="spellEnd"/>
          </w:p>
        </w:tc>
      </w:tr>
      <w:tr w:rsidR="00CB040F" w14:paraId="0474D555" w14:textId="77777777">
        <w:trPr>
          <w:trHeight w:val="634"/>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825BD" w14:textId="4B82F6E5" w:rsidR="00CB040F" w:rsidRPr="007D1099" w:rsidRDefault="007D1099">
            <w:pPr>
              <w:numPr>
                <w:ilvl w:val="0"/>
                <w:numId w:val="10"/>
              </w:numPr>
              <w:spacing w:after="4" w:line="320" w:lineRule="exact"/>
              <w:rPr>
                <w:rFonts w:ascii="Times New Roman" w:hAnsi="Times New Roman"/>
                <w:lang w:val="pl-PL"/>
              </w:rPr>
            </w:pPr>
            <w:r w:rsidRPr="007D1099">
              <w:rPr>
                <w:rFonts w:ascii="Times New Roman" w:hAnsi="Times New Roman"/>
                <w:lang w:val="pl-PL"/>
              </w:rPr>
              <w:t>Plac manewrowy o wymiarach 1</w:t>
            </w:r>
            <w:r>
              <w:rPr>
                <w:rFonts w:ascii="Times New Roman" w:hAnsi="Times New Roman"/>
                <w:lang w:val="pl-PL"/>
              </w:rPr>
              <w:t>2</w:t>
            </w:r>
            <w:r w:rsidRPr="007D1099">
              <w:rPr>
                <w:rFonts w:ascii="Times New Roman" w:hAnsi="Times New Roman"/>
                <w:lang w:val="pl-PL"/>
              </w:rPr>
              <w:t>0 metrów na 40 metrów, powierzchnia asfaltowa, obrzeża betonowe, dopuszczalny nacisk na jednej osi 3,5 tony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C9675" w14:textId="77777777" w:rsidR="00CB040F" w:rsidRDefault="007D1099">
            <w:pPr>
              <w:spacing w:after="4" w:line="320" w:lineRule="exact"/>
            </w:pPr>
            <w:r>
              <w:rPr>
                <w:rFonts w:ascii="Times New Roman" w:hAnsi="Times New Roman"/>
                <w:sz w:val="20"/>
                <w:szCs w:val="20"/>
              </w:rPr>
              <w:t>1</w:t>
            </w:r>
          </w:p>
        </w:tc>
      </w:tr>
      <w:tr w:rsidR="00CB040F" w14:paraId="5F704F83" w14:textId="77777777">
        <w:trPr>
          <w:trHeight w:val="309"/>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8D4A8" w14:textId="77777777" w:rsidR="00CB040F" w:rsidRPr="007D1099" w:rsidRDefault="007D1099">
            <w:pPr>
              <w:numPr>
                <w:ilvl w:val="0"/>
                <w:numId w:val="12"/>
              </w:numPr>
              <w:rPr>
                <w:rFonts w:ascii="Times New Roman" w:hAnsi="Times New Roman"/>
                <w:lang w:val="pl-PL"/>
              </w:rPr>
            </w:pPr>
            <w:r w:rsidRPr="007D1099">
              <w:rPr>
                <w:rFonts w:ascii="Times New Roman" w:hAnsi="Times New Roman"/>
                <w:lang w:val="pl-PL"/>
              </w:rPr>
              <w:t>Miejscowo bandy zabezpieczające, szacunkowa całkowita długość 450 metrów</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2DC0A" w14:textId="77777777" w:rsidR="00CB040F" w:rsidRDefault="007D1099">
            <w:pPr>
              <w:spacing w:after="4" w:line="320" w:lineRule="exact"/>
            </w:pPr>
            <w:r>
              <w:rPr>
                <w:rFonts w:ascii="Times New Roman" w:hAnsi="Times New Roman"/>
                <w:sz w:val="20"/>
                <w:szCs w:val="20"/>
              </w:rPr>
              <w:t>1</w:t>
            </w:r>
          </w:p>
        </w:tc>
      </w:tr>
      <w:tr w:rsidR="00CB040F" w14:paraId="12521A36" w14:textId="77777777">
        <w:trPr>
          <w:trHeight w:val="314"/>
        </w:trPr>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7334C" w14:textId="77777777" w:rsidR="00CB040F" w:rsidRPr="007D1099" w:rsidRDefault="007D1099">
            <w:pPr>
              <w:numPr>
                <w:ilvl w:val="0"/>
                <w:numId w:val="14"/>
              </w:numPr>
              <w:spacing w:after="4" w:line="320" w:lineRule="exact"/>
              <w:rPr>
                <w:rFonts w:ascii="Times New Roman" w:hAnsi="Times New Roman"/>
                <w:lang w:val="pl-PL"/>
              </w:rPr>
            </w:pPr>
            <w:r w:rsidRPr="007D1099">
              <w:rPr>
                <w:rFonts w:ascii="Times New Roman" w:hAnsi="Times New Roman"/>
                <w:lang w:val="pl-PL"/>
              </w:rPr>
              <w:t>Ogrodzenie terenu z siatki o długości 500 metrów, brama wjazdowa</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7DB3B" w14:textId="77777777" w:rsidR="00CB040F" w:rsidRDefault="007D1099">
            <w:pPr>
              <w:spacing w:after="4" w:line="320" w:lineRule="exact"/>
            </w:pPr>
            <w:r>
              <w:rPr>
                <w:rFonts w:ascii="Times New Roman" w:hAnsi="Times New Roman"/>
                <w:sz w:val="20"/>
                <w:szCs w:val="20"/>
              </w:rPr>
              <w:t>1</w:t>
            </w:r>
          </w:p>
        </w:tc>
      </w:tr>
    </w:tbl>
    <w:p w14:paraId="72C450CC" w14:textId="77777777" w:rsidR="00CB040F" w:rsidRDefault="00CB040F">
      <w:pPr>
        <w:widowControl w:val="0"/>
        <w:spacing w:after="0" w:line="240" w:lineRule="auto"/>
        <w:ind w:left="108" w:hanging="108"/>
        <w:rPr>
          <w:rFonts w:ascii="Times New Roman" w:eastAsia="Times New Roman" w:hAnsi="Times New Roman" w:cs="Times New Roman"/>
        </w:rPr>
      </w:pPr>
    </w:p>
    <w:p w14:paraId="705C9160" w14:textId="77777777" w:rsidR="00CB040F" w:rsidRDefault="00CB040F">
      <w:pPr>
        <w:spacing w:after="0" w:line="240" w:lineRule="auto"/>
        <w:rPr>
          <w:rFonts w:ascii="Times New Roman" w:eastAsia="Times New Roman" w:hAnsi="Times New Roman" w:cs="Times New Roman"/>
        </w:rPr>
      </w:pPr>
    </w:p>
    <w:p w14:paraId="2A42060A" w14:textId="77777777" w:rsidR="00CB040F" w:rsidRDefault="00CB040F">
      <w:pPr>
        <w:spacing w:after="0" w:line="240" w:lineRule="auto"/>
        <w:rPr>
          <w:rFonts w:ascii="Times New Roman" w:eastAsia="Times New Roman" w:hAnsi="Times New Roman" w:cs="Times New Roman"/>
        </w:rPr>
      </w:pPr>
    </w:p>
    <w:p w14:paraId="41EE7258"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b/>
          <w:bCs/>
          <w:sz w:val="28"/>
          <w:szCs w:val="28"/>
          <w:lang w:val="pl-PL"/>
        </w:rPr>
        <w:t xml:space="preserve">5. Opis projektu </w:t>
      </w:r>
      <w:r w:rsidRPr="007D1099">
        <w:rPr>
          <w:rFonts w:ascii="Times New Roman" w:hAnsi="Times New Roman"/>
          <w:b/>
          <w:bCs/>
          <w:lang w:val="pl-PL"/>
        </w:rPr>
        <w:t xml:space="preserve">(Zmiana w projekcie / </w:t>
      </w:r>
      <w:r w:rsidRPr="007D1099">
        <w:rPr>
          <w:rFonts w:ascii="Times New Roman" w:hAnsi="Times New Roman"/>
          <w:b/>
          <w:bCs/>
          <w:strike/>
          <w:lang w:val="pl-PL"/>
        </w:rPr>
        <w:t>Brak zmiany</w:t>
      </w:r>
      <w:r w:rsidRPr="007D1099">
        <w:rPr>
          <w:rFonts w:ascii="Times New Roman" w:hAnsi="Times New Roman"/>
          <w:b/>
          <w:bCs/>
          <w:lang w:val="pl-PL"/>
        </w:rPr>
        <w:t>*)</w:t>
      </w:r>
    </w:p>
    <w:p w14:paraId="73A56319"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sz w:val="16"/>
          <w:szCs w:val="16"/>
          <w:lang w:val="pl-PL"/>
        </w:rPr>
        <w:t>(Proszę opisać zgłoszony projekt, do 750 znaków ze spacjami</w:t>
      </w:r>
      <w:r w:rsidRPr="007D1099">
        <w:rPr>
          <w:rFonts w:ascii="Times New Roman" w:hAnsi="Times New Roman"/>
          <w:lang w:val="pl-PL"/>
        </w:rPr>
        <w:t>)</w:t>
      </w:r>
    </w:p>
    <w:p w14:paraId="2AD79AB6" w14:textId="77777777" w:rsidR="00CB040F" w:rsidRPr="007D1099" w:rsidRDefault="00CB040F">
      <w:pPr>
        <w:spacing w:after="0" w:line="240" w:lineRule="auto"/>
        <w:rPr>
          <w:rFonts w:ascii="Fira Sans" w:eastAsia="Fira Sans" w:hAnsi="Fira Sans" w:cs="Fira Sans"/>
          <w:color w:val="001209"/>
          <w:u w:color="001209"/>
          <w:shd w:val="clear" w:color="auto" w:fill="EDF1F6"/>
          <w:lang w:val="pl-PL"/>
        </w:rPr>
      </w:pPr>
    </w:p>
    <w:p w14:paraId="2C570FDC" w14:textId="77777777" w:rsidR="00CB040F" w:rsidRPr="007D1099" w:rsidRDefault="007D1099">
      <w:pPr>
        <w:rPr>
          <w:rFonts w:ascii="Times New Roman" w:eastAsia="Times New Roman" w:hAnsi="Times New Roman" w:cs="Times New Roman"/>
          <w:lang w:val="pl-PL"/>
        </w:rPr>
      </w:pPr>
      <w:r w:rsidRPr="007D1099">
        <w:rPr>
          <w:rFonts w:ascii="Times New Roman" w:hAnsi="Times New Roman"/>
          <w:lang w:val="pl-PL"/>
        </w:rPr>
        <w:t>Stworzymy kompleksowy ośrodek doskonalenia techniki jazdy motocyklem oraz samochodem. Możliwe będzie szkolenie we własnym zakresie oraz przez wykwalifikowaną kadrę szkoleniową. Projekt zakłada dwa warianty, których realizacja będzie uzależniona on powierzchni dostępnego terenu:</w:t>
      </w:r>
    </w:p>
    <w:p w14:paraId="2308394D" w14:textId="77777777" w:rsidR="00CB040F" w:rsidRPr="007D1099" w:rsidRDefault="007D1099">
      <w:pPr>
        <w:rPr>
          <w:rFonts w:ascii="Times New Roman" w:eastAsia="Times New Roman" w:hAnsi="Times New Roman" w:cs="Times New Roman"/>
          <w:lang w:val="pl-PL"/>
        </w:rPr>
      </w:pPr>
      <w:r w:rsidRPr="007D1099">
        <w:rPr>
          <w:rFonts w:ascii="Times New Roman" w:hAnsi="Times New Roman"/>
          <w:lang w:val="pl-PL"/>
        </w:rPr>
        <w:t>1. Wariant pierwszy: plac manewrowy do wolnych przejazdów, szkolenia z jazdy precyzyjnej oraz nitka treningowa o różnych konfiguracjach, przeznaczonej do treningu szybszych przejazdów.</w:t>
      </w:r>
    </w:p>
    <w:p w14:paraId="0D8AF24D" w14:textId="77777777" w:rsidR="00CB040F" w:rsidRPr="007D1099" w:rsidRDefault="007D1099">
      <w:pPr>
        <w:rPr>
          <w:rFonts w:ascii="Times New Roman" w:eastAsia="Times New Roman" w:hAnsi="Times New Roman" w:cs="Times New Roman"/>
          <w:lang w:val="pl-PL"/>
        </w:rPr>
      </w:pPr>
      <w:r w:rsidRPr="007D1099">
        <w:rPr>
          <w:rFonts w:ascii="Times New Roman" w:hAnsi="Times New Roman"/>
          <w:lang w:val="pl-PL"/>
        </w:rPr>
        <w:t>2. Wariant drugi: plac manewrowy do wolnych przejazdów i szkolenia z jazdy precyzyjnej.</w:t>
      </w:r>
    </w:p>
    <w:p w14:paraId="267E37B6" w14:textId="77777777" w:rsidR="00CB040F" w:rsidRPr="007D1099" w:rsidRDefault="007D1099">
      <w:pPr>
        <w:rPr>
          <w:rFonts w:ascii="Times New Roman" w:eastAsia="Times New Roman" w:hAnsi="Times New Roman" w:cs="Times New Roman"/>
          <w:lang w:val="pl-PL"/>
        </w:rPr>
      </w:pPr>
      <w:r w:rsidRPr="007D1099">
        <w:rPr>
          <w:rFonts w:ascii="Times New Roman" w:hAnsi="Times New Roman"/>
          <w:lang w:val="pl-PL"/>
        </w:rPr>
        <w:t xml:space="preserve">Obiekt będzie zaprojektowany tak aby umożliwić konfigurowanie przejazdów i ćwiczeń dla różnych rodzajów pojazdów. Umożliwi bezpieczną naukę, odseparowaną od ruchu ulicznego. </w:t>
      </w:r>
    </w:p>
    <w:p w14:paraId="532BFC62" w14:textId="77777777" w:rsidR="00CB040F" w:rsidRPr="007D1099" w:rsidRDefault="00CB040F">
      <w:pPr>
        <w:spacing w:after="0" w:line="240" w:lineRule="auto"/>
        <w:rPr>
          <w:rFonts w:ascii="Fira Sans" w:eastAsia="Fira Sans" w:hAnsi="Fira Sans" w:cs="Fira Sans"/>
          <w:color w:val="001209"/>
          <w:u w:color="001209"/>
          <w:shd w:val="clear" w:color="auto" w:fill="EDF1F6"/>
          <w:lang w:val="pl-PL"/>
        </w:rPr>
      </w:pPr>
    </w:p>
    <w:p w14:paraId="597E2F71" w14:textId="77777777" w:rsidR="00CB040F" w:rsidRPr="007D1099" w:rsidRDefault="007D1099">
      <w:pPr>
        <w:spacing w:after="0" w:line="240" w:lineRule="auto"/>
        <w:rPr>
          <w:rFonts w:ascii="Times New Roman" w:eastAsia="Times New Roman" w:hAnsi="Times New Roman" w:cs="Times New Roman"/>
          <w:lang w:val="pl-PL"/>
        </w:rPr>
      </w:pPr>
      <w:r w:rsidRPr="007D1099">
        <w:rPr>
          <w:rFonts w:ascii="Times New Roman" w:hAnsi="Times New Roman"/>
          <w:b/>
          <w:bCs/>
          <w:sz w:val="28"/>
          <w:szCs w:val="28"/>
          <w:lang w:val="pl-PL"/>
        </w:rPr>
        <w:t xml:space="preserve">6. Uzasadnienie projektu </w:t>
      </w:r>
      <w:r w:rsidRPr="007D1099">
        <w:rPr>
          <w:rFonts w:ascii="Times New Roman" w:hAnsi="Times New Roman"/>
          <w:b/>
          <w:bCs/>
          <w:lang w:val="pl-PL"/>
        </w:rPr>
        <w:t xml:space="preserve">(Zmiana w projekcie / </w:t>
      </w:r>
      <w:r w:rsidRPr="007D1099">
        <w:rPr>
          <w:rFonts w:ascii="Times New Roman" w:hAnsi="Times New Roman"/>
          <w:b/>
          <w:bCs/>
          <w:strike/>
          <w:lang w:val="pl-PL"/>
        </w:rPr>
        <w:t>Brak zmiany</w:t>
      </w:r>
      <w:r w:rsidRPr="007D1099">
        <w:rPr>
          <w:rFonts w:ascii="Times New Roman" w:hAnsi="Times New Roman"/>
          <w:b/>
          <w:bCs/>
          <w:lang w:val="pl-PL"/>
        </w:rPr>
        <w:t>*)</w:t>
      </w:r>
    </w:p>
    <w:p w14:paraId="58EED4D8" w14:textId="3B7DD453" w:rsidR="00CB040F" w:rsidRPr="007D1099" w:rsidRDefault="007D1099">
      <w:pPr>
        <w:spacing w:after="0" w:line="240" w:lineRule="auto"/>
        <w:rPr>
          <w:rFonts w:ascii="Times New Roman" w:hAnsi="Times New Roman"/>
          <w:sz w:val="16"/>
          <w:szCs w:val="16"/>
          <w:lang w:val="pl-PL"/>
        </w:rPr>
      </w:pPr>
      <w:r w:rsidRPr="007D1099">
        <w:rPr>
          <w:rFonts w:ascii="Times New Roman" w:hAnsi="Times New Roman"/>
          <w:sz w:val="16"/>
          <w:szCs w:val="16"/>
          <w:lang w:val="pl-PL"/>
        </w:rPr>
        <w:t xml:space="preserve">(Proszę uzasadnić potrzeby realizacji projektu, cel realizacji projektu, itp. do. 750 znaków ze spacjami) </w:t>
      </w:r>
    </w:p>
    <w:p w14:paraId="3D456D0A" w14:textId="70D6B10C" w:rsidR="007D1099" w:rsidRDefault="007D1099" w:rsidP="007D10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222222"/>
          <w:bdr w:val="none" w:sz="0" w:space="0" w:color="auto"/>
          <w:lang w:val="pl-PL"/>
          <w14:textOutline w14:w="0" w14:cap="rnd" w14:cmpd="sng" w14:algn="ctr">
            <w14:noFill/>
            <w14:prstDash w14:val="solid"/>
            <w14:bevel/>
          </w14:textOutline>
        </w:rPr>
      </w:pPr>
      <w:r w:rsidRPr="007D1099">
        <w:rPr>
          <w:rFonts w:ascii="Times New Roman" w:eastAsia="Times New Roman" w:hAnsi="Times New Roman" w:cs="Times New Roman"/>
          <w:color w:val="222222"/>
          <w:bdr w:val="none" w:sz="0" w:space="0" w:color="auto"/>
          <w:lang w:val="pl-PL"/>
          <w14:textOutline w14:w="0" w14:cap="rnd" w14:cmpd="sng" w14:algn="ctr">
            <w14:noFill/>
            <w14:prstDash w14:val="solid"/>
            <w14:bevel/>
          </w14:textOutline>
        </w:rPr>
        <w:t xml:space="preserve">Obecnie we Wrocławiu brakuje ogólnodostępnego obiektu, na którym w sposób bezpieczny i legalny można doskonalić technikę jazdy. W ramach projektu chcemy dać zmotoryzowanym wrocławianom możliwość podnoszenia umiejętności, ćwiczenia bezpiecznych </w:t>
      </w:r>
      <w:proofErr w:type="spellStart"/>
      <w:r w:rsidRPr="007D1099">
        <w:rPr>
          <w:rFonts w:ascii="Times New Roman" w:eastAsia="Times New Roman" w:hAnsi="Times New Roman" w:cs="Times New Roman"/>
          <w:color w:val="222222"/>
          <w:bdr w:val="none" w:sz="0" w:space="0" w:color="auto"/>
          <w:lang w:val="pl-PL"/>
          <w14:textOutline w14:w="0" w14:cap="rnd" w14:cmpd="sng" w14:algn="ctr">
            <w14:noFill/>
            <w14:prstDash w14:val="solid"/>
            <w14:bevel/>
          </w14:textOutline>
        </w:rPr>
        <w:t>zachowań</w:t>
      </w:r>
      <w:proofErr w:type="spellEnd"/>
      <w:r w:rsidRPr="007D1099">
        <w:rPr>
          <w:rFonts w:ascii="Times New Roman" w:eastAsia="Times New Roman" w:hAnsi="Times New Roman" w:cs="Times New Roman"/>
          <w:color w:val="222222"/>
          <w:bdr w:val="none" w:sz="0" w:space="0" w:color="auto"/>
          <w:lang w:val="pl-PL"/>
          <w14:textOutline w14:w="0" w14:cap="rnd" w14:cmpd="sng" w14:algn="ctr">
            <w14:noFill/>
            <w14:prstDash w14:val="solid"/>
            <w14:bevel/>
          </w14:textOutline>
        </w:rPr>
        <w:t xml:space="preserve">, reagowania na sytuacje ekstremalne. Taki trening przełoży się na większe bezpieczeństwo osób korzystających z wrocławskich dróg. Ośrodek będzie otwarty dla wszystkich, którzy pasjonują się jazdą samochodem lub motocyklem. Dodatkową funkcją ośrodka, będzie możliwość organizowania spotkań oraz wydarzeń co ograniczy to nielegalne zloty. Według nas każdy </w:t>
      </w:r>
      <w:r>
        <w:rPr>
          <w:rFonts w:ascii="Times New Roman" w:eastAsia="Times New Roman" w:hAnsi="Times New Roman" w:cs="Times New Roman"/>
          <w:color w:val="222222"/>
          <w:bdr w:val="none" w:sz="0" w:space="0" w:color="auto"/>
          <w:lang w:val="pl-PL"/>
          <w14:textOutline w14:w="0" w14:cap="rnd" w14:cmpd="sng" w14:algn="ctr">
            <w14:noFill/>
            <w14:prstDash w14:val="solid"/>
            <w14:bevel/>
          </w14:textOutline>
        </w:rPr>
        <w:t>zmotoryzowany</w:t>
      </w:r>
      <w:r w:rsidRPr="007D1099">
        <w:rPr>
          <w:rFonts w:ascii="Times New Roman" w:eastAsia="Times New Roman" w:hAnsi="Times New Roman" w:cs="Times New Roman"/>
          <w:color w:val="222222"/>
          <w:bdr w:val="none" w:sz="0" w:space="0" w:color="auto"/>
          <w:lang w:val="pl-PL"/>
          <w14:textOutline w14:w="0" w14:cap="rnd" w14:cmpd="sng" w14:algn="ctr">
            <w14:noFill/>
            <w14:prstDash w14:val="solid"/>
            <w14:bevel/>
          </w14:textOutline>
        </w:rPr>
        <w:t xml:space="preserve"> powinien odbyć szkolenie z techniki jazdy. Niestety w tej chwili jesteśmy zmuszeni do wyjazdów ponad 200km za Wrocław.</w:t>
      </w:r>
    </w:p>
    <w:p w14:paraId="7752FC7D" w14:textId="69128D5E" w:rsidR="007D1099" w:rsidRDefault="007D1099" w:rsidP="007D10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222222"/>
          <w:bdr w:val="none" w:sz="0" w:space="0" w:color="auto"/>
          <w:lang w:val="pl-PL"/>
          <w14:textOutline w14:w="0" w14:cap="rnd" w14:cmpd="sng" w14:algn="ctr">
            <w14:noFill/>
            <w14:prstDash w14:val="solid"/>
            <w14:bevel/>
          </w14:textOutline>
        </w:rPr>
      </w:pPr>
    </w:p>
    <w:p w14:paraId="07C6423E" w14:textId="5BE7F7FF" w:rsidR="007D1099" w:rsidRDefault="007D1099" w:rsidP="007D10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222222"/>
          <w:bdr w:val="none" w:sz="0" w:space="0" w:color="auto"/>
          <w:lang w:val="pl-PL"/>
          <w14:textOutline w14:w="0" w14:cap="rnd" w14:cmpd="sng" w14:algn="ctr">
            <w14:noFill/>
            <w14:prstDash w14:val="solid"/>
            <w14:bevel/>
          </w14:textOutline>
        </w:rPr>
      </w:pPr>
    </w:p>
    <w:p w14:paraId="6D21E9AB" w14:textId="77777777" w:rsidR="007D1099" w:rsidRPr="007D1099" w:rsidRDefault="007D1099" w:rsidP="007D10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222222"/>
          <w:bdr w:val="none" w:sz="0" w:space="0" w:color="auto"/>
          <w:lang w:val="pl-PL"/>
          <w14:textOutline w14:w="0" w14:cap="rnd" w14:cmpd="sng" w14:algn="ctr">
            <w14:noFill/>
            <w14:prstDash w14:val="solid"/>
            <w14:bevel/>
          </w14:textOutline>
        </w:rPr>
      </w:pPr>
    </w:p>
    <w:p w14:paraId="5D6857A8" w14:textId="77777777" w:rsidR="00CB040F" w:rsidRPr="007D1099" w:rsidRDefault="00CB040F">
      <w:pPr>
        <w:spacing w:after="0" w:line="240" w:lineRule="auto"/>
        <w:rPr>
          <w:rFonts w:ascii="Times New Roman" w:eastAsia="Times New Roman" w:hAnsi="Times New Roman" w:cs="Times New Roman"/>
          <w:sz w:val="16"/>
          <w:szCs w:val="16"/>
          <w:lang w:val="pl-PL"/>
        </w:rPr>
      </w:pPr>
    </w:p>
    <w:p w14:paraId="658833FE" w14:textId="77777777" w:rsidR="00CB040F" w:rsidRPr="007D1099" w:rsidRDefault="007D1099">
      <w:pPr>
        <w:spacing w:after="0" w:line="240" w:lineRule="auto"/>
        <w:rPr>
          <w:rFonts w:ascii="Times New Roman" w:eastAsia="Times New Roman" w:hAnsi="Times New Roman" w:cs="Times New Roman"/>
          <w:b/>
          <w:bCs/>
          <w:lang w:val="pl-PL"/>
        </w:rPr>
      </w:pPr>
      <w:r w:rsidRPr="007D1099">
        <w:rPr>
          <w:rFonts w:ascii="Times New Roman" w:hAnsi="Times New Roman"/>
          <w:b/>
          <w:bCs/>
          <w:sz w:val="28"/>
          <w:szCs w:val="28"/>
          <w:lang w:val="pl-PL"/>
        </w:rPr>
        <w:lastRenderedPageBreak/>
        <w:t>7. Szacunkowy koszt projektu</w:t>
      </w:r>
      <w:r>
        <w:rPr>
          <w:rFonts w:ascii="Times New Roman" w:eastAsia="Times New Roman" w:hAnsi="Times New Roman" w:cs="Times New Roman"/>
          <w:b/>
          <w:bCs/>
          <w:sz w:val="28"/>
          <w:szCs w:val="28"/>
          <w:vertAlign w:val="superscript"/>
        </w:rPr>
        <w:footnoteReference w:id="2"/>
      </w:r>
      <w:r w:rsidRPr="007D1099">
        <w:rPr>
          <w:rFonts w:ascii="Times New Roman" w:hAnsi="Times New Roman"/>
          <w:b/>
          <w:bCs/>
          <w:sz w:val="28"/>
          <w:szCs w:val="28"/>
          <w:vertAlign w:val="superscript"/>
          <w:lang w:val="pl-PL"/>
        </w:rPr>
        <w:t>)</w:t>
      </w:r>
      <w:r w:rsidRPr="007D1099">
        <w:rPr>
          <w:rFonts w:ascii="Times New Roman" w:hAnsi="Times New Roman"/>
          <w:b/>
          <w:bCs/>
          <w:sz w:val="28"/>
          <w:szCs w:val="28"/>
          <w:lang w:val="pl-PL"/>
        </w:rPr>
        <w:t xml:space="preserve"> </w:t>
      </w:r>
      <w:r w:rsidRPr="007D1099">
        <w:rPr>
          <w:rFonts w:ascii="Times New Roman" w:hAnsi="Times New Roman"/>
          <w:b/>
          <w:bCs/>
          <w:lang w:val="pl-PL"/>
        </w:rPr>
        <w:t xml:space="preserve">(Zmiana w projekcie / </w:t>
      </w:r>
      <w:r w:rsidRPr="007D1099">
        <w:rPr>
          <w:rFonts w:ascii="Times New Roman" w:hAnsi="Times New Roman"/>
          <w:b/>
          <w:bCs/>
          <w:strike/>
          <w:lang w:val="pl-PL"/>
        </w:rPr>
        <w:t>Brak zmiany</w:t>
      </w:r>
      <w:r w:rsidRPr="007D1099">
        <w:rPr>
          <w:rFonts w:ascii="Times New Roman" w:hAnsi="Times New Roman"/>
          <w:b/>
          <w:bCs/>
          <w:lang w:val="pl-PL"/>
        </w:rPr>
        <w:t>*)</w:t>
      </w:r>
    </w:p>
    <w:p w14:paraId="353F7B27" w14:textId="77777777" w:rsidR="00CB040F" w:rsidRDefault="007D1099">
      <w:pPr>
        <w:spacing w:after="0" w:line="240" w:lineRule="auto"/>
        <w:rPr>
          <w:rFonts w:ascii="Times New Roman" w:eastAsia="Times New Roman" w:hAnsi="Times New Roman" w:cs="Times New Roman"/>
          <w:sz w:val="16"/>
          <w:szCs w:val="16"/>
        </w:rPr>
      </w:pPr>
      <w:r w:rsidRPr="007D1099">
        <w:rPr>
          <w:rFonts w:ascii="Times New Roman" w:hAnsi="Times New Roman"/>
          <w:sz w:val="16"/>
          <w:szCs w:val="16"/>
          <w:lang w:val="pl-PL"/>
        </w:rPr>
        <w:t xml:space="preserve"> </w:t>
      </w:r>
      <w:r>
        <w:rPr>
          <w:rFonts w:ascii="Times New Roman" w:hAnsi="Times New Roman"/>
          <w:sz w:val="16"/>
          <w:szCs w:val="16"/>
        </w:rPr>
        <w:t xml:space="preserve">(do 100 </w:t>
      </w:r>
      <w:proofErr w:type="spellStart"/>
      <w:r>
        <w:rPr>
          <w:rFonts w:ascii="Times New Roman" w:hAnsi="Times New Roman"/>
          <w:sz w:val="16"/>
          <w:szCs w:val="16"/>
        </w:rPr>
        <w:t>znaków</w:t>
      </w:r>
      <w:proofErr w:type="spellEnd"/>
      <w:r>
        <w:rPr>
          <w:rFonts w:ascii="Times New Roman" w:hAnsi="Times New Roman"/>
          <w:sz w:val="16"/>
          <w:szCs w:val="16"/>
        </w:rPr>
        <w:t>)</w:t>
      </w:r>
    </w:p>
    <w:p w14:paraId="5F6465E0" w14:textId="77777777" w:rsidR="00CB040F" w:rsidRDefault="00CB040F">
      <w:pPr>
        <w:spacing w:after="0" w:line="240" w:lineRule="auto"/>
        <w:rPr>
          <w:rFonts w:ascii="Times New Roman" w:eastAsia="Times New Roman" w:hAnsi="Times New Roman" w:cs="Times New Roman"/>
          <w:sz w:val="16"/>
          <w:szCs w:val="16"/>
        </w:rPr>
      </w:pPr>
    </w:p>
    <w:p w14:paraId="29A532FE" w14:textId="77777777" w:rsidR="00CB040F" w:rsidRDefault="00CB040F">
      <w:pPr>
        <w:spacing w:after="0" w:line="240" w:lineRule="auto"/>
        <w:rPr>
          <w:rFonts w:ascii="Times New Roman" w:eastAsia="Times New Roman" w:hAnsi="Times New Roman" w:cs="Times New Roman"/>
          <w:sz w:val="16"/>
          <w:szCs w:val="16"/>
        </w:rPr>
      </w:pPr>
    </w:p>
    <w:p w14:paraId="41A21456" w14:textId="77777777" w:rsidR="00CB040F" w:rsidRDefault="007D1099">
      <w:pPr>
        <w:numPr>
          <w:ilvl w:val="0"/>
          <w:numId w:val="16"/>
        </w:numPr>
        <w:spacing w:after="0" w:line="240" w:lineRule="auto"/>
        <w:rPr>
          <w:rFonts w:ascii="Times New Roman" w:hAnsi="Times New Roman"/>
        </w:rPr>
      </w:pPr>
      <w:proofErr w:type="spellStart"/>
      <w:r>
        <w:rPr>
          <w:rFonts w:ascii="Times New Roman" w:hAnsi="Times New Roman"/>
        </w:rPr>
        <w:t>Wariant</w:t>
      </w:r>
      <w:proofErr w:type="spellEnd"/>
      <w:r>
        <w:rPr>
          <w:rFonts w:ascii="Times New Roman" w:hAnsi="Times New Roman"/>
        </w:rPr>
        <w:t xml:space="preserve"> </w:t>
      </w:r>
      <w:proofErr w:type="spellStart"/>
      <w:r>
        <w:rPr>
          <w:rFonts w:ascii="Times New Roman" w:hAnsi="Times New Roman"/>
        </w:rPr>
        <w:t>pierwszy</w:t>
      </w:r>
      <w:proofErr w:type="spellEnd"/>
      <w:r>
        <w:rPr>
          <w:rFonts w:ascii="Times New Roman" w:hAnsi="Times New Roman"/>
        </w:rPr>
        <w:t>: 3 000 000 PLN</w:t>
      </w:r>
    </w:p>
    <w:p w14:paraId="01F30DD3" w14:textId="77777777" w:rsidR="00CB040F" w:rsidRDefault="007D1099">
      <w:pPr>
        <w:numPr>
          <w:ilvl w:val="0"/>
          <w:numId w:val="16"/>
        </w:numPr>
        <w:spacing w:after="0" w:line="240" w:lineRule="auto"/>
        <w:rPr>
          <w:rFonts w:ascii="Times New Roman" w:hAnsi="Times New Roman"/>
        </w:rPr>
      </w:pPr>
      <w:proofErr w:type="spellStart"/>
      <w:r>
        <w:rPr>
          <w:rFonts w:ascii="Times New Roman" w:hAnsi="Times New Roman"/>
        </w:rPr>
        <w:t>Wariant</w:t>
      </w:r>
      <w:proofErr w:type="spellEnd"/>
      <w:r>
        <w:rPr>
          <w:rFonts w:ascii="Times New Roman" w:hAnsi="Times New Roman"/>
        </w:rPr>
        <w:t xml:space="preserve"> </w:t>
      </w:r>
      <w:proofErr w:type="spellStart"/>
      <w:r>
        <w:rPr>
          <w:rFonts w:ascii="Times New Roman" w:hAnsi="Times New Roman"/>
        </w:rPr>
        <w:t>drugi</w:t>
      </w:r>
      <w:proofErr w:type="spellEnd"/>
      <w:r>
        <w:rPr>
          <w:rFonts w:ascii="Times New Roman" w:hAnsi="Times New Roman"/>
        </w:rPr>
        <w:t>: 1 000 000 PLN</w:t>
      </w:r>
    </w:p>
    <w:p w14:paraId="6465FE50" w14:textId="77777777" w:rsidR="00CB040F" w:rsidRDefault="00CB040F">
      <w:pPr>
        <w:spacing w:after="0" w:line="240" w:lineRule="auto"/>
        <w:ind w:left="720"/>
        <w:rPr>
          <w:rFonts w:ascii="Times New Roman" w:eastAsia="Times New Roman" w:hAnsi="Times New Roman" w:cs="Times New Roman"/>
          <w:sz w:val="16"/>
          <w:szCs w:val="16"/>
        </w:rPr>
      </w:pPr>
    </w:p>
    <w:p w14:paraId="37DA38C7" w14:textId="77777777" w:rsidR="00CB040F" w:rsidRDefault="007D1099">
      <w:pPr>
        <w:spacing w:after="0" w:line="240" w:lineRule="auto"/>
        <w:rPr>
          <w:rFonts w:ascii="Times New Roman" w:eastAsia="Times New Roman" w:hAnsi="Times New Roman" w:cs="Times New Roman"/>
        </w:rPr>
      </w:pPr>
      <w:r>
        <w:rPr>
          <w:rFonts w:ascii="Times New Roman" w:hAnsi="Times New Roman"/>
          <w:b/>
          <w:bCs/>
          <w:sz w:val="28"/>
          <w:szCs w:val="28"/>
        </w:rPr>
        <w:t xml:space="preserve">8. </w:t>
      </w:r>
      <w:proofErr w:type="spellStart"/>
      <w:r>
        <w:rPr>
          <w:rFonts w:ascii="Times New Roman" w:hAnsi="Times New Roman"/>
          <w:b/>
          <w:bCs/>
          <w:sz w:val="28"/>
          <w:szCs w:val="28"/>
        </w:rPr>
        <w:t>Inne</w:t>
      </w:r>
      <w:proofErr w:type="spellEnd"/>
      <w:r>
        <w:rPr>
          <w:rFonts w:ascii="Times New Roman" w:hAnsi="Times New Roman"/>
          <w:b/>
          <w:bCs/>
          <w:sz w:val="28"/>
          <w:szCs w:val="28"/>
        </w:rPr>
        <w:t xml:space="preserve"> </w:t>
      </w:r>
      <w:proofErr w:type="spellStart"/>
      <w:r>
        <w:rPr>
          <w:rFonts w:ascii="Times New Roman" w:hAnsi="Times New Roman"/>
          <w:b/>
          <w:bCs/>
          <w:sz w:val="28"/>
          <w:szCs w:val="28"/>
        </w:rPr>
        <w:t>uwagi</w:t>
      </w:r>
      <w:proofErr w:type="spellEnd"/>
    </w:p>
    <w:p w14:paraId="49C1027C" w14:textId="77777777" w:rsidR="00CB040F" w:rsidRPr="007D1099" w:rsidRDefault="007D1099">
      <w:pPr>
        <w:spacing w:after="0" w:line="240" w:lineRule="auto"/>
        <w:rPr>
          <w:lang w:val="pl-PL"/>
        </w:rPr>
      </w:pPr>
      <w:r w:rsidRPr="007D1099">
        <w:rPr>
          <w:rFonts w:ascii="Times New Roman" w:hAnsi="Times New Roman"/>
          <w:sz w:val="16"/>
          <w:szCs w:val="16"/>
          <w:lang w:val="pl-PL"/>
        </w:rPr>
        <w:t xml:space="preserve"> (Proszę wpisać inne uwagi lub zmiany w projekcie, niezawarte w poprzednich punktach)</w:t>
      </w:r>
    </w:p>
    <w:sectPr w:rsidR="00CB040F" w:rsidRPr="007D1099">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870A9" w14:textId="77777777" w:rsidR="00BA259C" w:rsidRDefault="00BA259C">
      <w:pPr>
        <w:spacing w:after="0" w:line="240" w:lineRule="auto"/>
      </w:pPr>
      <w:r>
        <w:separator/>
      </w:r>
    </w:p>
  </w:endnote>
  <w:endnote w:type="continuationSeparator" w:id="0">
    <w:p w14:paraId="1F812A1E" w14:textId="77777777" w:rsidR="00BA259C" w:rsidRDefault="00BA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BFF86" w14:textId="77777777" w:rsidR="00CB040F" w:rsidRDefault="007D1099">
    <w:r>
      <w:rPr>
        <w:rFonts w:ascii="Times New Roman" w:hAnsi="Times New Roman"/>
        <w:sz w:val="18"/>
        <w:szCs w:val="18"/>
      </w:rPr>
      <w:t xml:space="preserve">* </w:t>
    </w:r>
    <w:proofErr w:type="spellStart"/>
    <w:r>
      <w:rPr>
        <w:rFonts w:ascii="Times New Roman" w:hAnsi="Times New Roman"/>
        <w:sz w:val="18"/>
        <w:szCs w:val="18"/>
      </w:rPr>
      <w:t>niepotrzebne</w:t>
    </w:r>
    <w:proofErr w:type="spellEnd"/>
    <w:r>
      <w:rPr>
        <w:rFonts w:ascii="Times New Roman" w:hAnsi="Times New Roman"/>
        <w:sz w:val="18"/>
        <w:szCs w:val="18"/>
      </w:rPr>
      <w:t xml:space="preserve"> </w:t>
    </w:r>
    <w:proofErr w:type="spellStart"/>
    <w:r>
      <w:rPr>
        <w:rFonts w:ascii="Times New Roman" w:hAnsi="Times New Roman"/>
        <w:sz w:val="18"/>
        <w:szCs w:val="18"/>
      </w:rPr>
      <w:t>skreślić</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86ECD" w14:textId="77777777" w:rsidR="00BA259C" w:rsidRDefault="00BA259C">
      <w:r>
        <w:separator/>
      </w:r>
    </w:p>
  </w:footnote>
  <w:footnote w:type="continuationSeparator" w:id="0">
    <w:p w14:paraId="27814107" w14:textId="77777777" w:rsidR="00BA259C" w:rsidRDefault="00BA259C">
      <w:r>
        <w:continuationSeparator/>
      </w:r>
    </w:p>
  </w:footnote>
  <w:footnote w:type="continuationNotice" w:id="1">
    <w:p w14:paraId="6AAEF2DB" w14:textId="77777777" w:rsidR="00BA259C" w:rsidRDefault="00BA259C"/>
  </w:footnote>
  <w:footnote w:id="2">
    <w:p w14:paraId="7290E34E" w14:textId="77777777" w:rsidR="00CB040F" w:rsidRPr="007D1099" w:rsidRDefault="007D1099">
      <w:pPr>
        <w:pStyle w:val="Tekstprzypisudolnego"/>
        <w:rPr>
          <w:lang w:val="pl-PL"/>
        </w:rPr>
      </w:pPr>
      <w:r>
        <w:rPr>
          <w:rFonts w:ascii="Times New Roman" w:eastAsia="Times New Roman" w:hAnsi="Times New Roman" w:cs="Times New Roman"/>
          <w:b/>
          <w:bCs/>
          <w:sz w:val="28"/>
          <w:szCs w:val="28"/>
          <w:vertAlign w:val="superscript"/>
        </w:rPr>
        <w:footnoteRef/>
      </w:r>
      <w:r w:rsidRPr="007D1099">
        <w:rPr>
          <w:rFonts w:ascii="Times New Roman" w:hAnsi="Times New Roman"/>
          <w:sz w:val="18"/>
          <w:szCs w:val="18"/>
          <w:vertAlign w:val="superscript"/>
          <w:lang w:val="pl-PL"/>
        </w:rPr>
        <w:t>)</w:t>
      </w:r>
      <w:r w:rsidRPr="007D1099">
        <w:rPr>
          <w:rFonts w:ascii="Times New Roman" w:hAnsi="Times New Roman"/>
          <w:sz w:val="18"/>
          <w:szCs w:val="18"/>
          <w:lang w:val="pl-PL"/>
        </w:rPr>
        <w:t xml:space="preserve"> Do kosztów realizacji projektu wlicza się także wszelkie koszty nierozerwalnie związane z jego realizacją jak np. koszt dokumentacji, prac archeologicznych czy oczyszczenia saperskiego terenu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5549" w14:textId="77777777" w:rsidR="00CB040F" w:rsidRDefault="00CB040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96130"/>
    <w:multiLevelType w:val="hybridMultilevel"/>
    <w:tmpl w:val="63484DAE"/>
    <w:lvl w:ilvl="0" w:tplc="91EECFA8">
      <w:start w:val="1"/>
      <w:numFmt w:val="decimal"/>
      <w:lvlText w:val="%1)"/>
      <w:lvlJc w:val="left"/>
      <w:pPr>
        <w:ind w:left="39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D06A76A">
      <w:start w:val="1"/>
      <w:numFmt w:val="lowerLetter"/>
      <w:lvlText w:val="%2."/>
      <w:lvlJc w:val="left"/>
      <w:pPr>
        <w:ind w:left="141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8B0A3E6">
      <w:start w:val="1"/>
      <w:numFmt w:val="lowerRoman"/>
      <w:lvlText w:val="%3."/>
      <w:lvlJc w:val="left"/>
      <w:pPr>
        <w:ind w:left="2124" w:hanging="25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88AFF56">
      <w:start w:val="1"/>
      <w:numFmt w:val="decimal"/>
      <w:lvlText w:val="%4."/>
      <w:lvlJc w:val="left"/>
      <w:pPr>
        <w:ind w:left="283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CEC7028">
      <w:start w:val="1"/>
      <w:numFmt w:val="lowerLetter"/>
      <w:lvlText w:val="%5."/>
      <w:lvlJc w:val="left"/>
      <w:pPr>
        <w:ind w:left="354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FCA818E">
      <w:start w:val="1"/>
      <w:numFmt w:val="lowerRoman"/>
      <w:lvlText w:val="%6."/>
      <w:lvlJc w:val="left"/>
      <w:pPr>
        <w:ind w:left="4248" w:hanging="2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A0C6102">
      <w:start w:val="1"/>
      <w:numFmt w:val="decimal"/>
      <w:lvlText w:val="%7."/>
      <w:lvlJc w:val="left"/>
      <w:pPr>
        <w:ind w:left="495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1168550">
      <w:start w:val="1"/>
      <w:numFmt w:val="lowerLetter"/>
      <w:lvlText w:val="%8."/>
      <w:lvlJc w:val="left"/>
      <w:pPr>
        <w:ind w:left="566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82CED94">
      <w:start w:val="1"/>
      <w:numFmt w:val="lowerRoman"/>
      <w:lvlText w:val="%9."/>
      <w:lvlJc w:val="left"/>
      <w:pPr>
        <w:ind w:left="637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EF791E"/>
    <w:multiLevelType w:val="hybridMultilevel"/>
    <w:tmpl w:val="B08C7492"/>
    <w:lvl w:ilvl="0" w:tplc="A0B85A2A">
      <w:start w:val="1"/>
      <w:numFmt w:val="decimal"/>
      <w:lvlText w:val="%1)"/>
      <w:lvlJc w:val="left"/>
      <w:pPr>
        <w:ind w:left="39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3E4523A">
      <w:start w:val="1"/>
      <w:numFmt w:val="lowerLetter"/>
      <w:lvlText w:val="%2."/>
      <w:lvlJc w:val="left"/>
      <w:pPr>
        <w:ind w:left="141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9266C92">
      <w:start w:val="1"/>
      <w:numFmt w:val="lowerRoman"/>
      <w:lvlText w:val="%3."/>
      <w:lvlJc w:val="left"/>
      <w:pPr>
        <w:ind w:left="2124" w:hanging="244"/>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2E2B9D4">
      <w:start w:val="1"/>
      <w:numFmt w:val="decimal"/>
      <w:lvlText w:val="%4."/>
      <w:lvlJc w:val="left"/>
      <w:pPr>
        <w:ind w:left="283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BAA908">
      <w:start w:val="1"/>
      <w:numFmt w:val="lowerLetter"/>
      <w:lvlText w:val="%5."/>
      <w:lvlJc w:val="left"/>
      <w:pPr>
        <w:ind w:left="354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C7E8158">
      <w:start w:val="1"/>
      <w:numFmt w:val="lowerRoman"/>
      <w:lvlText w:val="%6."/>
      <w:lvlJc w:val="left"/>
      <w:pPr>
        <w:ind w:left="4248" w:hanging="208"/>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9FAA3EC">
      <w:start w:val="1"/>
      <w:numFmt w:val="decimal"/>
      <w:lvlText w:val="%7."/>
      <w:lvlJc w:val="left"/>
      <w:pPr>
        <w:ind w:left="495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9286FA0">
      <w:start w:val="1"/>
      <w:numFmt w:val="lowerLetter"/>
      <w:lvlText w:val="%8."/>
      <w:lvlJc w:val="left"/>
      <w:pPr>
        <w:ind w:left="566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BB4D9D4">
      <w:start w:val="1"/>
      <w:numFmt w:val="lowerRoman"/>
      <w:lvlText w:val="%9."/>
      <w:lvlJc w:val="left"/>
      <w:pPr>
        <w:ind w:left="6372" w:hanging="17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27505610"/>
    <w:multiLevelType w:val="hybridMultilevel"/>
    <w:tmpl w:val="E8883842"/>
    <w:styleLink w:val="ImportedStyle4"/>
    <w:lvl w:ilvl="0" w:tplc="B7D621B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E2823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E13A23BC">
      <w:start w:val="1"/>
      <w:numFmt w:val="lowerRoman"/>
      <w:lvlText w:val="%3."/>
      <w:lvlJc w:val="left"/>
      <w:pPr>
        <w:tabs>
          <w:tab w:val="num" w:pos="2124"/>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60B215DA">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A1EDFE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5801D5E">
      <w:start w:val="1"/>
      <w:numFmt w:val="lowerRoman"/>
      <w:lvlText w:val="%6."/>
      <w:lvlJc w:val="left"/>
      <w:pPr>
        <w:tabs>
          <w:tab w:val="num" w:pos="4248"/>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FC9474F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DA44084">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9084A92E">
      <w:start w:val="1"/>
      <w:numFmt w:val="lowerRoman"/>
      <w:lvlText w:val="%9."/>
      <w:lvlJc w:val="left"/>
      <w:pPr>
        <w:tabs>
          <w:tab w:val="num" w:pos="6372"/>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B620C8"/>
    <w:multiLevelType w:val="hybridMultilevel"/>
    <w:tmpl w:val="B150BB1A"/>
    <w:lvl w:ilvl="0" w:tplc="7B7EF9C2">
      <w:start w:val="1"/>
      <w:numFmt w:val="decimal"/>
      <w:lvlText w:val="%1)"/>
      <w:lvlJc w:val="left"/>
      <w:pPr>
        <w:ind w:left="39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B6D244">
      <w:start w:val="1"/>
      <w:numFmt w:val="lowerLetter"/>
      <w:lvlText w:val="%2."/>
      <w:lvlJc w:val="left"/>
      <w:pPr>
        <w:ind w:left="141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46C989C">
      <w:start w:val="1"/>
      <w:numFmt w:val="lowerRoman"/>
      <w:lvlText w:val="%3."/>
      <w:lvlJc w:val="left"/>
      <w:pPr>
        <w:ind w:left="2124" w:hanging="244"/>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41E9440">
      <w:start w:val="1"/>
      <w:numFmt w:val="decimal"/>
      <w:lvlText w:val="%4."/>
      <w:lvlJc w:val="left"/>
      <w:pPr>
        <w:ind w:left="283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96E0E32">
      <w:start w:val="1"/>
      <w:numFmt w:val="lowerLetter"/>
      <w:lvlText w:val="%5."/>
      <w:lvlJc w:val="left"/>
      <w:pPr>
        <w:ind w:left="354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D9E1BF0">
      <w:start w:val="1"/>
      <w:numFmt w:val="lowerRoman"/>
      <w:lvlText w:val="%6."/>
      <w:lvlJc w:val="left"/>
      <w:pPr>
        <w:ind w:left="4248" w:hanging="208"/>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4921BE0">
      <w:start w:val="1"/>
      <w:numFmt w:val="decimal"/>
      <w:lvlText w:val="%7."/>
      <w:lvlJc w:val="left"/>
      <w:pPr>
        <w:ind w:left="495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DF64F5C">
      <w:start w:val="1"/>
      <w:numFmt w:val="lowerLetter"/>
      <w:lvlText w:val="%8."/>
      <w:lvlJc w:val="left"/>
      <w:pPr>
        <w:ind w:left="566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5F82F62">
      <w:start w:val="1"/>
      <w:numFmt w:val="lowerRoman"/>
      <w:lvlText w:val="%9."/>
      <w:lvlJc w:val="left"/>
      <w:pPr>
        <w:ind w:left="6372" w:hanging="17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37B14ACA"/>
    <w:multiLevelType w:val="hybridMultilevel"/>
    <w:tmpl w:val="C2FE09DE"/>
    <w:lvl w:ilvl="0" w:tplc="DA326910">
      <w:start w:val="1"/>
      <w:numFmt w:val="decimal"/>
      <w:lvlText w:val="%1)"/>
      <w:lvlJc w:val="left"/>
      <w:pPr>
        <w:ind w:left="39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19EF7D6">
      <w:start w:val="1"/>
      <w:numFmt w:val="lowerLetter"/>
      <w:lvlText w:val="%2."/>
      <w:lvlJc w:val="left"/>
      <w:pPr>
        <w:ind w:left="141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006C43A">
      <w:start w:val="1"/>
      <w:numFmt w:val="lowerRoman"/>
      <w:lvlText w:val="%3."/>
      <w:lvlJc w:val="left"/>
      <w:pPr>
        <w:ind w:left="2124" w:hanging="244"/>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44C92E">
      <w:start w:val="1"/>
      <w:numFmt w:val="decimal"/>
      <w:lvlText w:val="%4."/>
      <w:lvlJc w:val="left"/>
      <w:pPr>
        <w:ind w:left="283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5CEF886">
      <w:start w:val="1"/>
      <w:numFmt w:val="lowerLetter"/>
      <w:lvlText w:val="%5."/>
      <w:lvlJc w:val="left"/>
      <w:pPr>
        <w:ind w:left="354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1F4F19E">
      <w:start w:val="1"/>
      <w:numFmt w:val="lowerRoman"/>
      <w:lvlText w:val="%6."/>
      <w:lvlJc w:val="left"/>
      <w:pPr>
        <w:ind w:left="4248" w:hanging="208"/>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4B6CB04">
      <w:start w:val="1"/>
      <w:numFmt w:val="decimal"/>
      <w:lvlText w:val="%7."/>
      <w:lvlJc w:val="left"/>
      <w:pPr>
        <w:ind w:left="495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856CCAA">
      <w:start w:val="1"/>
      <w:numFmt w:val="lowerLetter"/>
      <w:lvlText w:val="%8."/>
      <w:lvlJc w:val="left"/>
      <w:pPr>
        <w:ind w:left="566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39071CE">
      <w:start w:val="1"/>
      <w:numFmt w:val="lowerRoman"/>
      <w:lvlText w:val="%9."/>
      <w:lvlJc w:val="left"/>
      <w:pPr>
        <w:ind w:left="6372" w:hanging="17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B404B4C"/>
    <w:multiLevelType w:val="hybridMultilevel"/>
    <w:tmpl w:val="AD0AE0B8"/>
    <w:styleLink w:val="ImportedStyle1"/>
    <w:lvl w:ilvl="0" w:tplc="6EB46E46">
      <w:start w:val="1"/>
      <w:numFmt w:val="bullet"/>
      <w:lvlText w:val="ð"/>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1" w:tplc="DE62DC5E">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F26ED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DEC8DA">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DAFB32">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4E8BEE">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2A3DD4">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6C25B4">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105910">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BFF279B"/>
    <w:multiLevelType w:val="hybridMultilevel"/>
    <w:tmpl w:val="E8883842"/>
    <w:numStyleLink w:val="ImportedStyle4"/>
  </w:abstractNum>
  <w:abstractNum w:abstractNumId="7" w15:restartNumberingAfterBreak="0">
    <w:nsid w:val="5AA23DD0"/>
    <w:multiLevelType w:val="hybridMultilevel"/>
    <w:tmpl w:val="AD0AE0B8"/>
    <w:numStyleLink w:val="ImportedStyle1"/>
  </w:abstractNum>
  <w:abstractNum w:abstractNumId="8" w15:restartNumberingAfterBreak="0">
    <w:nsid w:val="5EE12EC3"/>
    <w:multiLevelType w:val="hybridMultilevel"/>
    <w:tmpl w:val="60FAB708"/>
    <w:lvl w:ilvl="0" w:tplc="559C99B8">
      <w:start w:val="1"/>
      <w:numFmt w:val="decimal"/>
      <w:lvlText w:val="%1)"/>
      <w:lvlJc w:val="left"/>
      <w:pPr>
        <w:ind w:left="39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FDAA12C">
      <w:start w:val="1"/>
      <w:numFmt w:val="lowerLetter"/>
      <w:lvlText w:val="%2."/>
      <w:lvlJc w:val="left"/>
      <w:pPr>
        <w:ind w:left="141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14DCCE">
      <w:start w:val="1"/>
      <w:numFmt w:val="lowerRoman"/>
      <w:lvlText w:val="%3."/>
      <w:lvlJc w:val="left"/>
      <w:pPr>
        <w:ind w:left="2124" w:hanging="244"/>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42C833A">
      <w:start w:val="1"/>
      <w:numFmt w:val="decimal"/>
      <w:lvlText w:val="%4."/>
      <w:lvlJc w:val="left"/>
      <w:pPr>
        <w:ind w:left="283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0011BA">
      <w:start w:val="1"/>
      <w:numFmt w:val="lowerLetter"/>
      <w:lvlText w:val="%5."/>
      <w:lvlJc w:val="left"/>
      <w:pPr>
        <w:ind w:left="354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B4464AA">
      <w:start w:val="1"/>
      <w:numFmt w:val="lowerRoman"/>
      <w:lvlText w:val="%6."/>
      <w:lvlJc w:val="left"/>
      <w:pPr>
        <w:ind w:left="4248" w:hanging="208"/>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896829E">
      <w:start w:val="1"/>
      <w:numFmt w:val="decimal"/>
      <w:lvlText w:val="%7."/>
      <w:lvlJc w:val="left"/>
      <w:pPr>
        <w:ind w:left="495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7341840">
      <w:start w:val="1"/>
      <w:numFmt w:val="lowerLetter"/>
      <w:lvlText w:val="%8."/>
      <w:lvlJc w:val="left"/>
      <w:pPr>
        <w:ind w:left="566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1849D04">
      <w:start w:val="1"/>
      <w:numFmt w:val="lowerRoman"/>
      <w:lvlText w:val="%9."/>
      <w:lvlJc w:val="left"/>
      <w:pPr>
        <w:ind w:left="6372" w:hanging="17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6ED65942"/>
    <w:multiLevelType w:val="hybridMultilevel"/>
    <w:tmpl w:val="00A03572"/>
    <w:lvl w:ilvl="0" w:tplc="AA2A9834">
      <w:start w:val="1"/>
      <w:numFmt w:val="decimal"/>
      <w:lvlText w:val="%1)"/>
      <w:lvlJc w:val="left"/>
      <w:pPr>
        <w:ind w:left="39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AD482A2">
      <w:start w:val="1"/>
      <w:numFmt w:val="lowerLetter"/>
      <w:lvlText w:val="%2."/>
      <w:lvlJc w:val="left"/>
      <w:pPr>
        <w:ind w:left="141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5EAEBCA">
      <w:start w:val="1"/>
      <w:numFmt w:val="lowerRoman"/>
      <w:lvlText w:val="%3."/>
      <w:lvlJc w:val="left"/>
      <w:pPr>
        <w:ind w:left="2124" w:hanging="25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60D95A">
      <w:start w:val="1"/>
      <w:numFmt w:val="decimal"/>
      <w:lvlText w:val="%4."/>
      <w:lvlJc w:val="left"/>
      <w:pPr>
        <w:ind w:left="283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3947C9C">
      <w:start w:val="1"/>
      <w:numFmt w:val="lowerLetter"/>
      <w:lvlText w:val="%5."/>
      <w:lvlJc w:val="left"/>
      <w:pPr>
        <w:ind w:left="354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B62089C">
      <w:start w:val="1"/>
      <w:numFmt w:val="lowerRoman"/>
      <w:lvlText w:val="%6."/>
      <w:lvlJc w:val="left"/>
      <w:pPr>
        <w:ind w:left="4248" w:hanging="2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07CD670">
      <w:start w:val="1"/>
      <w:numFmt w:val="decimal"/>
      <w:lvlText w:val="%7."/>
      <w:lvlJc w:val="left"/>
      <w:pPr>
        <w:ind w:left="495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56CFB46">
      <w:start w:val="1"/>
      <w:numFmt w:val="lowerLetter"/>
      <w:lvlText w:val="%8."/>
      <w:lvlJc w:val="left"/>
      <w:pPr>
        <w:ind w:left="566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AC49D6C">
      <w:start w:val="1"/>
      <w:numFmt w:val="lowerRoman"/>
      <w:lvlText w:val="%9."/>
      <w:lvlJc w:val="left"/>
      <w:pPr>
        <w:ind w:left="637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6A7BBC"/>
    <w:multiLevelType w:val="hybridMultilevel"/>
    <w:tmpl w:val="714CFA70"/>
    <w:lvl w:ilvl="0" w:tplc="6366B54A">
      <w:start w:val="1"/>
      <w:numFmt w:val="decimal"/>
      <w:lvlText w:val="%1)"/>
      <w:lvlJc w:val="left"/>
      <w:pPr>
        <w:ind w:left="39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A982A98">
      <w:start w:val="1"/>
      <w:numFmt w:val="lowerLetter"/>
      <w:lvlText w:val="%2."/>
      <w:lvlJc w:val="left"/>
      <w:pPr>
        <w:ind w:left="141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A9C140E">
      <w:start w:val="1"/>
      <w:numFmt w:val="lowerRoman"/>
      <w:lvlText w:val="%3."/>
      <w:lvlJc w:val="left"/>
      <w:pPr>
        <w:ind w:left="2124" w:hanging="244"/>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AF8DDAE">
      <w:start w:val="1"/>
      <w:numFmt w:val="decimal"/>
      <w:lvlText w:val="%4."/>
      <w:lvlJc w:val="left"/>
      <w:pPr>
        <w:ind w:left="283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64C6D4C">
      <w:start w:val="1"/>
      <w:numFmt w:val="lowerLetter"/>
      <w:lvlText w:val="%5."/>
      <w:lvlJc w:val="left"/>
      <w:pPr>
        <w:ind w:left="354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3C6CC42">
      <w:start w:val="1"/>
      <w:numFmt w:val="lowerRoman"/>
      <w:lvlText w:val="%6."/>
      <w:lvlJc w:val="left"/>
      <w:pPr>
        <w:ind w:left="4248" w:hanging="208"/>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15C3ED4">
      <w:start w:val="1"/>
      <w:numFmt w:val="decimal"/>
      <w:lvlText w:val="%7."/>
      <w:lvlJc w:val="left"/>
      <w:pPr>
        <w:ind w:left="495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7A0E98E">
      <w:start w:val="1"/>
      <w:numFmt w:val="lowerLetter"/>
      <w:lvlText w:val="%8."/>
      <w:lvlJc w:val="left"/>
      <w:pPr>
        <w:ind w:left="566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470E584">
      <w:start w:val="1"/>
      <w:numFmt w:val="lowerRoman"/>
      <w:lvlText w:val="%9."/>
      <w:lvlJc w:val="left"/>
      <w:pPr>
        <w:ind w:left="6372" w:hanging="17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5"/>
  </w:num>
  <w:num w:numId="2">
    <w:abstractNumId w:val="7"/>
  </w:num>
  <w:num w:numId="3">
    <w:abstractNumId w:val="4"/>
  </w:num>
  <w:num w:numId="4">
    <w:abstractNumId w:val="10"/>
  </w:num>
  <w:num w:numId="5">
    <w:abstractNumId w:val="10"/>
    <w:lvlOverride w:ilvl="0">
      <w:startOverride w:val="2"/>
    </w:lvlOverride>
  </w:num>
  <w:num w:numId="6">
    <w:abstractNumId w:val="0"/>
  </w:num>
  <w:num w:numId="7">
    <w:abstractNumId w:val="0"/>
    <w:lvlOverride w:ilvl="0">
      <w:startOverride w:val="3"/>
    </w:lvlOverride>
  </w:num>
  <w:num w:numId="8">
    <w:abstractNumId w:val="3"/>
  </w:num>
  <w:num w:numId="9">
    <w:abstractNumId w:val="3"/>
    <w:lvlOverride w:ilvl="0">
      <w:startOverride w:val="4"/>
    </w:lvlOverride>
  </w:num>
  <w:num w:numId="10">
    <w:abstractNumId w:val="1"/>
  </w:num>
  <w:num w:numId="11">
    <w:abstractNumId w:val="9"/>
  </w:num>
  <w:num w:numId="12">
    <w:abstractNumId w:val="9"/>
    <w:lvlOverride w:ilvl="0">
      <w:startOverride w:val="2"/>
    </w:lvlOverride>
  </w:num>
  <w:num w:numId="13">
    <w:abstractNumId w:val="8"/>
  </w:num>
  <w:num w:numId="14">
    <w:abstractNumId w:val="8"/>
    <w:lvlOverride w:ilvl="0">
      <w:startOverride w:val="3"/>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40F"/>
    <w:rsid w:val="00151A18"/>
    <w:rsid w:val="00501B38"/>
    <w:rsid w:val="007D1099"/>
    <w:rsid w:val="00BA259C"/>
    <w:rsid w:val="00CB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412F"/>
  <w15:docId w15:val="{F2C0129D-37D8-437B-8F50-EF920C30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sz w:val="16"/>
      <w:szCs w:val="16"/>
      <w:u w:val="single" w:color="0000FF"/>
    </w:rPr>
  </w:style>
  <w:style w:type="paragraph" w:styleId="Akapitzlist">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Default">
    <w:name w:val="Default"/>
    <w:pPr>
      <w:spacing w:after="200" w:line="276" w:lineRule="auto"/>
    </w:pPr>
    <w:rPr>
      <w:rFonts w:ascii="Arial" w:hAnsi="Arial" w:cs="Arial Unicode MS"/>
      <w:color w:val="000000"/>
      <w:sz w:val="24"/>
      <w:szCs w:val="24"/>
      <w:u w:color="000000"/>
      <w14:textOutline w14:w="0" w14:cap="flat" w14:cmpd="sng" w14:algn="ctr">
        <w14:noFill/>
        <w14:prstDash w14:val="solid"/>
        <w14:bevel/>
      </w14:textOutline>
    </w:rPr>
  </w:style>
  <w:style w:type="paragraph" w:styleId="Tekstprzypisudolnego">
    <w:name w:val="footnote text"/>
    <w:rPr>
      <w:rFonts w:ascii="Calibri" w:eastAsia="Calibri" w:hAnsi="Calibri" w:cs="Calibri"/>
      <w:color w:val="000000"/>
      <w:u w:color="000000"/>
    </w:rPr>
  </w:style>
  <w:style w:type="numbering" w:customStyle="1" w:styleId="ImportedStyle4">
    <w:name w:val="Imported Style 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873716">
      <w:bodyDiv w:val="1"/>
      <w:marLeft w:val="0"/>
      <w:marRight w:val="0"/>
      <w:marTop w:val="0"/>
      <w:marBottom w:val="0"/>
      <w:divBdr>
        <w:top w:val="none" w:sz="0" w:space="0" w:color="auto"/>
        <w:left w:val="none" w:sz="0" w:space="0" w:color="auto"/>
        <w:bottom w:val="none" w:sz="0" w:space="0" w:color="auto"/>
        <w:right w:val="none" w:sz="0" w:space="0" w:color="auto"/>
      </w:divBdr>
      <w:divsChild>
        <w:div w:id="247233803">
          <w:marLeft w:val="0"/>
          <w:marRight w:val="0"/>
          <w:marTop w:val="0"/>
          <w:marBottom w:val="0"/>
          <w:divBdr>
            <w:top w:val="none" w:sz="0" w:space="0" w:color="auto"/>
            <w:left w:val="none" w:sz="0" w:space="0" w:color="auto"/>
            <w:bottom w:val="none" w:sz="0" w:space="0" w:color="auto"/>
            <w:right w:val="none" w:sz="0" w:space="0" w:color="auto"/>
          </w:divBdr>
          <w:divsChild>
            <w:div w:id="185142890">
              <w:marLeft w:val="0"/>
              <w:marRight w:val="0"/>
              <w:marTop w:val="0"/>
              <w:marBottom w:val="0"/>
              <w:divBdr>
                <w:top w:val="none" w:sz="0" w:space="0" w:color="auto"/>
                <w:left w:val="none" w:sz="0" w:space="0" w:color="auto"/>
                <w:bottom w:val="none" w:sz="0" w:space="0" w:color="auto"/>
                <w:right w:val="none" w:sz="0" w:space="0" w:color="auto"/>
              </w:divBdr>
              <w:divsChild>
                <w:div w:id="530345455">
                  <w:marLeft w:val="0"/>
                  <w:marRight w:val="0"/>
                  <w:marTop w:val="120"/>
                  <w:marBottom w:val="0"/>
                  <w:divBdr>
                    <w:top w:val="none" w:sz="0" w:space="0" w:color="auto"/>
                    <w:left w:val="none" w:sz="0" w:space="0" w:color="auto"/>
                    <w:bottom w:val="none" w:sz="0" w:space="0" w:color="auto"/>
                    <w:right w:val="none" w:sz="0" w:space="0" w:color="auto"/>
                  </w:divBdr>
                  <w:divsChild>
                    <w:div w:id="1620648733">
                      <w:marLeft w:val="0"/>
                      <w:marRight w:val="0"/>
                      <w:marTop w:val="0"/>
                      <w:marBottom w:val="0"/>
                      <w:divBdr>
                        <w:top w:val="none" w:sz="0" w:space="0" w:color="auto"/>
                        <w:left w:val="none" w:sz="0" w:space="0" w:color="auto"/>
                        <w:bottom w:val="none" w:sz="0" w:space="0" w:color="auto"/>
                        <w:right w:val="none" w:sz="0" w:space="0" w:color="auto"/>
                      </w:divBdr>
                      <w:divsChild>
                        <w:div w:id="8753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oportal.wrocla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835</Words>
  <Characters>5013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Mitrut, UPM</dc:creator>
  <cp:lastModifiedBy>Jarosław Ciunik</cp:lastModifiedBy>
  <cp:revision>2</cp:revision>
  <dcterms:created xsi:type="dcterms:W3CDTF">2024-07-01T09:25:00Z</dcterms:created>
  <dcterms:modified xsi:type="dcterms:W3CDTF">2024-07-01T09:25:00Z</dcterms:modified>
</cp:coreProperties>
</file>