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REGULAMIN IMPREZY NIEMASOWEJ - wydarzenia “Wakacje z wroclaw.pl”</w:t>
      </w:r>
    </w:p>
    <w:p w:rsidR="00000000" w:rsidDel="00000000" w:rsidP="00000000" w:rsidRDefault="00000000" w:rsidRPr="00000000" w14:paraId="00000002">
      <w:pPr>
        <w:jc w:val="center"/>
        <w:rPr/>
      </w:pPr>
      <w:r w:rsidDel="00000000" w:rsidR="00000000" w:rsidRPr="00000000">
        <w:rPr>
          <w:rtl w:val="0"/>
        </w:rPr>
        <w:t xml:space="preserve">(dalej: Regulamin)</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ind w:left="0" w:firstLine="0"/>
        <w:jc w:val="both"/>
        <w:rPr>
          <w:b w:val="1"/>
          <w:bCs w:val="1"/>
        </w:rPr>
      </w:pPr>
      <w:r w:rsidDel="00000000" w:rsidR="00000000" w:rsidRPr="00000000">
        <w:rPr>
          <w:b w:val="1"/>
          <w:bCs w:val="1"/>
          <w:rtl w:val="0"/>
        </w:rPr>
        <w:t xml:space="preserve">I. POSTANOWIENIA OGÓLNE</w:t>
      </w:r>
    </w:p>
    <w:p w:rsidR="00000000" w:rsidDel="00000000" w:rsidP="00000000" w:rsidRDefault="00000000" w:rsidRPr="00000000" w14:paraId="00000005">
      <w:pPr>
        <w:numPr>
          <w:ilvl w:val="0"/>
          <w:numId w:val="2"/>
        </w:numPr>
        <w:ind w:left="720" w:hanging="360"/>
        <w:jc w:val="both"/>
        <w:rPr/>
      </w:pPr>
      <w:r w:rsidDel="00000000" w:rsidR="00000000" w:rsidRPr="00000000">
        <w:rPr>
          <w:rtl w:val="0"/>
        </w:rPr>
        <w:t xml:space="preserve">Wydarzenie “Wakacje z wroclaw.pl” odbywa się w dniu 16.08.2026 r. w godzinach 12.00-16.00 w Parku Szczytnickim przy placu zabaw Małpi Gaj we Wrocławiu [dalej: Wydarzenie].</w:t>
      </w:r>
    </w:p>
    <w:p w:rsidR="00000000" w:rsidDel="00000000" w:rsidP="00000000" w:rsidRDefault="00000000" w:rsidRPr="00000000" w14:paraId="00000006">
      <w:pPr>
        <w:numPr>
          <w:ilvl w:val="0"/>
          <w:numId w:val="2"/>
        </w:numPr>
        <w:ind w:left="720" w:hanging="360"/>
        <w:jc w:val="both"/>
        <w:rPr/>
      </w:pPr>
      <w:r w:rsidDel="00000000" w:rsidR="00000000" w:rsidRPr="00000000">
        <w:rPr>
          <w:rtl w:val="0"/>
        </w:rPr>
        <w:t xml:space="preserve">Wydarzenie nie stanowi imprezy masowej i nie podlega przepisom ustawy o bezpieczeństwie imprez masowych.</w:t>
      </w:r>
    </w:p>
    <w:p w:rsidR="00000000" w:rsidDel="00000000" w:rsidP="00000000" w:rsidRDefault="00000000" w:rsidRPr="00000000" w14:paraId="00000007">
      <w:pPr>
        <w:numPr>
          <w:ilvl w:val="0"/>
          <w:numId w:val="2"/>
        </w:numPr>
        <w:ind w:left="720" w:hanging="360"/>
        <w:jc w:val="both"/>
        <w:rPr/>
      </w:pPr>
      <w:r w:rsidDel="00000000" w:rsidR="00000000" w:rsidRPr="00000000">
        <w:rPr>
          <w:rtl w:val="0"/>
        </w:rPr>
        <w:t xml:space="preserve">Celem imprezy pod nazwą „Wakacje z wroclaw.pl” jest integracja lokalnych społeczności i promowanie wspólnego wypoczynku na świeżym powietrzu, połączone z bezpośrednią edukacją obywatelską oraz działalnością informacyjną na temat funkcjonowania Wrocławia, co ma służyć budowaniu otwartych, partnerskich relacji z mieszkańcami.</w:t>
      </w:r>
    </w:p>
    <w:p w:rsidR="00000000" w:rsidDel="00000000" w:rsidP="00000000" w:rsidRDefault="00000000" w:rsidRPr="00000000" w14:paraId="00000008">
      <w:pPr>
        <w:numPr>
          <w:ilvl w:val="0"/>
          <w:numId w:val="2"/>
        </w:numPr>
        <w:ind w:left="720" w:hanging="360"/>
        <w:jc w:val="both"/>
        <w:rPr/>
      </w:pPr>
      <w:r w:rsidDel="00000000" w:rsidR="00000000" w:rsidRPr="00000000">
        <w:rPr>
          <w:rtl w:val="0"/>
        </w:rPr>
        <w:t xml:space="preserve">Organizatorem Wydarzenia jest Agencja Rozwoju Aglomeracji Wrocławskiej S.A. z siedzibą we Wrocławiu, pl. Solny 14, 50-062 Wrocław [dalej: Organizator].1§</w:t>
      </w:r>
    </w:p>
    <w:p w:rsidR="00000000" w:rsidDel="00000000" w:rsidP="00000000" w:rsidRDefault="00000000" w:rsidRPr="00000000" w14:paraId="00000009">
      <w:pPr>
        <w:numPr>
          <w:ilvl w:val="0"/>
          <w:numId w:val="2"/>
        </w:numPr>
        <w:ind w:left="720" w:hanging="360"/>
        <w:jc w:val="both"/>
        <w:rPr/>
      </w:pPr>
      <w:r w:rsidDel="00000000" w:rsidR="00000000" w:rsidRPr="00000000">
        <w:rPr>
          <w:rtl w:val="0"/>
        </w:rPr>
        <w:t xml:space="preserve">Regulamin skierowany jest do wszystkich osób [dalej: Uczestnicy], które w czasie Wydarzenia będą przebywać na jego terenie. Każda osoba przebywająca na tym terenie w czasie trwania Wydarzenia obowiązana jest stosować się do postanowień niniejszego Regulaminu.</w:t>
      </w:r>
    </w:p>
    <w:p w:rsidR="00000000" w:rsidDel="00000000" w:rsidP="00000000" w:rsidRDefault="00000000" w:rsidRPr="00000000" w14:paraId="0000000A">
      <w:pPr>
        <w:numPr>
          <w:ilvl w:val="0"/>
          <w:numId w:val="2"/>
        </w:numPr>
        <w:ind w:left="720" w:hanging="360"/>
        <w:jc w:val="both"/>
        <w:rPr/>
      </w:pPr>
      <w:r w:rsidDel="00000000" w:rsidR="00000000" w:rsidRPr="00000000">
        <w:rPr>
          <w:rtl w:val="0"/>
        </w:rPr>
        <w:t xml:space="preserve">Uczestnicy przebywający na terenie Wydarzenia zobowiązani są zapoznać się z niniejszym Regulaminem i stosować się do jego postanowień.</w:t>
      </w:r>
    </w:p>
    <w:p w:rsidR="00000000" w:rsidDel="00000000" w:rsidP="00000000" w:rsidRDefault="00000000" w:rsidRPr="00000000" w14:paraId="0000000B">
      <w:pPr>
        <w:numPr>
          <w:ilvl w:val="0"/>
          <w:numId w:val="2"/>
        </w:numPr>
        <w:ind w:left="720" w:hanging="360"/>
        <w:jc w:val="both"/>
        <w:rPr/>
      </w:pPr>
      <w:r w:rsidDel="00000000" w:rsidR="00000000" w:rsidRPr="00000000">
        <w:rPr>
          <w:rtl w:val="0"/>
        </w:rPr>
        <w:t xml:space="preserve">Celem Regulaminu jest zapewnienie bezpieczeństwa na terenie Wydarzenia poprzez określenie zasad zachowania się i korzystania z terenu, a także urządzeń znajdujących się na nim.</w:t>
      </w:r>
    </w:p>
    <w:p w:rsidR="00000000" w:rsidDel="00000000" w:rsidP="00000000" w:rsidRDefault="00000000" w:rsidRPr="00000000" w14:paraId="0000000C">
      <w:pPr>
        <w:numPr>
          <w:ilvl w:val="0"/>
          <w:numId w:val="2"/>
        </w:numPr>
        <w:ind w:left="720" w:hanging="360"/>
        <w:jc w:val="both"/>
        <w:rPr/>
      </w:pPr>
      <w:r w:rsidDel="00000000" w:rsidR="00000000" w:rsidRPr="00000000">
        <w:rPr>
          <w:rtl w:val="0"/>
        </w:rPr>
        <w:t xml:space="preserve">Część zadań i praw Organizatora mogą przejąć podmioty współpracujące z nim przy Wydarzeniu i ich współpracownicy / personel m.in. Urząd Miejski Wrocławia, Straż Miejska Wrocławia, Zarząd Zieleni Miejskiej we Wrocławiu, Ekosystem, Policja.</w:t>
      </w:r>
    </w:p>
    <w:p w:rsidR="00000000" w:rsidDel="00000000" w:rsidP="00000000" w:rsidRDefault="00000000" w:rsidRPr="00000000" w14:paraId="0000000D">
      <w:pPr>
        <w:jc w:val="both"/>
        <w:rPr/>
      </w:pPr>
      <w:r w:rsidDel="00000000" w:rsidR="00000000" w:rsidRPr="00000000">
        <w:rPr>
          <w:rtl w:val="0"/>
        </w:rPr>
      </w:r>
    </w:p>
    <w:p w:rsidR="00000000" w:rsidDel="00000000" w:rsidP="00000000" w:rsidRDefault="00000000" w:rsidRPr="00000000" w14:paraId="0000000E">
      <w:pPr>
        <w:jc w:val="both"/>
        <w:rPr>
          <w:b w:val="1"/>
          <w:bCs w:val="1"/>
        </w:rPr>
      </w:pPr>
      <w:r w:rsidDel="00000000" w:rsidR="00000000" w:rsidRPr="00000000">
        <w:rPr>
          <w:b w:val="1"/>
          <w:bCs w:val="1"/>
          <w:rtl w:val="0"/>
        </w:rPr>
        <w:t xml:space="preserve">II. ZASADY ORGANIZACYJNE, PORZĄDKOWE I SANITARNE OBOWIĄZUJĄCE NA TERENIE WYDARZENIA</w:t>
      </w:r>
    </w:p>
    <w:p w:rsidR="00000000" w:rsidDel="00000000" w:rsidP="00000000" w:rsidRDefault="00000000" w:rsidRPr="00000000" w14:paraId="0000000F">
      <w:pPr>
        <w:numPr>
          <w:ilvl w:val="0"/>
          <w:numId w:val="5"/>
        </w:numPr>
        <w:ind w:left="720" w:hanging="360"/>
        <w:jc w:val="both"/>
        <w:rPr/>
      </w:pPr>
      <w:r w:rsidDel="00000000" w:rsidR="00000000" w:rsidRPr="00000000">
        <w:rPr>
          <w:rtl w:val="0"/>
        </w:rPr>
        <w:t xml:space="preserve">Wydarzenie jest dostępne dla Uczestników w dniu 16.08.2026 r. w godzinach 12.00-16.00.</w:t>
      </w:r>
    </w:p>
    <w:p w:rsidR="00000000" w:rsidDel="00000000" w:rsidP="00000000" w:rsidRDefault="00000000" w:rsidRPr="00000000" w14:paraId="00000010">
      <w:pPr>
        <w:numPr>
          <w:ilvl w:val="0"/>
          <w:numId w:val="5"/>
        </w:numPr>
        <w:ind w:left="720" w:hanging="360"/>
        <w:jc w:val="both"/>
        <w:rPr/>
      </w:pPr>
      <w:r w:rsidDel="00000000" w:rsidR="00000000" w:rsidRPr="00000000">
        <w:rPr>
          <w:rtl w:val="0"/>
        </w:rPr>
        <w:t xml:space="preserve">Wstęp na teren Wydarzenia jest wolny.</w:t>
      </w:r>
    </w:p>
    <w:p w:rsidR="00000000" w:rsidDel="00000000" w:rsidP="00000000" w:rsidRDefault="00000000" w:rsidRPr="00000000" w14:paraId="00000011">
      <w:pPr>
        <w:numPr>
          <w:ilvl w:val="0"/>
          <w:numId w:val="5"/>
        </w:numPr>
        <w:ind w:left="720" w:hanging="360"/>
        <w:jc w:val="both"/>
        <w:rPr/>
      </w:pPr>
      <w:r w:rsidDel="00000000" w:rsidR="00000000" w:rsidRPr="00000000">
        <w:rPr>
          <w:rtl w:val="0"/>
        </w:rPr>
        <w:t xml:space="preserve">Organizator zapewnia Uczestnikom bezpłatny udział w atrakcjach odbywających się na jego terenie, które są organizowane przez Organizatora lub wystawców prezentujących swoje misje i zadania. Atrakcje mają charakter ogólnodostępny i otwarty.</w:t>
      </w:r>
    </w:p>
    <w:p w:rsidR="00000000" w:rsidDel="00000000" w:rsidP="00000000" w:rsidRDefault="00000000" w:rsidRPr="00000000" w14:paraId="00000012">
      <w:pPr>
        <w:numPr>
          <w:ilvl w:val="0"/>
          <w:numId w:val="5"/>
        </w:numPr>
        <w:ind w:left="720" w:hanging="360"/>
        <w:jc w:val="both"/>
        <w:rPr/>
      </w:pPr>
      <w:r w:rsidDel="00000000" w:rsidR="00000000" w:rsidRPr="00000000">
        <w:rPr>
          <w:rtl w:val="0"/>
        </w:rPr>
        <w:t xml:space="preserve">Dostęp do atrakcji może zostać ograniczony przez Organizatora ze względu na liczbę miejsc lub ilość czasu przeznaczonego na daną atrakcję lub ze względu na awarie sprzętu.</w:t>
      </w:r>
    </w:p>
    <w:p w:rsidR="00000000" w:rsidDel="00000000" w:rsidP="00000000" w:rsidRDefault="00000000" w:rsidRPr="00000000" w14:paraId="00000013">
      <w:pPr>
        <w:numPr>
          <w:ilvl w:val="0"/>
          <w:numId w:val="5"/>
        </w:numPr>
        <w:ind w:left="720" w:hanging="360"/>
        <w:jc w:val="both"/>
        <w:rPr/>
      </w:pPr>
      <w:r w:rsidDel="00000000" w:rsidR="00000000" w:rsidRPr="00000000">
        <w:rPr>
          <w:rtl w:val="0"/>
        </w:rPr>
        <w:t xml:space="preserve">Organizator może czasowo wyłączyć korzystanie z terenu Wydarzenia lub ograniczyć liczbę osób przebywających na terenie Wydarzenia, jeżeli będą wymagały tego względy bezpieczeństwa.</w:t>
      </w:r>
    </w:p>
    <w:p w:rsidR="00000000" w:rsidDel="00000000" w:rsidP="00000000" w:rsidRDefault="00000000" w:rsidRPr="00000000" w14:paraId="00000014">
      <w:pPr>
        <w:numPr>
          <w:ilvl w:val="0"/>
          <w:numId w:val="5"/>
        </w:numPr>
        <w:ind w:left="720" w:hanging="360"/>
        <w:jc w:val="both"/>
        <w:rPr/>
      </w:pPr>
      <w:r w:rsidDel="00000000" w:rsidR="00000000" w:rsidRPr="00000000">
        <w:rPr>
          <w:rtl w:val="0"/>
        </w:rPr>
        <w:t xml:space="preserve">Osoby małoletnie uczestniczą w Wydarzeniu na wyłączną odpowiedzialność rodziców lub pełnoletnich opiekunów, którzy sprawują nad nimi opiekę.</w:t>
      </w:r>
    </w:p>
    <w:p w:rsidR="00000000" w:rsidDel="00000000" w:rsidP="00000000" w:rsidRDefault="00000000" w:rsidRPr="00000000" w14:paraId="00000015">
      <w:pPr>
        <w:numPr>
          <w:ilvl w:val="0"/>
          <w:numId w:val="5"/>
        </w:numPr>
        <w:ind w:left="720" w:hanging="360"/>
        <w:jc w:val="both"/>
        <w:rPr/>
      </w:pPr>
      <w:r w:rsidDel="00000000" w:rsidR="00000000" w:rsidRPr="00000000">
        <w:rPr>
          <w:rtl w:val="0"/>
        </w:rPr>
        <w:t xml:space="preserve">Organizator nie zapewnia dedykowanych miejsc parkingowych dla Uczestników Wydarzenia. Ze względu na lokalny charakter Wydarzenia, Organizator zachęca do dotarcia na miejsce pieszo, rowerem lub środkami komunikacji miejskiej, aby zminimalizować utrudnienia w ruchu drogowym. </w:t>
      </w:r>
    </w:p>
    <w:p w:rsidR="00000000" w:rsidDel="00000000" w:rsidP="00000000" w:rsidRDefault="00000000" w:rsidRPr="00000000" w14:paraId="00000016">
      <w:pPr>
        <w:numPr>
          <w:ilvl w:val="0"/>
          <w:numId w:val="5"/>
        </w:numPr>
        <w:ind w:left="720" w:hanging="360"/>
        <w:jc w:val="both"/>
        <w:rPr/>
      </w:pPr>
      <w:r w:rsidDel="00000000" w:rsidR="00000000" w:rsidRPr="00000000">
        <w:rPr>
          <w:rtl w:val="0"/>
        </w:rPr>
        <w:t xml:space="preserve">Organizator udostępnia Uczestnikom sprzęt, taki jak:</w:t>
      </w:r>
    </w:p>
    <w:p w:rsidR="00000000" w:rsidDel="00000000" w:rsidP="00000000" w:rsidRDefault="00000000" w:rsidRPr="00000000" w14:paraId="00000017">
      <w:pPr>
        <w:numPr>
          <w:ilvl w:val="1"/>
          <w:numId w:val="5"/>
        </w:numPr>
        <w:ind w:left="1440" w:hanging="360"/>
        <w:jc w:val="both"/>
        <w:rPr/>
      </w:pPr>
      <w:r w:rsidDel="00000000" w:rsidR="00000000" w:rsidRPr="00000000">
        <w:rPr>
          <w:rtl w:val="0"/>
        </w:rPr>
        <w:t xml:space="preserve">namioty wystawiennicze,</w:t>
      </w:r>
    </w:p>
    <w:p w:rsidR="00000000" w:rsidDel="00000000" w:rsidP="00000000" w:rsidRDefault="00000000" w:rsidRPr="00000000" w14:paraId="00000018">
      <w:pPr>
        <w:numPr>
          <w:ilvl w:val="1"/>
          <w:numId w:val="5"/>
        </w:numPr>
        <w:ind w:left="1440" w:hanging="360"/>
        <w:jc w:val="both"/>
        <w:rPr/>
      </w:pPr>
      <w:r w:rsidDel="00000000" w:rsidR="00000000" w:rsidRPr="00000000">
        <w:rPr>
          <w:rtl w:val="0"/>
        </w:rPr>
        <w:t xml:space="preserve">stoły, pufy i leżaki,</w:t>
      </w:r>
    </w:p>
    <w:p w:rsidR="00000000" w:rsidDel="00000000" w:rsidP="00000000" w:rsidRDefault="00000000" w:rsidRPr="00000000" w14:paraId="00000019">
      <w:pPr>
        <w:numPr>
          <w:ilvl w:val="1"/>
          <w:numId w:val="5"/>
        </w:numPr>
        <w:ind w:left="1440" w:hanging="360"/>
        <w:jc w:val="both"/>
        <w:rPr/>
      </w:pPr>
      <w:r w:rsidDel="00000000" w:rsidR="00000000" w:rsidRPr="00000000">
        <w:rPr>
          <w:rtl w:val="0"/>
        </w:rPr>
        <w:t xml:space="preserve">sprzęt do gier i zabaw.</w:t>
      </w:r>
    </w:p>
    <w:p w:rsidR="00000000" w:rsidDel="00000000" w:rsidP="00000000" w:rsidRDefault="00000000" w:rsidRPr="00000000" w14:paraId="0000001A">
      <w:pPr>
        <w:numPr>
          <w:ilvl w:val="0"/>
          <w:numId w:val="5"/>
        </w:numPr>
        <w:ind w:left="720" w:hanging="360"/>
        <w:jc w:val="both"/>
        <w:rPr/>
      </w:pPr>
      <w:r w:rsidDel="00000000" w:rsidR="00000000" w:rsidRPr="00000000">
        <w:rPr>
          <w:rtl w:val="0"/>
        </w:rPr>
        <w:t xml:space="preserve">W ramach Wydarzenia Organizator wraz z wystawcami zapewniają następujące atrakcje:</w:t>
      </w:r>
    </w:p>
    <w:p w:rsidR="00000000" w:rsidDel="00000000" w:rsidP="00000000" w:rsidRDefault="00000000" w:rsidRPr="00000000" w14:paraId="0000001B">
      <w:pPr>
        <w:numPr>
          <w:ilvl w:val="1"/>
          <w:numId w:val="5"/>
        </w:numPr>
        <w:ind w:left="1440" w:hanging="360"/>
        <w:jc w:val="both"/>
        <w:rPr/>
      </w:pPr>
      <w:r w:rsidDel="00000000" w:rsidR="00000000" w:rsidRPr="00000000">
        <w:rPr>
          <w:rtl w:val="0"/>
        </w:rPr>
        <w:t xml:space="preserve">stoisko </w:t>
      </w:r>
      <w:r w:rsidDel="00000000" w:rsidR="00000000" w:rsidRPr="00000000">
        <w:rPr>
          <w:b w:val="1"/>
          <w:bCs w:val="1"/>
          <w:rtl w:val="0"/>
        </w:rPr>
        <w:t xml:space="preserve">wroclaw.pl</w:t>
      </w:r>
      <w:r w:rsidDel="00000000" w:rsidR="00000000" w:rsidRPr="00000000">
        <w:rPr>
          <w:rtl w:val="0"/>
        </w:rPr>
        <w:t xml:space="preserve"> - stoisko informacyjno-edukacyjne o wrocławskich inwestycjach, możliwość grania w quizy, kreatywna przestrzeń dla dzieci, puzzle i inne gry;</w:t>
      </w:r>
    </w:p>
    <w:p w:rsidR="00000000" w:rsidDel="00000000" w:rsidP="00000000" w:rsidRDefault="00000000" w:rsidRPr="00000000" w14:paraId="0000001C">
      <w:pPr>
        <w:numPr>
          <w:ilvl w:val="1"/>
          <w:numId w:val="5"/>
        </w:numPr>
        <w:ind w:left="1440" w:hanging="360"/>
        <w:jc w:val="both"/>
        <w:rPr/>
      </w:pPr>
      <w:r w:rsidDel="00000000" w:rsidR="00000000" w:rsidRPr="00000000">
        <w:rPr>
          <w:rtl w:val="0"/>
        </w:rPr>
        <w:t xml:space="preserve">stoisko </w:t>
      </w:r>
      <w:r w:rsidDel="00000000" w:rsidR="00000000" w:rsidRPr="00000000">
        <w:rPr>
          <w:b w:val="1"/>
          <w:bCs w:val="1"/>
          <w:rtl w:val="0"/>
        </w:rPr>
        <w:t xml:space="preserve">Zielony Wrocław</w:t>
      </w:r>
      <w:r w:rsidDel="00000000" w:rsidR="00000000" w:rsidRPr="00000000">
        <w:rPr>
          <w:rtl w:val="0"/>
        </w:rPr>
        <w:t xml:space="preserve"> - stoisko informacyjno-edukacyjne o ekologicznych i środowiskowych projektach i działaniach we Wrocławiu, możliwość grania w gry, puzzle i inne gry;</w:t>
      </w:r>
    </w:p>
    <w:p w:rsidR="00000000" w:rsidDel="00000000" w:rsidP="00000000" w:rsidRDefault="00000000" w:rsidRPr="00000000" w14:paraId="0000001D">
      <w:pPr>
        <w:numPr>
          <w:ilvl w:val="1"/>
          <w:numId w:val="5"/>
        </w:numPr>
        <w:ind w:left="1440" w:hanging="360"/>
        <w:jc w:val="both"/>
        <w:rPr/>
      </w:pPr>
      <w:r w:rsidDel="00000000" w:rsidR="00000000" w:rsidRPr="00000000">
        <w:rPr>
          <w:rtl w:val="0"/>
        </w:rPr>
        <w:t xml:space="preserve">stoisko </w:t>
      </w:r>
      <w:r w:rsidDel="00000000" w:rsidR="00000000" w:rsidRPr="00000000">
        <w:rPr>
          <w:b w:val="1"/>
          <w:bCs w:val="1"/>
          <w:rtl w:val="0"/>
        </w:rPr>
        <w:t xml:space="preserve">Bezpieczny Wrocław</w:t>
      </w:r>
      <w:r w:rsidDel="00000000" w:rsidR="00000000" w:rsidRPr="00000000">
        <w:rPr>
          <w:rtl w:val="0"/>
        </w:rPr>
        <w:t xml:space="preserve"> - stoisko informacyjno-edukacyjne o postępowaniu w sytuacjach różnego zagrożenia, kreatywna przestrzeń dla dzieci, układanki i inne gry;</w:t>
      </w:r>
    </w:p>
    <w:p w:rsidR="00000000" w:rsidDel="00000000" w:rsidP="00000000" w:rsidRDefault="00000000" w:rsidRPr="00000000" w14:paraId="0000001E">
      <w:pPr>
        <w:numPr>
          <w:ilvl w:val="1"/>
          <w:numId w:val="5"/>
        </w:numPr>
        <w:ind w:left="1440" w:hanging="360"/>
        <w:jc w:val="both"/>
        <w:rPr/>
      </w:pPr>
      <w:r w:rsidDel="00000000" w:rsidR="00000000" w:rsidRPr="00000000">
        <w:rPr>
          <w:rtl w:val="0"/>
        </w:rPr>
        <w:t xml:space="preserve">wystawca </w:t>
      </w:r>
      <w:r w:rsidDel="00000000" w:rsidR="00000000" w:rsidRPr="00000000">
        <w:rPr>
          <w:b w:val="1"/>
          <w:bCs w:val="1"/>
          <w:rtl w:val="0"/>
        </w:rPr>
        <w:t xml:space="preserve">Zarząd Zieleni Miejskiej</w:t>
      </w:r>
      <w:r w:rsidDel="00000000" w:rsidR="00000000" w:rsidRPr="00000000">
        <w:rPr>
          <w:rtl w:val="0"/>
        </w:rPr>
        <w:t xml:space="preserve"> - stoisko informacyjno-edukacyjne, możliwość grania w gry;</w:t>
      </w:r>
    </w:p>
    <w:p w:rsidR="00000000" w:rsidDel="00000000" w:rsidP="00000000" w:rsidRDefault="00000000" w:rsidRPr="00000000" w14:paraId="0000001F">
      <w:pPr>
        <w:numPr>
          <w:ilvl w:val="1"/>
          <w:numId w:val="5"/>
        </w:numPr>
        <w:ind w:left="1440" w:hanging="360"/>
        <w:jc w:val="both"/>
        <w:rPr/>
      </w:pPr>
      <w:r w:rsidDel="00000000" w:rsidR="00000000" w:rsidRPr="00000000">
        <w:rPr>
          <w:rtl w:val="0"/>
        </w:rPr>
        <w:t xml:space="preserve">wystawca </w:t>
      </w:r>
      <w:r w:rsidDel="00000000" w:rsidR="00000000" w:rsidRPr="00000000">
        <w:rPr>
          <w:b w:val="1"/>
          <w:bCs w:val="1"/>
          <w:rtl w:val="0"/>
        </w:rPr>
        <w:t xml:space="preserve">MPWiK</w:t>
      </w:r>
      <w:r w:rsidDel="00000000" w:rsidR="00000000" w:rsidRPr="00000000">
        <w:rPr>
          <w:rtl w:val="0"/>
        </w:rPr>
        <w:t xml:space="preserve"> - stoisko informacyjno-edukacyjne, koło fortuny i gra pieczątkowa z nagrodami, jubileuszowa ścianka zdjęciowa oraz darmowa kranówka serwowana w ramach kampanii #PijKranówkę;</w:t>
      </w:r>
    </w:p>
    <w:p w:rsidR="00000000" w:rsidDel="00000000" w:rsidP="00000000" w:rsidRDefault="00000000" w:rsidRPr="00000000" w14:paraId="00000020">
      <w:pPr>
        <w:numPr>
          <w:ilvl w:val="1"/>
          <w:numId w:val="5"/>
        </w:numPr>
        <w:ind w:left="1440" w:hanging="360"/>
        <w:jc w:val="both"/>
        <w:rPr/>
      </w:pPr>
      <w:r w:rsidDel="00000000" w:rsidR="00000000" w:rsidRPr="00000000">
        <w:rPr>
          <w:rtl w:val="0"/>
        </w:rPr>
        <w:t xml:space="preserve">wystawca </w:t>
      </w:r>
      <w:r w:rsidDel="00000000" w:rsidR="00000000" w:rsidRPr="00000000">
        <w:rPr>
          <w:b w:val="1"/>
          <w:bCs w:val="1"/>
          <w:rtl w:val="0"/>
        </w:rPr>
        <w:t xml:space="preserve">WCRS</w:t>
      </w:r>
      <w:r w:rsidDel="00000000" w:rsidR="00000000" w:rsidRPr="00000000">
        <w:rPr>
          <w:rtl w:val="0"/>
        </w:rPr>
        <w:t xml:space="preserve"> - stoisko informacyjno-edukacyjne, aktywność z mapą osiedla i kartami pocztowymi oraz Wrocławską Akademią Pierwszej Pomocy;</w:t>
      </w:r>
      <w:r w:rsidDel="00000000" w:rsidR="00000000" w:rsidRPr="00000000">
        <w:rPr>
          <w:rtl w:val="0"/>
        </w:rPr>
      </w:r>
    </w:p>
    <w:p w:rsidR="00000000" w:rsidDel="00000000" w:rsidP="00000000" w:rsidRDefault="00000000" w:rsidRPr="00000000" w14:paraId="00000021">
      <w:pPr>
        <w:numPr>
          <w:ilvl w:val="1"/>
          <w:numId w:val="5"/>
        </w:numPr>
        <w:ind w:left="1440" w:hanging="360"/>
        <w:jc w:val="both"/>
        <w:rPr/>
      </w:pPr>
      <w:r w:rsidDel="00000000" w:rsidR="00000000" w:rsidRPr="00000000">
        <w:rPr>
          <w:rtl w:val="0"/>
        </w:rPr>
        <w:t xml:space="preserve">wystawca</w:t>
      </w:r>
      <w:r w:rsidDel="00000000" w:rsidR="00000000" w:rsidRPr="00000000">
        <w:rPr>
          <w:b w:val="1"/>
          <w:bCs w:val="1"/>
          <w:rtl w:val="0"/>
        </w:rPr>
        <w:t xml:space="preserve"> Fundacja Polska Górom &amp; TrekPoint </w:t>
      </w:r>
      <w:r w:rsidDel="00000000" w:rsidR="00000000" w:rsidRPr="00000000">
        <w:rPr>
          <w:rtl w:val="0"/>
        </w:rPr>
        <w:t xml:space="preserve">- stoisko oferujące udział w dedykowanej, cyfrowej grze terenowej z wykorzystaniem smartfonów (zagadki, GPS i misje edukacyjne) oraz warsztaty ekologiczne z użyciem koła współpracy; </w:t>
      </w:r>
      <w:r w:rsidDel="00000000" w:rsidR="00000000" w:rsidRPr="00000000">
        <w:rPr>
          <w:rtl w:val="0"/>
        </w:rPr>
      </w:r>
    </w:p>
    <w:p w:rsidR="00000000" w:rsidDel="00000000" w:rsidP="00000000" w:rsidRDefault="00000000" w:rsidRPr="00000000" w14:paraId="00000022">
      <w:pPr>
        <w:numPr>
          <w:ilvl w:val="1"/>
          <w:numId w:val="5"/>
        </w:numPr>
        <w:ind w:left="1440" w:hanging="360"/>
        <w:jc w:val="both"/>
        <w:rPr/>
      </w:pPr>
      <w:r w:rsidDel="00000000" w:rsidR="00000000" w:rsidRPr="00000000">
        <w:rPr>
          <w:rtl w:val="0"/>
        </w:rPr>
        <w:t xml:space="preserve">wystawca </w:t>
      </w:r>
      <w:r w:rsidDel="00000000" w:rsidR="00000000" w:rsidRPr="00000000">
        <w:rPr>
          <w:b w:val="1"/>
          <w:bCs w:val="1"/>
          <w:rtl w:val="0"/>
        </w:rPr>
        <w:t xml:space="preserve">Miejski Ośrodek Pomocy Społecznej </w:t>
      </w:r>
      <w:r w:rsidDel="00000000" w:rsidR="00000000" w:rsidRPr="00000000">
        <w:rPr>
          <w:rtl w:val="0"/>
        </w:rPr>
        <w:t xml:space="preserve">- - stoisko informacyjne dotyczące różnych form wsparcia dla mieszkańców (m.in. zasiłki, opieka nad seniorami, rodzicielstwo zastępcze) połączone ze strefą animacji, zabaw i konkursów dla dzieci (koło fortuny, zaplatanie warkoczyków, kolorowanki); </w:t>
      </w:r>
      <w:r w:rsidDel="00000000" w:rsidR="00000000" w:rsidRPr="00000000">
        <w:rPr>
          <w:rtl w:val="0"/>
        </w:rPr>
      </w:r>
    </w:p>
    <w:p w:rsidR="00000000" w:rsidDel="00000000" w:rsidP="00000000" w:rsidRDefault="00000000" w:rsidRPr="00000000" w14:paraId="00000023">
      <w:pPr>
        <w:numPr>
          <w:ilvl w:val="1"/>
          <w:numId w:val="5"/>
        </w:numPr>
        <w:ind w:left="1440" w:hanging="360"/>
        <w:jc w:val="both"/>
        <w:rPr/>
      </w:pPr>
      <w:r w:rsidDel="00000000" w:rsidR="00000000" w:rsidRPr="00000000">
        <w:rPr>
          <w:rtl w:val="0"/>
        </w:rPr>
        <w:t xml:space="preserve">wystawca </w:t>
      </w:r>
      <w:r w:rsidDel="00000000" w:rsidR="00000000" w:rsidRPr="00000000">
        <w:rPr>
          <w:b w:val="1"/>
          <w:bCs w:val="1"/>
          <w:rtl w:val="0"/>
        </w:rPr>
        <w:t xml:space="preserve">Tarczyński Arena i Muzeum Śląska Wrocław</w:t>
      </w:r>
      <w:r w:rsidDel="00000000" w:rsidR="00000000" w:rsidRPr="00000000">
        <w:rPr>
          <w:rtl w:val="0"/>
        </w:rPr>
        <w:t xml:space="preserve"> - stoisko informacyjno-edukacyjne Muzeum Śląska Wrocław oraz gra terenowa “Stadion Marzeń”;</w:t>
      </w:r>
      <w:r w:rsidDel="00000000" w:rsidR="00000000" w:rsidRPr="00000000">
        <w:rPr>
          <w:rtl w:val="0"/>
        </w:rPr>
      </w:r>
    </w:p>
    <w:p w:rsidR="00000000" w:rsidDel="00000000" w:rsidP="00000000" w:rsidRDefault="00000000" w:rsidRPr="00000000" w14:paraId="00000024">
      <w:pPr>
        <w:numPr>
          <w:ilvl w:val="1"/>
          <w:numId w:val="5"/>
        </w:numPr>
        <w:ind w:left="1440" w:hanging="360"/>
        <w:jc w:val="both"/>
        <w:rPr/>
      </w:pPr>
      <w:r w:rsidDel="00000000" w:rsidR="00000000" w:rsidRPr="00000000">
        <w:rPr>
          <w:rtl w:val="0"/>
        </w:rPr>
        <w:t xml:space="preserve">wystawca </w:t>
      </w:r>
      <w:r w:rsidDel="00000000" w:rsidR="00000000" w:rsidRPr="00000000">
        <w:rPr>
          <w:b w:val="1"/>
          <w:bCs w:val="1"/>
          <w:rtl w:val="0"/>
        </w:rPr>
        <w:t xml:space="preserve">Straż Miejska</w:t>
      </w:r>
      <w:r w:rsidDel="00000000" w:rsidR="00000000" w:rsidRPr="00000000">
        <w:rPr>
          <w:rtl w:val="0"/>
        </w:rPr>
        <w:t xml:space="preserve"> - stoisko informacyjno-edukacyjne z dronami;</w:t>
      </w:r>
    </w:p>
    <w:p w:rsidR="00000000" w:rsidDel="00000000" w:rsidP="00000000" w:rsidRDefault="00000000" w:rsidRPr="00000000" w14:paraId="00000025">
      <w:pPr>
        <w:numPr>
          <w:ilvl w:val="1"/>
          <w:numId w:val="5"/>
        </w:numPr>
        <w:ind w:left="1440" w:hanging="360"/>
        <w:jc w:val="both"/>
        <w:rPr/>
      </w:pPr>
      <w:r w:rsidDel="00000000" w:rsidR="00000000" w:rsidRPr="00000000">
        <w:rPr>
          <w:rtl w:val="0"/>
        </w:rPr>
        <w:t xml:space="preserve">wystawca </w:t>
      </w:r>
      <w:r w:rsidDel="00000000" w:rsidR="00000000" w:rsidRPr="00000000">
        <w:rPr>
          <w:b w:val="1"/>
          <w:bCs w:val="1"/>
          <w:rtl w:val="0"/>
        </w:rPr>
        <w:t xml:space="preserve">Policja</w:t>
      </w:r>
      <w:r w:rsidDel="00000000" w:rsidR="00000000" w:rsidRPr="00000000">
        <w:rPr>
          <w:rtl w:val="0"/>
        </w:rPr>
        <w:t xml:space="preserve"> - stoisko informacyjno-edukacyjne;</w:t>
      </w:r>
    </w:p>
    <w:p w:rsidR="00000000" w:rsidDel="00000000" w:rsidP="00000000" w:rsidRDefault="00000000" w:rsidRPr="00000000" w14:paraId="00000026">
      <w:pPr>
        <w:numPr>
          <w:ilvl w:val="1"/>
          <w:numId w:val="5"/>
        </w:numPr>
        <w:ind w:left="1440" w:hanging="360"/>
        <w:jc w:val="both"/>
        <w:rPr/>
      </w:pPr>
      <w:r w:rsidDel="00000000" w:rsidR="00000000" w:rsidRPr="00000000">
        <w:rPr>
          <w:rtl w:val="0"/>
        </w:rPr>
        <w:t xml:space="preserve">wystawca </w:t>
      </w:r>
      <w:r w:rsidDel="00000000" w:rsidR="00000000" w:rsidRPr="00000000">
        <w:rPr>
          <w:b w:val="1"/>
          <w:bCs w:val="1"/>
          <w:rtl w:val="0"/>
        </w:rPr>
        <w:t xml:space="preserve">Państwowa Straż Pożarna</w:t>
      </w:r>
      <w:r w:rsidDel="00000000" w:rsidR="00000000" w:rsidRPr="00000000">
        <w:rPr>
          <w:rtl w:val="0"/>
        </w:rPr>
        <w:t xml:space="preserve"> - stoisko informacyjno-edukacyjne;</w:t>
      </w:r>
    </w:p>
    <w:p w:rsidR="00000000" w:rsidDel="00000000" w:rsidP="00000000" w:rsidRDefault="00000000" w:rsidRPr="00000000" w14:paraId="00000027">
      <w:pPr>
        <w:numPr>
          <w:ilvl w:val="1"/>
          <w:numId w:val="5"/>
        </w:numPr>
        <w:ind w:left="1440" w:hanging="360"/>
        <w:jc w:val="both"/>
        <w:rPr>
          <w:u w:val="none"/>
        </w:rPr>
      </w:pPr>
      <w:r w:rsidDel="00000000" w:rsidR="00000000" w:rsidRPr="00000000">
        <w:rPr>
          <w:rtl w:val="0"/>
        </w:rPr>
        <w:t xml:space="preserve">wystawca </w:t>
      </w:r>
      <w:r w:rsidDel="00000000" w:rsidR="00000000" w:rsidRPr="00000000">
        <w:rPr>
          <w:b w:val="1"/>
          <w:bCs w:val="1"/>
          <w:rtl w:val="0"/>
        </w:rPr>
        <w:t xml:space="preserve">Powiat wrocławski</w:t>
      </w:r>
      <w:r w:rsidDel="00000000" w:rsidR="00000000" w:rsidRPr="00000000">
        <w:rPr>
          <w:rtl w:val="0"/>
        </w:rPr>
        <w:t xml:space="preserve"> - stoisko edukacyjne z quizem i kołem fortuny;</w:t>
      </w:r>
    </w:p>
    <w:p w:rsidR="00000000" w:rsidDel="00000000" w:rsidP="00000000" w:rsidRDefault="00000000" w:rsidRPr="00000000" w14:paraId="00000028">
      <w:pPr>
        <w:numPr>
          <w:ilvl w:val="1"/>
          <w:numId w:val="5"/>
        </w:numPr>
        <w:ind w:left="1440" w:hanging="360"/>
        <w:jc w:val="both"/>
        <w:rPr>
          <w:u w:val="none"/>
        </w:rPr>
      </w:pPr>
      <w:r w:rsidDel="00000000" w:rsidR="00000000" w:rsidRPr="00000000">
        <w:rPr>
          <w:rtl w:val="0"/>
        </w:rPr>
        <w:t xml:space="preserve">wystawca </w:t>
      </w:r>
      <w:r w:rsidDel="00000000" w:rsidR="00000000" w:rsidRPr="00000000">
        <w:rPr>
          <w:b w:val="1"/>
          <w:bCs w:val="1"/>
          <w:rtl w:val="0"/>
        </w:rPr>
        <w:t xml:space="preserve">ZOO Wrocław</w:t>
      </w:r>
      <w:r w:rsidDel="00000000" w:rsidR="00000000" w:rsidRPr="00000000">
        <w:rPr>
          <w:rtl w:val="0"/>
        </w:rPr>
        <w:t xml:space="preserve"> - stoisko edukacyjne z grami o tematyce przyrodniczej;</w:t>
      </w:r>
    </w:p>
    <w:p w:rsidR="00000000" w:rsidDel="00000000" w:rsidP="00000000" w:rsidRDefault="00000000" w:rsidRPr="00000000" w14:paraId="00000029">
      <w:pPr>
        <w:numPr>
          <w:ilvl w:val="1"/>
          <w:numId w:val="5"/>
        </w:numPr>
        <w:ind w:left="1440" w:hanging="360"/>
        <w:jc w:val="both"/>
        <w:rPr/>
      </w:pPr>
      <w:r w:rsidDel="00000000" w:rsidR="00000000" w:rsidRPr="00000000">
        <w:rPr>
          <w:rtl w:val="0"/>
        </w:rPr>
        <w:t xml:space="preserve">dmuchany skakaniec;</w:t>
      </w:r>
    </w:p>
    <w:p w:rsidR="00000000" w:rsidDel="00000000" w:rsidP="00000000" w:rsidRDefault="00000000" w:rsidRPr="00000000" w14:paraId="0000002A">
      <w:pPr>
        <w:numPr>
          <w:ilvl w:val="1"/>
          <w:numId w:val="5"/>
        </w:numPr>
        <w:ind w:left="1440" w:hanging="360"/>
        <w:jc w:val="both"/>
        <w:rPr/>
      </w:pPr>
      <w:r w:rsidDel="00000000" w:rsidR="00000000" w:rsidRPr="00000000">
        <w:rPr>
          <w:rtl w:val="0"/>
        </w:rPr>
        <w:t xml:space="preserve">namioty gastronomiczne;</w:t>
      </w:r>
      <w:r w:rsidDel="00000000" w:rsidR="00000000" w:rsidRPr="00000000">
        <w:rPr>
          <w:rtl w:val="0"/>
        </w:rPr>
      </w:r>
    </w:p>
    <w:p w:rsidR="00000000" w:rsidDel="00000000" w:rsidP="00000000" w:rsidRDefault="00000000" w:rsidRPr="00000000" w14:paraId="0000002B">
      <w:pPr>
        <w:numPr>
          <w:ilvl w:val="1"/>
          <w:numId w:val="5"/>
        </w:numPr>
        <w:ind w:left="1440" w:hanging="360"/>
        <w:jc w:val="both"/>
        <w:rPr/>
      </w:pPr>
      <w:r w:rsidDel="00000000" w:rsidR="00000000" w:rsidRPr="00000000">
        <w:rPr>
          <w:rtl w:val="0"/>
        </w:rPr>
        <w:t xml:space="preserve">malowanie twarzy.</w:t>
      </w:r>
    </w:p>
    <w:p w:rsidR="00000000" w:rsidDel="00000000" w:rsidP="00000000" w:rsidRDefault="00000000" w:rsidRPr="00000000" w14:paraId="0000002C">
      <w:pPr>
        <w:numPr>
          <w:ilvl w:val="0"/>
          <w:numId w:val="5"/>
        </w:numPr>
        <w:ind w:left="720" w:hanging="360"/>
        <w:jc w:val="both"/>
        <w:rPr/>
      </w:pPr>
      <w:r w:rsidDel="00000000" w:rsidR="00000000" w:rsidRPr="00000000">
        <w:rPr>
          <w:rtl w:val="0"/>
        </w:rPr>
        <w:t xml:space="preserve">Na terenie Wydarzenia dostępny będzie także płatny punkt mobilny z lodami oraz płatny punkt mobilny z kawą. </w:t>
      </w:r>
    </w:p>
    <w:p w:rsidR="00000000" w:rsidDel="00000000" w:rsidP="00000000" w:rsidRDefault="00000000" w:rsidRPr="00000000" w14:paraId="0000002D">
      <w:pPr>
        <w:numPr>
          <w:ilvl w:val="0"/>
          <w:numId w:val="5"/>
        </w:numPr>
        <w:ind w:left="720" w:hanging="360"/>
        <w:jc w:val="both"/>
        <w:rPr/>
      </w:pPr>
      <w:r w:rsidDel="00000000" w:rsidR="00000000" w:rsidRPr="00000000">
        <w:rPr>
          <w:rtl w:val="0"/>
        </w:rPr>
        <w:t xml:space="preserve">W ramach wyżej wymienionych stoisk mogą obowiązywać odrębne regulaminy i zasady korzystania z atrakcji ustalone przez wystawców odrębnie, stosownie do zakresu atrakcji udostępnionej w ramach stoiska. Uczestnicy zobowiązani są do zapoznania się z nimi i ich przestrzegania. Ponadto Uczestnicy zobowiązani są stosować się do bieżących poleceń i wskazówek wystawców, i ich personelu w trakcie korzystania z dostępnych atrakcji.</w:t>
      </w:r>
    </w:p>
    <w:p w:rsidR="00000000" w:rsidDel="00000000" w:rsidP="00000000" w:rsidRDefault="00000000" w:rsidRPr="00000000" w14:paraId="0000002E">
      <w:pPr>
        <w:numPr>
          <w:ilvl w:val="0"/>
          <w:numId w:val="5"/>
        </w:numPr>
        <w:ind w:left="720" w:hanging="360"/>
        <w:jc w:val="both"/>
        <w:rPr/>
      </w:pPr>
      <w:r w:rsidDel="00000000" w:rsidR="00000000" w:rsidRPr="00000000">
        <w:rPr>
          <w:rtl w:val="0"/>
        </w:rPr>
        <w:t xml:space="preserve">Uczestnicy zobowiązują się do korzystania ze sprzętu zgodnie z jego przeznaczeniem, nie niszczenia go, nie wynoszenia poza teren Wydarzenia, zwrotu na życzenie osób obsługujących Wydarzenie.</w:t>
      </w:r>
    </w:p>
    <w:p w:rsidR="00000000" w:rsidDel="00000000" w:rsidP="00000000" w:rsidRDefault="00000000" w:rsidRPr="00000000" w14:paraId="0000002F">
      <w:pPr>
        <w:numPr>
          <w:ilvl w:val="0"/>
          <w:numId w:val="5"/>
        </w:numPr>
        <w:ind w:left="720" w:hanging="360"/>
        <w:jc w:val="both"/>
        <w:rPr/>
      </w:pPr>
      <w:r w:rsidDel="00000000" w:rsidR="00000000" w:rsidRPr="00000000">
        <w:rPr>
          <w:rtl w:val="0"/>
        </w:rPr>
        <w:t xml:space="preserve">Organizator może odmówić uczestnictwa osobie zakłócającej ład i porządek publiczny przed wejściem na teren, na którym odbywać się będzie Wydarzenie.</w:t>
      </w:r>
    </w:p>
    <w:p w:rsidR="00000000" w:rsidDel="00000000" w:rsidP="00000000" w:rsidRDefault="00000000" w:rsidRPr="00000000" w14:paraId="00000030">
      <w:pPr>
        <w:numPr>
          <w:ilvl w:val="0"/>
          <w:numId w:val="5"/>
        </w:numPr>
        <w:ind w:left="720" w:hanging="360"/>
        <w:jc w:val="both"/>
        <w:rPr/>
      </w:pPr>
      <w:r w:rsidDel="00000000" w:rsidR="00000000" w:rsidRPr="00000000">
        <w:rPr>
          <w:rtl w:val="0"/>
        </w:rPr>
        <w:t xml:space="preserve">W przypadku zakłócania ładu i porządku publicznego Organizator może wezwać osobę biorącą udział w Wydarzeniu do właściwego zachowania się, a w przypadku dalszego łamania zasad uczestnictwa wezwać do opuszczenia przez niego terenu i zastosować wszelkie dostępne środki celem wyegzekwowania powyższego żądania.</w:t>
      </w:r>
    </w:p>
    <w:p w:rsidR="00000000" w:rsidDel="00000000" w:rsidP="00000000" w:rsidRDefault="00000000" w:rsidRPr="00000000" w14:paraId="00000031">
      <w:pPr>
        <w:numPr>
          <w:ilvl w:val="0"/>
          <w:numId w:val="5"/>
        </w:numPr>
        <w:ind w:left="720" w:hanging="360"/>
        <w:jc w:val="both"/>
        <w:rPr/>
      </w:pPr>
      <w:r w:rsidDel="00000000" w:rsidR="00000000" w:rsidRPr="00000000">
        <w:rPr>
          <w:rtl w:val="0"/>
        </w:rPr>
        <w:t xml:space="preserve">Organizator może dokonać wszelkich możliwych zmian w przebiegu Wydarzenia z powodów nieprzewidzianych i nieuniknionych, a niezależnych od Organizatora.</w:t>
      </w:r>
    </w:p>
    <w:p w:rsidR="00000000" w:rsidDel="00000000" w:rsidP="00000000" w:rsidRDefault="00000000" w:rsidRPr="00000000" w14:paraId="00000032">
      <w:pPr>
        <w:numPr>
          <w:ilvl w:val="0"/>
          <w:numId w:val="5"/>
        </w:numPr>
        <w:ind w:left="720" w:hanging="360"/>
        <w:jc w:val="both"/>
        <w:rPr/>
      </w:pPr>
      <w:r w:rsidDel="00000000" w:rsidR="00000000" w:rsidRPr="00000000">
        <w:rPr>
          <w:rtl w:val="0"/>
        </w:rPr>
        <w:t xml:space="preserve">Organizator może odmówić wstępu na Wydarzenie osobie, u której stwierdzono posiadanie napojów alkoholowych, będącej pod wpływem alkoholu lub innych środków odurzających.</w:t>
      </w:r>
    </w:p>
    <w:p w:rsidR="00000000" w:rsidDel="00000000" w:rsidP="00000000" w:rsidRDefault="00000000" w:rsidRPr="00000000" w14:paraId="00000033">
      <w:pPr>
        <w:numPr>
          <w:ilvl w:val="0"/>
          <w:numId w:val="5"/>
        </w:numPr>
        <w:ind w:left="720" w:hanging="360"/>
        <w:jc w:val="both"/>
        <w:rPr/>
      </w:pPr>
      <w:r w:rsidDel="00000000" w:rsidR="00000000" w:rsidRPr="00000000">
        <w:rPr>
          <w:rtl w:val="0"/>
        </w:rPr>
        <w:t xml:space="preserve">Organizator nie dopuszcza możliwości spożywania alkoholu na terenie Wydarzenia.</w:t>
      </w:r>
    </w:p>
    <w:p w:rsidR="00000000" w:rsidDel="00000000" w:rsidP="00000000" w:rsidRDefault="00000000" w:rsidRPr="00000000" w14:paraId="00000034">
      <w:pPr>
        <w:numPr>
          <w:ilvl w:val="0"/>
          <w:numId w:val="5"/>
        </w:numPr>
        <w:ind w:left="720" w:hanging="360"/>
        <w:jc w:val="both"/>
        <w:rPr/>
      </w:pPr>
      <w:r w:rsidDel="00000000" w:rsidR="00000000" w:rsidRPr="00000000">
        <w:rPr>
          <w:rtl w:val="0"/>
        </w:rPr>
        <w:t xml:space="preserve">Organizator może odmówić wstępu na teren Wydarzenia osobie, u której stwierdzono posiadanie: broni oraz innych przedmiotów niebezpiecznych, fajerwerków, petard (w tym hukowych), materiałów pirotechnicznych, flag i transparentów, urządzeń emitujących dźwięk, materiałów rasistowskich, ksenofobicznych oraz propagandowych, a także plakatów i ulotek bez autoryzacji.</w:t>
      </w:r>
    </w:p>
    <w:p w:rsidR="00000000" w:rsidDel="00000000" w:rsidP="00000000" w:rsidRDefault="00000000" w:rsidRPr="00000000" w14:paraId="00000035">
      <w:pPr>
        <w:numPr>
          <w:ilvl w:val="0"/>
          <w:numId w:val="5"/>
        </w:numPr>
        <w:ind w:left="720" w:hanging="360"/>
        <w:jc w:val="both"/>
        <w:rPr/>
      </w:pPr>
      <w:r w:rsidDel="00000000" w:rsidR="00000000" w:rsidRPr="00000000">
        <w:rPr>
          <w:rtl w:val="0"/>
        </w:rPr>
        <w:t xml:space="preserve">Zabronione jest prezentowanie jakichkolwiek treści niezgodnych z polskim prawodawstwem. </w:t>
      </w:r>
    </w:p>
    <w:p w:rsidR="00000000" w:rsidDel="00000000" w:rsidP="00000000" w:rsidRDefault="00000000" w:rsidRPr="00000000" w14:paraId="00000036">
      <w:pPr>
        <w:numPr>
          <w:ilvl w:val="0"/>
          <w:numId w:val="5"/>
        </w:numPr>
        <w:ind w:left="720" w:hanging="360"/>
        <w:jc w:val="both"/>
        <w:rPr/>
      </w:pPr>
      <w:r w:rsidDel="00000000" w:rsidR="00000000" w:rsidRPr="00000000">
        <w:rPr>
          <w:rtl w:val="0"/>
        </w:rPr>
        <w:t xml:space="preserve">Organizator zamierza rejestrować przebieg wydarzeń w ramach Wydarzenia za pomocą urządzeń rejestrujących obraz i/lub dźwięk celem wykonania relacji z Wydarzenia, w wersji fotograficznej (w tym ujęte są zdjęcia cyfrowe) lub filmu audiowizualnego. Organizator utrwala korzystanie z Wydarzenia dla celów dokumentacji oraz promocji lub reklamy Wydarzenia oraz innych aktywności Organizatora. Uczestnik Wydarzenia nie będzie rościł żadnych pretensji do Organizatora z tytułu wykorzystania jego wizerunku w materiałach prasowych i telewizyjnych relacjonujących przebieg Wydarzenia. Informacja dotycząca przetwarzania danych osobowych Uczestników, w tym w szczególności wizerunku, znajduje się w pkt IV Regulaminu.</w:t>
      </w:r>
    </w:p>
    <w:p w:rsidR="00000000" w:rsidDel="00000000" w:rsidP="00000000" w:rsidRDefault="00000000" w:rsidRPr="00000000" w14:paraId="00000037">
      <w:pPr>
        <w:numPr>
          <w:ilvl w:val="0"/>
          <w:numId w:val="5"/>
        </w:numPr>
        <w:ind w:left="720" w:hanging="360"/>
        <w:jc w:val="both"/>
        <w:rPr/>
      </w:pPr>
      <w:r w:rsidDel="00000000" w:rsidR="00000000" w:rsidRPr="00000000">
        <w:rPr>
          <w:rtl w:val="0"/>
        </w:rPr>
        <w:t xml:space="preserve">Uczestnik przyjmuje do wiadomości, że korzysta z terenu na własne ryzyko i odpowiedzialność.</w:t>
      </w:r>
    </w:p>
    <w:p w:rsidR="00000000" w:rsidDel="00000000" w:rsidP="00000000" w:rsidRDefault="00000000" w:rsidRPr="00000000" w14:paraId="00000038">
      <w:pPr>
        <w:numPr>
          <w:ilvl w:val="0"/>
          <w:numId w:val="5"/>
        </w:numPr>
        <w:ind w:left="720" w:hanging="360"/>
        <w:jc w:val="both"/>
        <w:rPr/>
      </w:pPr>
      <w:r w:rsidDel="00000000" w:rsidR="00000000" w:rsidRPr="00000000">
        <w:rPr>
          <w:rtl w:val="0"/>
        </w:rPr>
        <w:t xml:space="preserve">Uczestnik zobowiązany jest do bezwzględnego przestrzegania poleceń i zarządzeń osób odpowiedzialnych za ochronę i bezpieczeństwo podczas Wydarzenia.</w:t>
      </w:r>
    </w:p>
    <w:p w:rsidR="00000000" w:rsidDel="00000000" w:rsidP="00000000" w:rsidRDefault="00000000" w:rsidRPr="00000000" w14:paraId="00000039">
      <w:pPr>
        <w:numPr>
          <w:ilvl w:val="0"/>
          <w:numId w:val="5"/>
        </w:numPr>
        <w:ind w:left="720" w:hanging="360"/>
        <w:jc w:val="both"/>
        <w:rPr/>
      </w:pPr>
      <w:r w:rsidDel="00000000" w:rsidR="00000000" w:rsidRPr="00000000">
        <w:rPr>
          <w:rtl w:val="0"/>
        </w:rPr>
        <w:t xml:space="preserve">Na terenie Wydarzenia obowiązuje zakaz zaśmiecania.</w:t>
      </w:r>
    </w:p>
    <w:p w:rsidR="00000000" w:rsidDel="00000000" w:rsidP="00000000" w:rsidRDefault="00000000" w:rsidRPr="00000000" w14:paraId="0000003A">
      <w:pPr>
        <w:numPr>
          <w:ilvl w:val="0"/>
          <w:numId w:val="5"/>
        </w:numPr>
        <w:ind w:left="720" w:hanging="360"/>
        <w:jc w:val="both"/>
        <w:rPr/>
      </w:pPr>
      <w:r w:rsidDel="00000000" w:rsidR="00000000" w:rsidRPr="00000000">
        <w:rPr>
          <w:rtl w:val="0"/>
        </w:rPr>
        <w:t xml:space="preserve">Organizator nie bierze odpowiedzialności za sytuacje będące wynikiem nieprzestrzegania zawartych powyżej postanowień oraz zarządzeń i poleceń osób odpowiedzialnych za bezpieczeństwo i porządek.</w:t>
      </w:r>
    </w:p>
    <w:p w:rsidR="00000000" w:rsidDel="00000000" w:rsidP="00000000" w:rsidRDefault="00000000" w:rsidRPr="00000000" w14:paraId="0000003B">
      <w:pPr>
        <w:numPr>
          <w:ilvl w:val="0"/>
          <w:numId w:val="5"/>
        </w:numPr>
        <w:ind w:left="720" w:hanging="360"/>
        <w:jc w:val="both"/>
        <w:rPr/>
      </w:pPr>
      <w:r w:rsidDel="00000000" w:rsidR="00000000" w:rsidRPr="00000000">
        <w:rPr>
          <w:rtl w:val="0"/>
        </w:rPr>
        <w:t xml:space="preserve">Uczestnik ponosi pełną odpowiedzialność materialną za szkody wyrządzone przez niego na terenie Wydarzenia w stosunku do innych jego uczestników, jak i za szkody wyrządzone w mieniu Organizatora. </w:t>
      </w:r>
    </w:p>
    <w:p w:rsidR="00000000" w:rsidDel="00000000" w:rsidP="00000000" w:rsidRDefault="00000000" w:rsidRPr="00000000" w14:paraId="0000003C">
      <w:pPr>
        <w:numPr>
          <w:ilvl w:val="0"/>
          <w:numId w:val="5"/>
        </w:numPr>
        <w:ind w:left="720" w:hanging="360"/>
        <w:jc w:val="both"/>
        <w:rPr/>
      </w:pPr>
      <w:r w:rsidDel="00000000" w:rsidR="00000000" w:rsidRPr="00000000">
        <w:rPr>
          <w:rtl w:val="0"/>
        </w:rPr>
        <w:t xml:space="preserve">Organizator nie ponosi odpowiedzialności za skutki działania Siły Wyższej. Za Siłę Wyższą uznaje się zdarzenie będące poza kontrolą Organizatora, które powoduje, że wykonanie zobowiązań jest niemożliwe lub może być uznane za niemożliwe ze względu na występujące okoliczności. Siłę Wyższą stanowią w szczególności: warunki atmosferyczne, awarie lub zakłócenia pracy urządzeń dostarczających energię elektryczną, ciepło, światło lub działania władz państwowych i samorządowych w zakresie formułowania polityki, praw i przepisów mających wpływ na wykonanie zobowiązań.</w:t>
      </w:r>
    </w:p>
    <w:p w:rsidR="00000000" w:rsidDel="00000000" w:rsidP="00000000" w:rsidRDefault="00000000" w:rsidRPr="00000000" w14:paraId="0000003D">
      <w:pPr>
        <w:numPr>
          <w:ilvl w:val="0"/>
          <w:numId w:val="5"/>
        </w:numPr>
        <w:ind w:left="720" w:hanging="360"/>
        <w:jc w:val="both"/>
        <w:rPr/>
      </w:pPr>
      <w:r w:rsidDel="00000000" w:rsidR="00000000" w:rsidRPr="00000000">
        <w:rPr>
          <w:rtl w:val="0"/>
        </w:rPr>
        <w:t xml:space="preserve">Organizator nie ponosi odpowiedzialności za rzeczy pozostawione przez Uczestników na terenie Wydarzenia ani za rzeczy zgubione, pozostawione bez opieki lub zniszczone przez innych Uczestników.</w:t>
      </w:r>
    </w:p>
    <w:p w:rsidR="00000000" w:rsidDel="00000000" w:rsidP="00000000" w:rsidRDefault="00000000" w:rsidRPr="00000000" w14:paraId="0000003E">
      <w:pPr>
        <w:numPr>
          <w:ilvl w:val="0"/>
          <w:numId w:val="5"/>
        </w:numPr>
        <w:ind w:left="720" w:hanging="360"/>
        <w:jc w:val="both"/>
        <w:rPr/>
      </w:pPr>
      <w:r w:rsidDel="00000000" w:rsidR="00000000" w:rsidRPr="00000000">
        <w:rPr>
          <w:rtl w:val="0"/>
        </w:rPr>
        <w:t xml:space="preserve">Na teren Wydarzenia można wprowadzać zwierzęta domowe (w tym psy), pod warunkiem, że są one trzymane na smyczy, a w przypadku ras uznawanych za agresywne lub w inny sposób zagrażających otoczeniu – mają założony kaganiec. Właściciele zobowiązani są do sprzątania nieczystości po swoich zwierzętach oraz dbania, aby nie stwarzały one zagrożenia dla innych Uczestników.</w:t>
      </w:r>
    </w:p>
    <w:p w:rsidR="00000000" w:rsidDel="00000000" w:rsidP="00000000" w:rsidRDefault="00000000" w:rsidRPr="00000000" w14:paraId="0000003F">
      <w:pPr>
        <w:numPr>
          <w:ilvl w:val="0"/>
          <w:numId w:val="5"/>
        </w:numPr>
        <w:ind w:left="720" w:hanging="360"/>
        <w:jc w:val="both"/>
        <w:rPr/>
      </w:pPr>
      <w:r w:rsidDel="00000000" w:rsidR="00000000" w:rsidRPr="00000000">
        <w:rPr>
          <w:rtl w:val="0"/>
        </w:rPr>
        <w:t xml:space="preserve">Na terenie Wydarzenia obowiązuje zakaz palenia tytoniu i e-papierosów.</w:t>
      </w:r>
    </w:p>
    <w:p w:rsidR="00000000" w:rsidDel="00000000" w:rsidP="00000000" w:rsidRDefault="00000000" w:rsidRPr="00000000" w14:paraId="00000040">
      <w:pPr>
        <w:jc w:val="both"/>
        <w:rPr/>
      </w:pPr>
      <w:r w:rsidDel="00000000" w:rsidR="00000000" w:rsidRPr="00000000">
        <w:rPr>
          <w:rtl w:val="0"/>
        </w:rPr>
      </w:r>
    </w:p>
    <w:p w:rsidR="00000000" w:rsidDel="00000000" w:rsidP="00000000" w:rsidRDefault="00000000" w:rsidRPr="00000000" w14:paraId="00000041">
      <w:pPr>
        <w:jc w:val="both"/>
        <w:rPr>
          <w:b w:val="1"/>
          <w:bCs w:val="1"/>
        </w:rPr>
      </w:pPr>
      <w:r w:rsidDel="00000000" w:rsidR="00000000" w:rsidRPr="00000000">
        <w:rPr>
          <w:b w:val="1"/>
          <w:bCs w:val="1"/>
          <w:rtl w:val="0"/>
        </w:rPr>
        <w:t xml:space="preserve">III. WIZERUNEK UCZESTNIKÓW</w:t>
      </w:r>
    </w:p>
    <w:p w:rsidR="00000000" w:rsidDel="00000000" w:rsidP="00000000" w:rsidRDefault="00000000" w:rsidRPr="00000000" w14:paraId="00000042">
      <w:pPr>
        <w:jc w:val="both"/>
        <w:rPr/>
      </w:pPr>
      <w:r w:rsidDel="00000000" w:rsidR="00000000" w:rsidRPr="00000000">
        <w:rPr>
          <w:rtl w:val="0"/>
        </w:rPr>
      </w:r>
    </w:p>
    <w:p w:rsidR="00000000" w:rsidDel="00000000" w:rsidP="00000000" w:rsidRDefault="00000000" w:rsidRPr="00000000" w14:paraId="00000043">
      <w:pPr>
        <w:numPr>
          <w:ilvl w:val="0"/>
          <w:numId w:val="1"/>
        </w:numPr>
        <w:ind w:left="720" w:hanging="360"/>
        <w:jc w:val="both"/>
        <w:rPr/>
      </w:pPr>
      <w:r w:rsidDel="00000000" w:rsidR="00000000" w:rsidRPr="00000000">
        <w:rPr>
          <w:rtl w:val="0"/>
        </w:rPr>
        <w:t xml:space="preserve">Na terenie Wydarzenia wykonywane mogą być przez Organizatora fotografie i filmy audiowizualne.</w:t>
      </w:r>
    </w:p>
    <w:p w:rsidR="00000000" w:rsidDel="00000000" w:rsidP="00000000" w:rsidRDefault="00000000" w:rsidRPr="00000000" w14:paraId="00000044">
      <w:pPr>
        <w:numPr>
          <w:ilvl w:val="0"/>
          <w:numId w:val="1"/>
        </w:numPr>
        <w:ind w:left="720" w:hanging="360"/>
        <w:jc w:val="both"/>
        <w:rPr/>
      </w:pPr>
      <w:r w:rsidDel="00000000" w:rsidR="00000000" w:rsidRPr="00000000">
        <w:rPr>
          <w:rtl w:val="0"/>
        </w:rPr>
        <w:t xml:space="preserve">Uczestnik poprzez wejście na teren Wydarzenia, przebywanie i korzystanie z atrakcji udziela Organizatorowi zezwolenia na wykorzystywanie i wielokrotne rozpowszechnianie bez ograniczenia w zakresie terytorium, medium, czasu i liczby egzemplarzy, swojego wizerunku [dalej: Wizerunek] - dla celów promocyjnych i wizerunkowych Organizatora w zakresie Wydarzenia [dalej: Zezwolenie].</w:t>
      </w:r>
    </w:p>
    <w:p w:rsidR="00000000" w:rsidDel="00000000" w:rsidP="00000000" w:rsidRDefault="00000000" w:rsidRPr="00000000" w14:paraId="00000045">
      <w:pPr>
        <w:numPr>
          <w:ilvl w:val="0"/>
          <w:numId w:val="1"/>
        </w:numPr>
        <w:ind w:left="720" w:hanging="360"/>
        <w:jc w:val="both"/>
        <w:rPr/>
      </w:pPr>
      <w:r w:rsidDel="00000000" w:rsidR="00000000" w:rsidRPr="00000000">
        <w:rPr>
          <w:rtl w:val="0"/>
        </w:rPr>
        <w:t xml:space="preserve">Wykorzystanie i rozpowszechnianie Wizerunku będzie polegało w szczególności na jego publikacji w formie oryginalnej lub formie przetworzonej w czasopiśmie i na stronie www.wroclaw.pl, a także w materiałach promocyjnych i w mediach społecznościowych oraz portalach takich jak: Facebook, Instagram, YouTube, TikTok, w sposób umożliwiający zapoznanie się z nim przez nieoznaczony z góry krąg osób.</w:t>
      </w:r>
    </w:p>
    <w:p w:rsidR="00000000" w:rsidDel="00000000" w:rsidP="00000000" w:rsidRDefault="00000000" w:rsidRPr="00000000" w14:paraId="00000046">
      <w:pPr>
        <w:numPr>
          <w:ilvl w:val="0"/>
          <w:numId w:val="1"/>
        </w:numPr>
        <w:ind w:left="720" w:hanging="360"/>
        <w:jc w:val="both"/>
        <w:rPr/>
      </w:pPr>
      <w:r w:rsidDel="00000000" w:rsidR="00000000" w:rsidRPr="00000000">
        <w:rPr>
          <w:rtl w:val="0"/>
        </w:rPr>
        <w:t xml:space="preserve">Zezwolenie obejmuje zwielokrotnianie Wizerunku wszelkimi dostępnymi aktualnie technikami i metodami, i na wszelkich nośnikach obrazu i dźwięku, w tym wprowadzania do pamięci komputera i sieci teleinformatycznych.</w:t>
      </w:r>
    </w:p>
    <w:p w:rsidR="00000000" w:rsidDel="00000000" w:rsidP="00000000" w:rsidRDefault="00000000" w:rsidRPr="00000000" w14:paraId="00000047">
      <w:pPr>
        <w:numPr>
          <w:ilvl w:val="0"/>
          <w:numId w:val="1"/>
        </w:numPr>
        <w:ind w:left="720" w:hanging="360"/>
        <w:jc w:val="both"/>
        <w:rPr/>
      </w:pPr>
      <w:r w:rsidDel="00000000" w:rsidR="00000000" w:rsidRPr="00000000">
        <w:rPr>
          <w:rtl w:val="0"/>
        </w:rPr>
        <w:t xml:space="preserve">Wizerunek może być użyty do różnego rodzaju form elektronicznego przetwarzania obrazu, kadrowania i kompozycji oraz zestawiany z wizerunkami innych osób - bez obowiązku akceptacji produktu końcowego, lecz nie w formatach obraźliwych lub powszechnie uznanych za nieetyczne.</w:t>
      </w:r>
    </w:p>
    <w:p w:rsidR="00000000" w:rsidDel="00000000" w:rsidP="00000000" w:rsidRDefault="00000000" w:rsidRPr="00000000" w14:paraId="00000048">
      <w:pPr>
        <w:numPr>
          <w:ilvl w:val="0"/>
          <w:numId w:val="1"/>
        </w:numPr>
        <w:ind w:left="720" w:hanging="360"/>
        <w:jc w:val="both"/>
        <w:rPr/>
      </w:pPr>
      <w:r w:rsidDel="00000000" w:rsidR="00000000" w:rsidRPr="00000000">
        <w:rPr>
          <w:rtl w:val="0"/>
        </w:rPr>
        <w:t xml:space="preserve">Zezwolenie obejmuje także upoważnienie  Organizatora do opatrzenia Wizerunku opisem słownym i/lub graficznym, według uznania Organizatora, służącym budowaniu pozytywnego wizerunku Organizatora i celom informacyjnym oraz promocyjnym.</w:t>
      </w:r>
    </w:p>
    <w:p w:rsidR="00000000" w:rsidDel="00000000" w:rsidP="00000000" w:rsidRDefault="00000000" w:rsidRPr="00000000" w14:paraId="00000049">
      <w:pPr>
        <w:numPr>
          <w:ilvl w:val="0"/>
          <w:numId w:val="1"/>
        </w:numPr>
        <w:ind w:left="720" w:hanging="360"/>
        <w:jc w:val="both"/>
        <w:rPr/>
      </w:pPr>
      <w:r w:rsidDel="00000000" w:rsidR="00000000" w:rsidRPr="00000000">
        <w:rPr>
          <w:rtl w:val="0"/>
        </w:rPr>
        <w:t xml:space="preserve">W zakresie dozwolonym przez prawo, Uczestnik zobowiązuje się do nieodwoływania powyższego zezwolenia oraz do niedochodzenia od Organizatora lub osób działających w imieniu Organizatora roszczeń wynikających bezpośrednio lub pośrednio z działania na podstawie powyższego zezwolenia.</w:t>
      </w:r>
    </w:p>
    <w:p w:rsidR="00000000" w:rsidDel="00000000" w:rsidP="00000000" w:rsidRDefault="00000000" w:rsidRPr="00000000" w14:paraId="0000004A">
      <w:pPr>
        <w:numPr>
          <w:ilvl w:val="0"/>
          <w:numId w:val="1"/>
        </w:numPr>
        <w:ind w:left="720" w:hanging="360"/>
        <w:jc w:val="both"/>
        <w:rPr/>
      </w:pPr>
      <w:r w:rsidDel="00000000" w:rsidR="00000000" w:rsidRPr="00000000">
        <w:rPr>
          <w:rtl w:val="0"/>
        </w:rPr>
        <w:t xml:space="preserve">Uczestnik udziela zezwolenia na wykorzystywanie i rozpowszechnianie Wizerunku nieodpłatnie.</w:t>
      </w:r>
    </w:p>
    <w:p w:rsidR="00000000" w:rsidDel="00000000" w:rsidP="00000000" w:rsidRDefault="00000000" w:rsidRPr="00000000" w14:paraId="0000004B">
      <w:pPr>
        <w:numPr>
          <w:ilvl w:val="0"/>
          <w:numId w:val="1"/>
        </w:numPr>
        <w:ind w:left="720" w:hanging="360"/>
        <w:jc w:val="both"/>
        <w:rPr/>
      </w:pPr>
      <w:r w:rsidDel="00000000" w:rsidR="00000000" w:rsidRPr="00000000">
        <w:rPr>
          <w:rtl w:val="0"/>
        </w:rPr>
        <w:t xml:space="preserve">W przypadku braku zgody na wykorzystywanie i rozpowszechnianie Wizerunku w powyższy sposób lub chęci wycofania zgody, Uczestnik zobowiązany jest poinformować o tym Organizatora osobiście w czasie przebywania na terenie Wydarzenia, pisemnie lub elektronicznie.</w:t>
      </w:r>
    </w:p>
    <w:p w:rsidR="00000000" w:rsidDel="00000000" w:rsidP="00000000" w:rsidRDefault="00000000" w:rsidRPr="00000000" w14:paraId="0000004C">
      <w:pPr>
        <w:jc w:val="both"/>
        <w:rPr/>
      </w:pPr>
      <w:r w:rsidDel="00000000" w:rsidR="00000000" w:rsidRPr="00000000">
        <w:rPr>
          <w:rtl w:val="0"/>
        </w:rPr>
      </w:r>
    </w:p>
    <w:p w:rsidR="00000000" w:rsidDel="00000000" w:rsidP="00000000" w:rsidRDefault="00000000" w:rsidRPr="00000000" w14:paraId="0000004D">
      <w:pPr>
        <w:jc w:val="both"/>
        <w:rPr>
          <w:b w:val="1"/>
          <w:bCs w:val="1"/>
        </w:rPr>
      </w:pPr>
      <w:r w:rsidDel="00000000" w:rsidR="00000000" w:rsidRPr="00000000">
        <w:rPr>
          <w:b w:val="1"/>
          <w:bCs w:val="1"/>
          <w:rtl w:val="0"/>
        </w:rPr>
        <w:t xml:space="preserve">IV. OCHRONA DANYCH OSOBOWYCH</w:t>
      </w:r>
    </w:p>
    <w:p w:rsidR="00000000" w:rsidDel="00000000" w:rsidP="00000000" w:rsidRDefault="00000000" w:rsidRPr="00000000" w14:paraId="0000004E">
      <w:pPr>
        <w:jc w:val="both"/>
        <w:rPr/>
      </w:pPr>
      <w:r w:rsidDel="00000000" w:rsidR="00000000" w:rsidRPr="00000000">
        <w:rPr>
          <w:rtl w:val="0"/>
        </w:rPr>
      </w:r>
    </w:p>
    <w:p w:rsidR="00000000" w:rsidDel="00000000" w:rsidP="00000000" w:rsidRDefault="00000000" w:rsidRPr="00000000" w14:paraId="0000004F">
      <w:pPr>
        <w:numPr>
          <w:ilvl w:val="0"/>
          <w:numId w:val="4"/>
        </w:numPr>
        <w:spacing w:line="276" w:lineRule="auto"/>
        <w:ind w:left="720" w:hanging="360"/>
        <w:jc w:val="both"/>
        <w:rPr/>
      </w:pPr>
      <w:r w:rsidDel="00000000" w:rsidR="00000000" w:rsidRPr="00000000">
        <w:rPr>
          <w:highlight w:val="white"/>
          <w:rtl w:val="0"/>
        </w:rPr>
        <w:t xml:space="preserve">Administratorem danych osobowych Uczestników jest Agencja Rozwoju Aglomeracji Wrocławskiej S.A. z siedzibą we Wrocławiu, pl. Solny 14, 50-062 Wrocław [dalej: Administrator].</w:t>
      </w:r>
      <w:r w:rsidDel="00000000" w:rsidR="00000000" w:rsidRPr="00000000">
        <w:rPr>
          <w:rtl w:val="0"/>
        </w:rPr>
      </w:r>
    </w:p>
    <w:p w:rsidR="00000000" w:rsidDel="00000000" w:rsidP="00000000" w:rsidRDefault="00000000" w:rsidRPr="00000000" w14:paraId="00000050">
      <w:pPr>
        <w:numPr>
          <w:ilvl w:val="0"/>
          <w:numId w:val="4"/>
        </w:numPr>
        <w:spacing w:line="276" w:lineRule="auto"/>
        <w:ind w:left="720" w:hanging="360"/>
        <w:jc w:val="both"/>
        <w:rPr>
          <w:highlight w:val="white"/>
        </w:rPr>
      </w:pPr>
      <w:r w:rsidDel="00000000" w:rsidR="00000000" w:rsidRPr="00000000">
        <w:rPr>
          <w:highlight w:val="white"/>
          <w:rtl w:val="0"/>
        </w:rPr>
        <w:t xml:space="preserve">W sprawach związanych z przetwarzaniem danych przez Administratora można kontaktować się poprzez wykorzystanie powyższych danych adresowych lub z wyznaczonym u Administratora inspektorem ochrony danych, e-mail: iod@araw.pl.</w:t>
      </w:r>
    </w:p>
    <w:p w:rsidR="00000000" w:rsidDel="00000000" w:rsidP="00000000" w:rsidRDefault="00000000" w:rsidRPr="00000000" w14:paraId="00000051">
      <w:pPr>
        <w:numPr>
          <w:ilvl w:val="0"/>
          <w:numId w:val="4"/>
        </w:numPr>
        <w:spacing w:line="276" w:lineRule="auto"/>
        <w:ind w:left="720" w:hanging="360"/>
        <w:jc w:val="both"/>
        <w:rPr>
          <w:highlight w:val="white"/>
        </w:rPr>
      </w:pPr>
      <w:r w:rsidDel="00000000" w:rsidR="00000000" w:rsidRPr="00000000">
        <w:rPr>
          <w:highlight w:val="white"/>
          <w:rtl w:val="0"/>
        </w:rPr>
        <w:t xml:space="preserve">Dane Uczestników będą przetwarzane w celu utrwalenia przebiegu Wydarzenia oraz promocji akcji i działalności Organizatora w mediach i mediach społecznościowych.</w:t>
      </w:r>
    </w:p>
    <w:p w:rsidR="00000000" w:rsidDel="00000000" w:rsidP="00000000" w:rsidRDefault="00000000" w:rsidRPr="00000000" w14:paraId="00000052">
      <w:pPr>
        <w:numPr>
          <w:ilvl w:val="0"/>
          <w:numId w:val="4"/>
        </w:numPr>
        <w:spacing w:line="276" w:lineRule="auto"/>
        <w:ind w:left="720" w:hanging="360"/>
        <w:jc w:val="both"/>
        <w:rPr>
          <w:highlight w:val="white"/>
        </w:rPr>
      </w:pPr>
      <w:r w:rsidDel="00000000" w:rsidR="00000000" w:rsidRPr="00000000">
        <w:rPr>
          <w:highlight w:val="white"/>
          <w:rtl w:val="0"/>
        </w:rPr>
        <w:t xml:space="preserve">Podstawą prawną przetwarzania danych osobowych jest zgoda osoby, której dane dotyczą (art. 6 ust. 1 lit. a RODO). Osoba, której dane dotyczą, ma prawo wycofać zgodę w dowolnym momencie. Wycofanie zgody nie wpływa na zgodność z prawem przetwarzania, którego dokonano na podstawie zgody przed jej wycofaniem.</w:t>
      </w:r>
    </w:p>
    <w:p w:rsidR="00000000" w:rsidDel="00000000" w:rsidP="00000000" w:rsidRDefault="00000000" w:rsidRPr="00000000" w14:paraId="00000053">
      <w:pPr>
        <w:numPr>
          <w:ilvl w:val="0"/>
          <w:numId w:val="4"/>
        </w:numPr>
        <w:spacing w:line="276" w:lineRule="auto"/>
        <w:ind w:left="720" w:hanging="360"/>
        <w:jc w:val="both"/>
        <w:rPr>
          <w:highlight w:val="white"/>
        </w:rPr>
      </w:pPr>
      <w:r w:rsidDel="00000000" w:rsidR="00000000" w:rsidRPr="00000000">
        <w:rPr>
          <w:highlight w:val="white"/>
          <w:rtl w:val="0"/>
        </w:rPr>
        <w:t xml:space="preserve">Dane osobowe Uczestników mogą być przetwarzane przez upoważnionych pracowników Administratora, podmioty zewnętrzne współpracujące z Administratorem w zakresie zapewnienia prawidłowej obsługi Wydarzenia. W  zakresie powielania oraz rozpowszechniania Wizerunku utrwalonego w materiałach wideo i na zdjęciach za pośrednictwem dowolnego medium, w szczególności w telewizji, na portalach społecznościowych typu YouTube, Facebook, Instagram, TiKTok, jak również na stronach internetowych Administratora lub podmiotów, którym zlecono prowadzenie działań, dane osobowe Uczestników mogą być powszechnie dostępne dla osób korzystających ze stron internetowych Administratora lub portali społecznościowych. Ponadto odbiorcami będą portale  YouTube (Google LLC),  Facebook i Instagram (Meta Platforms Ireland Limited) oraz TikTok (ByteDance) w zakresie udostępnienia treści i materiałów na profilach społecznościowych Administratora w tych serwisach. W związku z transferem danych (publikacja wizerunku) Administrator informuje, że zasady przetwarzania Pani/Pana danych osobowych przez:</w:t>
      </w:r>
    </w:p>
    <w:p w:rsidR="00000000" w:rsidDel="00000000" w:rsidP="00000000" w:rsidRDefault="00000000" w:rsidRPr="00000000" w14:paraId="00000054">
      <w:pPr>
        <w:numPr>
          <w:ilvl w:val="1"/>
          <w:numId w:val="4"/>
        </w:numPr>
        <w:spacing w:line="276" w:lineRule="auto"/>
        <w:ind w:left="1440" w:hanging="360"/>
        <w:jc w:val="both"/>
        <w:rPr>
          <w:highlight w:val="white"/>
        </w:rPr>
      </w:pPr>
      <w:r w:rsidDel="00000000" w:rsidR="00000000" w:rsidRPr="00000000">
        <w:rPr>
          <w:highlight w:val="white"/>
          <w:rtl w:val="0"/>
        </w:rPr>
        <w:t xml:space="preserve">Facebook i Instagram (Meta Platforms Ireland Limited), wraz z informacją o możliwym przekazywaniu danych poza EOG, określone są w  polityce prywatności  dostępnej na stronie internetowej: https://www.facebook.com/privacy/explanation.</w:t>
      </w:r>
    </w:p>
    <w:p w:rsidR="00000000" w:rsidDel="00000000" w:rsidP="00000000" w:rsidRDefault="00000000" w:rsidRPr="00000000" w14:paraId="00000055">
      <w:pPr>
        <w:numPr>
          <w:ilvl w:val="1"/>
          <w:numId w:val="4"/>
        </w:numPr>
        <w:spacing w:line="276" w:lineRule="auto"/>
        <w:ind w:left="1440" w:hanging="360"/>
        <w:jc w:val="both"/>
        <w:rPr>
          <w:highlight w:val="white"/>
        </w:rPr>
      </w:pPr>
      <w:r w:rsidDel="00000000" w:rsidR="00000000" w:rsidRPr="00000000">
        <w:rPr>
          <w:highlight w:val="white"/>
          <w:rtl w:val="0"/>
        </w:rPr>
        <w:t xml:space="preserve">YouTube (Google LLC), wraz z informacją o możliwym przekazywaniu danych poza EOG, określone są w  polityce prywatności dostępnej na stronie internetowej: </w:t>
      </w:r>
      <w:hyperlink r:id="rId7">
        <w:r w:rsidDel="00000000" w:rsidR="00000000" w:rsidRPr="00000000">
          <w:rPr>
            <w:color w:val="1155cc"/>
            <w:highlight w:val="white"/>
            <w:u w:val="single"/>
            <w:rtl w:val="0"/>
          </w:rPr>
          <w:t xml:space="preserve">https://policies.google.com/privacy?hl=pl&amp;gl=pl</w:t>
        </w:r>
      </w:hyperlink>
      <w:r w:rsidDel="00000000" w:rsidR="00000000" w:rsidRPr="00000000">
        <w:rPr>
          <w:highlight w:val="white"/>
          <w:rtl w:val="0"/>
        </w:rPr>
        <w:t xml:space="preserve">.</w:t>
      </w:r>
    </w:p>
    <w:p w:rsidR="00000000" w:rsidDel="00000000" w:rsidP="00000000" w:rsidRDefault="00000000" w:rsidRPr="00000000" w14:paraId="00000056">
      <w:pPr>
        <w:numPr>
          <w:ilvl w:val="1"/>
          <w:numId w:val="4"/>
        </w:numPr>
        <w:spacing w:line="276" w:lineRule="auto"/>
        <w:ind w:left="1440" w:hanging="360"/>
        <w:jc w:val="both"/>
        <w:rPr>
          <w:highlight w:val="white"/>
        </w:rPr>
      </w:pPr>
      <w:r w:rsidDel="00000000" w:rsidR="00000000" w:rsidRPr="00000000">
        <w:rPr>
          <w:highlight w:val="white"/>
          <w:rtl w:val="0"/>
        </w:rPr>
        <w:t xml:space="preserve">TikTok (ByteDance), wraz z informacją o możliwym przekazywaniu danych poza EOG, określone są w  polityce prywatności dostępnej na stronie internetowej: https://www.tiktok.com/legal/page/eea/privacy-policy/pl.</w:t>
      </w:r>
    </w:p>
    <w:p w:rsidR="00000000" w:rsidDel="00000000" w:rsidP="00000000" w:rsidRDefault="00000000" w:rsidRPr="00000000" w14:paraId="00000057">
      <w:pPr>
        <w:numPr>
          <w:ilvl w:val="0"/>
          <w:numId w:val="4"/>
        </w:numPr>
        <w:spacing w:line="276" w:lineRule="auto"/>
        <w:ind w:left="720" w:hanging="360"/>
        <w:jc w:val="both"/>
        <w:rPr>
          <w:highlight w:val="white"/>
        </w:rPr>
      </w:pPr>
      <w:r w:rsidDel="00000000" w:rsidR="00000000" w:rsidRPr="00000000">
        <w:rPr>
          <w:highlight w:val="white"/>
          <w:rtl w:val="0"/>
        </w:rPr>
        <w:t xml:space="preserve">Dane Uczestnika nie będą przetwarzane od czasu wycofania zgody.</w:t>
      </w:r>
    </w:p>
    <w:p w:rsidR="00000000" w:rsidDel="00000000" w:rsidP="00000000" w:rsidRDefault="00000000" w:rsidRPr="00000000" w14:paraId="00000058">
      <w:pPr>
        <w:numPr>
          <w:ilvl w:val="0"/>
          <w:numId w:val="4"/>
        </w:numPr>
        <w:spacing w:line="276" w:lineRule="auto"/>
        <w:ind w:left="720" w:hanging="360"/>
        <w:jc w:val="both"/>
        <w:rPr>
          <w:highlight w:val="white"/>
        </w:rPr>
      </w:pPr>
      <w:r w:rsidDel="00000000" w:rsidR="00000000" w:rsidRPr="00000000">
        <w:rPr>
          <w:highlight w:val="white"/>
          <w:rtl w:val="0"/>
        </w:rPr>
        <w:t xml:space="preserve">W  zakresie  przewidzianym  przepisami  prawa  Uczestnikowi przysługuje  prawo  do  żądania dostępu  do  swoich  danych  osobowych,  ich  sprostowania,  usunięcia  lub  ograniczenia przetwarzania, a także prawo do wniesienia sprzeciwu wobec przetwarzania oraz prawo do żądania przenoszenia danych.</w:t>
      </w:r>
    </w:p>
    <w:p w:rsidR="00000000" w:rsidDel="00000000" w:rsidP="00000000" w:rsidRDefault="00000000" w:rsidRPr="00000000" w14:paraId="00000059">
      <w:pPr>
        <w:numPr>
          <w:ilvl w:val="0"/>
          <w:numId w:val="4"/>
        </w:numPr>
        <w:spacing w:line="276" w:lineRule="auto"/>
        <w:ind w:left="720" w:hanging="360"/>
        <w:jc w:val="both"/>
        <w:rPr>
          <w:highlight w:val="white"/>
        </w:rPr>
      </w:pPr>
      <w:r w:rsidDel="00000000" w:rsidR="00000000" w:rsidRPr="00000000">
        <w:rPr>
          <w:highlight w:val="white"/>
          <w:rtl w:val="0"/>
        </w:rPr>
        <w:t xml:space="preserve">Uczestnik ma prawo do wniesienia skargi dotyczącej niezgodności przetwarzania przekazanych danych osobowych z RODO do organu nadzorczego, którym jest Prezes Urzędu Ochrony Danych Osobowych z siedzibą na ul. Stawki 2, 00-193 Warszawa.</w:t>
      </w:r>
    </w:p>
    <w:p w:rsidR="00000000" w:rsidDel="00000000" w:rsidP="00000000" w:rsidRDefault="00000000" w:rsidRPr="00000000" w14:paraId="0000005A">
      <w:pPr>
        <w:numPr>
          <w:ilvl w:val="0"/>
          <w:numId w:val="4"/>
        </w:numPr>
        <w:spacing w:line="276" w:lineRule="auto"/>
        <w:ind w:left="720" w:hanging="360"/>
        <w:jc w:val="both"/>
        <w:rPr>
          <w:highlight w:val="white"/>
        </w:rPr>
      </w:pPr>
      <w:r w:rsidDel="00000000" w:rsidR="00000000" w:rsidRPr="00000000">
        <w:rPr>
          <w:highlight w:val="white"/>
          <w:rtl w:val="0"/>
        </w:rPr>
        <w:t xml:space="preserve">Podanie przez Uczestnika danych osobowych jest dobrowolne.</w:t>
      </w:r>
    </w:p>
    <w:p w:rsidR="00000000" w:rsidDel="00000000" w:rsidP="00000000" w:rsidRDefault="00000000" w:rsidRPr="00000000" w14:paraId="0000005B">
      <w:pPr>
        <w:numPr>
          <w:ilvl w:val="0"/>
          <w:numId w:val="4"/>
        </w:numPr>
        <w:spacing w:line="276" w:lineRule="auto"/>
        <w:ind w:left="720" w:hanging="360"/>
        <w:jc w:val="both"/>
        <w:rPr>
          <w:highlight w:val="white"/>
        </w:rPr>
      </w:pPr>
      <w:r w:rsidDel="00000000" w:rsidR="00000000" w:rsidRPr="00000000">
        <w:rPr>
          <w:highlight w:val="white"/>
          <w:rtl w:val="0"/>
        </w:rPr>
        <w:t xml:space="preserve">Dane osobowe Uczestnika nie będą przetwarzane w sposób zautomatyzowany. Nie będą podlegać profilowaniu.</w:t>
      </w:r>
    </w:p>
    <w:p w:rsidR="00000000" w:rsidDel="00000000" w:rsidP="00000000" w:rsidRDefault="00000000" w:rsidRPr="00000000" w14:paraId="0000005C">
      <w:pPr>
        <w:spacing w:line="276" w:lineRule="auto"/>
        <w:jc w:val="both"/>
        <w:rPr>
          <w:highlight w:val="white"/>
        </w:rPr>
      </w:pPr>
      <w:r w:rsidDel="00000000" w:rsidR="00000000" w:rsidRPr="00000000">
        <w:rPr>
          <w:rtl w:val="0"/>
        </w:rPr>
      </w:r>
    </w:p>
    <w:p w:rsidR="00000000" w:rsidDel="00000000" w:rsidP="00000000" w:rsidRDefault="00000000" w:rsidRPr="00000000" w14:paraId="0000005D">
      <w:pPr>
        <w:spacing w:line="276" w:lineRule="auto"/>
        <w:jc w:val="both"/>
        <w:rPr>
          <w:b w:val="1"/>
          <w:bCs w:val="1"/>
          <w:highlight w:val="white"/>
        </w:rPr>
      </w:pPr>
      <w:r w:rsidDel="00000000" w:rsidR="00000000" w:rsidRPr="00000000">
        <w:rPr>
          <w:b w:val="1"/>
          <w:bCs w:val="1"/>
          <w:highlight w:val="white"/>
          <w:rtl w:val="0"/>
        </w:rPr>
        <w:t xml:space="preserve">V. POSTANOWIENIA KOŃCOWE I REKLAMACYJNE</w:t>
      </w:r>
    </w:p>
    <w:p w:rsidR="00000000" w:rsidDel="00000000" w:rsidP="00000000" w:rsidRDefault="00000000" w:rsidRPr="00000000" w14:paraId="0000005E">
      <w:pPr>
        <w:spacing w:line="276" w:lineRule="auto"/>
        <w:jc w:val="both"/>
        <w:rPr>
          <w:highlight w:val="white"/>
        </w:rPr>
      </w:pPr>
      <w:r w:rsidDel="00000000" w:rsidR="00000000" w:rsidRPr="00000000">
        <w:rPr>
          <w:rtl w:val="0"/>
        </w:rPr>
      </w:r>
    </w:p>
    <w:p w:rsidR="00000000" w:rsidDel="00000000" w:rsidP="00000000" w:rsidRDefault="00000000" w:rsidRPr="00000000" w14:paraId="0000005F">
      <w:pPr>
        <w:numPr>
          <w:ilvl w:val="0"/>
          <w:numId w:val="3"/>
        </w:numPr>
        <w:spacing w:line="276" w:lineRule="auto"/>
        <w:ind w:left="720" w:hanging="360"/>
        <w:jc w:val="both"/>
        <w:rPr>
          <w:highlight w:val="white"/>
        </w:rPr>
      </w:pPr>
      <w:r w:rsidDel="00000000" w:rsidR="00000000" w:rsidRPr="00000000">
        <w:rPr>
          <w:highlight w:val="white"/>
          <w:rtl w:val="0"/>
        </w:rPr>
        <w:t xml:space="preserve">Organizator zastrzega sobie prawo do odwołania, przerwania lub zmiany godzin Wydarzenia w każdym momencie, w szczególności z powodu Siły Wyższej opisanej w pkt II ust. 25 Regulaminu. Organizator nie będzie zobowiązany do żadnej rekompensaty lub odszkodowania wobec Uczestników.</w:t>
      </w:r>
    </w:p>
    <w:p w:rsidR="00000000" w:rsidDel="00000000" w:rsidP="00000000" w:rsidRDefault="00000000" w:rsidRPr="00000000" w14:paraId="00000060">
      <w:pPr>
        <w:numPr>
          <w:ilvl w:val="0"/>
          <w:numId w:val="3"/>
        </w:numPr>
        <w:spacing w:line="276" w:lineRule="auto"/>
        <w:ind w:left="720" w:hanging="360"/>
        <w:jc w:val="both"/>
        <w:rPr>
          <w:highlight w:val="white"/>
        </w:rPr>
      </w:pPr>
      <w:r w:rsidDel="00000000" w:rsidR="00000000" w:rsidRPr="00000000">
        <w:rPr>
          <w:highlight w:val="white"/>
          <w:rtl w:val="0"/>
        </w:rPr>
        <w:t xml:space="preserve">Regulamin wchodzi w życie z dniem 16.08.2026 r. od godz. 08.00 i obowiązuje do dnia 16.08.2026 do godz. 23.59. </w:t>
      </w:r>
    </w:p>
    <w:p w:rsidR="00000000" w:rsidDel="00000000" w:rsidP="00000000" w:rsidRDefault="00000000" w:rsidRPr="00000000" w14:paraId="00000061">
      <w:pPr>
        <w:numPr>
          <w:ilvl w:val="0"/>
          <w:numId w:val="3"/>
        </w:numPr>
        <w:spacing w:line="276" w:lineRule="auto"/>
        <w:ind w:left="720" w:hanging="360"/>
        <w:jc w:val="both"/>
        <w:rPr>
          <w:highlight w:val="white"/>
        </w:rPr>
      </w:pPr>
      <w:r w:rsidDel="00000000" w:rsidR="00000000" w:rsidRPr="00000000">
        <w:rPr>
          <w:highlight w:val="white"/>
          <w:rtl w:val="0"/>
        </w:rPr>
        <w:t xml:space="preserve">Rozstrzyganie wszelkich sporów i podejmowanie decyzji, o których niniejszy Regulamin nie traktuje, jak również prawo do interpretowania wszystkich postanowień niniejszego Regulaminu, przysługuje wyłącznie Organizatorowi.</w:t>
      </w:r>
    </w:p>
    <w:p w:rsidR="00000000" w:rsidDel="00000000" w:rsidP="00000000" w:rsidRDefault="00000000" w:rsidRPr="00000000" w14:paraId="00000062">
      <w:pPr>
        <w:numPr>
          <w:ilvl w:val="0"/>
          <w:numId w:val="3"/>
        </w:numPr>
        <w:spacing w:line="276" w:lineRule="auto"/>
        <w:ind w:left="720" w:hanging="360"/>
        <w:jc w:val="both"/>
        <w:rPr>
          <w:highlight w:val="white"/>
        </w:rPr>
      </w:pPr>
      <w:r w:rsidDel="00000000" w:rsidR="00000000" w:rsidRPr="00000000">
        <w:rPr>
          <w:highlight w:val="white"/>
          <w:rtl w:val="0"/>
        </w:rPr>
        <w:t xml:space="preserve">W sprawach nieuregulowanych niniejszym Regulaminem zastosowanie mają odpowiednie przepisy prawa polskiego, w tym w szczególności przepisy Kodeksu Cywilnego.</w:t>
      </w:r>
    </w:p>
    <w:p w:rsidR="00000000" w:rsidDel="00000000" w:rsidP="00000000" w:rsidRDefault="00000000" w:rsidRPr="00000000" w14:paraId="00000063">
      <w:pPr>
        <w:numPr>
          <w:ilvl w:val="0"/>
          <w:numId w:val="3"/>
        </w:numPr>
        <w:spacing w:line="276" w:lineRule="auto"/>
        <w:ind w:left="720" w:hanging="360"/>
        <w:jc w:val="both"/>
        <w:rPr>
          <w:highlight w:val="white"/>
        </w:rPr>
      </w:pPr>
      <w:r w:rsidDel="00000000" w:rsidR="00000000" w:rsidRPr="00000000">
        <w:rPr>
          <w:highlight w:val="white"/>
          <w:rtl w:val="0"/>
        </w:rPr>
        <w:t xml:space="preserve">Uczestnik zobowiązuje się zapoznać z Informacją dotyczącą przetwarzania danych osobowych - pkt IV Regulaminu.</w:t>
      </w:r>
    </w:p>
    <w:p w:rsidR="00000000" w:rsidDel="00000000" w:rsidP="00000000" w:rsidRDefault="00000000" w:rsidRPr="00000000" w14:paraId="00000064">
      <w:pPr>
        <w:numPr>
          <w:ilvl w:val="0"/>
          <w:numId w:val="3"/>
        </w:numPr>
        <w:spacing w:line="276" w:lineRule="auto"/>
        <w:ind w:left="720" w:hanging="360"/>
        <w:jc w:val="both"/>
        <w:rPr>
          <w:highlight w:val="white"/>
        </w:rPr>
      </w:pPr>
      <w:r w:rsidDel="00000000" w:rsidR="00000000" w:rsidRPr="00000000">
        <w:rPr>
          <w:highlight w:val="white"/>
          <w:rtl w:val="0"/>
        </w:rPr>
        <w:t xml:space="preserve">Niniejszy Regulamin jest dostępny: </w:t>
      </w:r>
    </w:p>
    <w:p w:rsidR="00000000" w:rsidDel="00000000" w:rsidP="00000000" w:rsidRDefault="00000000" w:rsidRPr="00000000" w14:paraId="00000065">
      <w:pPr>
        <w:numPr>
          <w:ilvl w:val="1"/>
          <w:numId w:val="3"/>
        </w:numPr>
        <w:spacing w:line="276" w:lineRule="auto"/>
        <w:ind w:left="1440" w:hanging="360"/>
        <w:jc w:val="both"/>
        <w:rPr>
          <w:highlight w:val="white"/>
        </w:rPr>
      </w:pPr>
      <w:r w:rsidDel="00000000" w:rsidR="00000000" w:rsidRPr="00000000">
        <w:rPr>
          <w:highlight w:val="white"/>
          <w:rtl w:val="0"/>
        </w:rPr>
        <w:t xml:space="preserve">w siedzibie Organizatora, </w:t>
      </w:r>
    </w:p>
    <w:p w:rsidR="00000000" w:rsidDel="00000000" w:rsidP="00000000" w:rsidRDefault="00000000" w:rsidRPr="00000000" w14:paraId="00000066">
      <w:pPr>
        <w:numPr>
          <w:ilvl w:val="1"/>
          <w:numId w:val="3"/>
        </w:numPr>
        <w:spacing w:line="276" w:lineRule="auto"/>
        <w:ind w:left="1440" w:hanging="360"/>
        <w:jc w:val="both"/>
        <w:rPr>
          <w:highlight w:val="white"/>
        </w:rPr>
      </w:pPr>
      <w:r w:rsidDel="00000000" w:rsidR="00000000" w:rsidRPr="00000000">
        <w:rPr>
          <w:highlight w:val="white"/>
          <w:rtl w:val="0"/>
        </w:rPr>
        <w:t xml:space="preserve">w widocznym miejscu na terenie Wydarzenia.</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policies.google.com/privacy?hl=pl&amp;g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G+35pAL55agjVXci8kIL6X9Yag==">CgMxLjA4AHIhMTQ0dkJQNjRkR0MyMnJ5Tlc1anhnWTVoZDA0SkRvSERG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