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7FA" w:rsidRDefault="001267FA" w:rsidP="001267FA">
      <w:pPr>
        <w:spacing w:after="120" w:line="280" w:lineRule="atLeast"/>
        <w:jc w:val="right"/>
        <w:rPr>
          <w:rFonts w:ascii="Arial" w:eastAsia="Times New Roman" w:hAnsi="Arial" w:cs="Arial"/>
          <w:bCs/>
          <w:color w:val="000000"/>
          <w:lang w:eastAsia="pl-PL"/>
        </w:rPr>
      </w:pPr>
      <w:r w:rsidRPr="001267FA">
        <w:rPr>
          <w:rFonts w:ascii="Arial" w:eastAsia="Times New Roman" w:hAnsi="Arial" w:cs="Arial"/>
          <w:bCs/>
          <w:color w:val="000000"/>
          <w:lang w:eastAsia="pl-PL"/>
        </w:rPr>
        <w:t>Wrocław, 5. lutego 2020 r.</w:t>
      </w:r>
    </w:p>
    <w:p w:rsidR="001267FA" w:rsidRPr="001267FA" w:rsidRDefault="001267FA" w:rsidP="001267FA">
      <w:pPr>
        <w:spacing w:after="120" w:line="280" w:lineRule="atLeast"/>
        <w:jc w:val="right"/>
        <w:rPr>
          <w:rFonts w:ascii="Arial" w:eastAsia="Times New Roman" w:hAnsi="Arial" w:cs="Arial"/>
          <w:bCs/>
          <w:color w:val="000000"/>
          <w:lang w:eastAsia="pl-PL"/>
        </w:rPr>
      </w:pPr>
    </w:p>
    <w:p w:rsidR="001267FA" w:rsidRDefault="001267FA" w:rsidP="00966249">
      <w:pPr>
        <w:spacing w:after="120" w:line="280" w:lineRule="atLeast"/>
        <w:jc w:val="both"/>
        <w:rPr>
          <w:rFonts w:ascii="Arial" w:eastAsia="Times New Roman" w:hAnsi="Arial" w:cs="Arial"/>
          <w:b/>
          <w:bCs/>
          <w:color w:val="000000"/>
          <w:lang w:eastAsia="pl-PL"/>
        </w:rPr>
      </w:pPr>
      <w:r>
        <w:rPr>
          <w:rFonts w:ascii="Arial" w:eastAsia="Times New Roman" w:hAnsi="Arial" w:cs="Arial"/>
          <w:b/>
          <w:bCs/>
          <w:color w:val="000000"/>
          <w:lang w:eastAsia="pl-PL"/>
        </w:rPr>
        <w:t>Materiał do konsultacji społecznych założeń projektu</w:t>
      </w:r>
    </w:p>
    <w:p w:rsidR="00DC1A28" w:rsidRPr="00DC1A28" w:rsidRDefault="001267FA" w:rsidP="00966249">
      <w:pPr>
        <w:spacing w:after="120" w:line="280" w:lineRule="atLeast"/>
        <w:jc w:val="both"/>
        <w:rPr>
          <w:rFonts w:ascii="Arial" w:eastAsia="Times New Roman" w:hAnsi="Arial" w:cs="Arial"/>
          <w:lang w:eastAsia="pl-PL"/>
        </w:rPr>
      </w:pPr>
      <w:r w:rsidRPr="001267FA">
        <w:rPr>
          <w:rFonts w:ascii="Arial" w:eastAsia="Times New Roman" w:hAnsi="Arial" w:cs="Arial"/>
          <w:b/>
          <w:bCs/>
          <w:i/>
          <w:iCs/>
          <w:color w:val="000000"/>
          <w:lang w:eastAsia="pl-PL"/>
        </w:rPr>
        <w:t>Bastion otwarty. Rewitalizacja neoklasycystycznej zabudowy Wzgórza Partyzantów (dawne Wzgórze Liebicha) we Wrocławiu - Etap 1</w:t>
      </w:r>
    </w:p>
    <w:p w:rsidR="001267FA" w:rsidRDefault="001267FA" w:rsidP="00966249">
      <w:pPr>
        <w:spacing w:after="120" w:line="280" w:lineRule="atLeast"/>
        <w:jc w:val="both"/>
        <w:rPr>
          <w:rFonts w:ascii="Arial" w:eastAsia="Times New Roman" w:hAnsi="Arial" w:cs="Arial"/>
          <w:lang w:eastAsia="pl-PL"/>
        </w:rPr>
      </w:pPr>
    </w:p>
    <w:p w:rsidR="001267FA" w:rsidRPr="001267FA" w:rsidRDefault="001267FA" w:rsidP="001267FA">
      <w:pPr>
        <w:spacing w:after="120" w:line="280" w:lineRule="atLeast"/>
        <w:jc w:val="both"/>
        <w:rPr>
          <w:rFonts w:ascii="Arial" w:eastAsia="Times New Roman" w:hAnsi="Arial" w:cs="Arial"/>
          <w:lang w:eastAsia="pl-PL"/>
        </w:rPr>
      </w:pPr>
      <w:r>
        <w:rPr>
          <w:rFonts w:ascii="Arial" w:eastAsia="Times New Roman" w:hAnsi="Arial" w:cs="Arial"/>
          <w:lang w:eastAsia="pl-PL"/>
        </w:rPr>
        <w:t xml:space="preserve">Projekt jest planowany do aplikowania </w:t>
      </w:r>
      <w:r w:rsidRPr="001267FA">
        <w:rPr>
          <w:rFonts w:ascii="Arial" w:eastAsia="Times New Roman" w:hAnsi="Arial" w:cs="Arial"/>
          <w:lang w:eastAsia="pl-PL"/>
        </w:rPr>
        <w:t xml:space="preserve">w ramach </w:t>
      </w:r>
      <w:r>
        <w:rPr>
          <w:rFonts w:ascii="Arial" w:eastAsia="Times New Roman" w:hAnsi="Arial" w:cs="Arial"/>
          <w:lang w:eastAsia="pl-PL"/>
        </w:rPr>
        <w:t>Programu</w:t>
      </w:r>
      <w:r w:rsidRPr="001267FA">
        <w:rPr>
          <w:rFonts w:ascii="Arial" w:eastAsia="Times New Roman" w:hAnsi="Arial" w:cs="Arial"/>
          <w:lang w:eastAsia="pl-PL"/>
        </w:rPr>
        <w:t xml:space="preserve"> „KULTURA”Mechanizmu Finansowego Europejskiego Obszaru Gospodarczego 2014</w:t>
      </w:r>
      <w:r>
        <w:rPr>
          <w:rFonts w:ascii="Arial" w:eastAsia="Times New Roman" w:hAnsi="Arial" w:cs="Arial"/>
          <w:lang w:eastAsia="pl-PL"/>
        </w:rPr>
        <w:t>-</w:t>
      </w:r>
      <w:r w:rsidRPr="001267FA">
        <w:rPr>
          <w:rFonts w:ascii="Arial" w:eastAsia="Times New Roman" w:hAnsi="Arial" w:cs="Arial"/>
          <w:lang w:eastAsia="pl-PL"/>
        </w:rPr>
        <w:t>2021</w:t>
      </w:r>
    </w:p>
    <w:p w:rsidR="00DC1A28" w:rsidRDefault="001267FA" w:rsidP="001267FA">
      <w:pPr>
        <w:spacing w:after="120" w:line="280" w:lineRule="atLeast"/>
        <w:jc w:val="both"/>
        <w:rPr>
          <w:rFonts w:ascii="Arial" w:eastAsia="Times New Roman" w:hAnsi="Arial" w:cs="Arial"/>
          <w:lang w:eastAsia="pl-PL"/>
        </w:rPr>
      </w:pPr>
      <w:r w:rsidRPr="001267FA">
        <w:rPr>
          <w:rFonts w:ascii="Arial" w:eastAsia="Times New Roman" w:hAnsi="Arial" w:cs="Arial"/>
          <w:lang w:eastAsia="pl-PL"/>
        </w:rPr>
        <w:t>Działanie 1: Poprawa zarządzania dziedzictwem kulturowym</w:t>
      </w:r>
    </w:p>
    <w:p w:rsidR="001267FA" w:rsidRPr="00DC1A28" w:rsidRDefault="001267FA" w:rsidP="00966249">
      <w:pPr>
        <w:spacing w:after="120" w:line="280" w:lineRule="atLeast"/>
        <w:jc w:val="both"/>
        <w:rPr>
          <w:rFonts w:ascii="Arial" w:eastAsia="Times New Roman" w:hAnsi="Arial" w:cs="Arial"/>
          <w:lang w:eastAsia="pl-PL"/>
        </w:rPr>
      </w:pPr>
    </w:p>
    <w:p w:rsidR="00DC1A28" w:rsidRPr="00966249" w:rsidRDefault="00DC1A28" w:rsidP="00966249">
      <w:pPr>
        <w:spacing w:after="120" w:line="280" w:lineRule="atLeast"/>
        <w:jc w:val="both"/>
        <w:rPr>
          <w:rFonts w:ascii="Arial" w:eastAsia="Times New Roman" w:hAnsi="Arial" w:cs="Arial"/>
          <w:color w:val="000000"/>
          <w:lang w:eastAsia="pl-PL"/>
        </w:rPr>
      </w:pPr>
      <w:r w:rsidRPr="00DC1A28">
        <w:rPr>
          <w:rFonts w:ascii="Arial" w:eastAsia="Times New Roman" w:hAnsi="Arial" w:cs="Arial"/>
          <w:color w:val="000000"/>
          <w:lang w:eastAsia="pl-PL"/>
        </w:rPr>
        <w:t xml:space="preserve">Wraz z postępującymi planami rewitalizacji </w:t>
      </w:r>
      <w:r w:rsidR="00FE4E3E">
        <w:rPr>
          <w:rFonts w:ascii="Arial" w:eastAsia="Times New Roman" w:hAnsi="Arial" w:cs="Arial"/>
          <w:color w:val="000000"/>
          <w:lang w:eastAsia="pl-PL"/>
        </w:rPr>
        <w:t xml:space="preserve">Bastionu na </w:t>
      </w:r>
      <w:r w:rsidRPr="00DC1A28">
        <w:rPr>
          <w:rFonts w:ascii="Arial" w:eastAsia="Times New Roman" w:hAnsi="Arial" w:cs="Arial"/>
          <w:color w:val="000000"/>
          <w:lang w:eastAsia="pl-PL"/>
        </w:rPr>
        <w:t>Wzgórz</w:t>
      </w:r>
      <w:r w:rsidR="00FE4E3E">
        <w:rPr>
          <w:rFonts w:ascii="Arial" w:eastAsia="Times New Roman" w:hAnsi="Arial" w:cs="Arial"/>
          <w:color w:val="000000"/>
          <w:lang w:eastAsia="pl-PL"/>
        </w:rPr>
        <w:t>u</w:t>
      </w:r>
      <w:r w:rsidRPr="00DC1A28">
        <w:rPr>
          <w:rFonts w:ascii="Arial" w:eastAsia="Times New Roman" w:hAnsi="Arial" w:cs="Arial"/>
          <w:color w:val="000000"/>
          <w:lang w:eastAsia="pl-PL"/>
        </w:rPr>
        <w:t xml:space="preserve"> Partyzantów we Wrocławiu planowane jest w ścisłej współpracy z mieszkańcami - stworzenie nowej, wyczerpującej oferty kulturalno-edukacyjnej, wykorzystującej potencjał tego niezwykłego miejsca, którego obecność </w:t>
      </w:r>
      <w:r w:rsidR="00966249">
        <w:rPr>
          <w:rFonts w:ascii="Arial" w:eastAsia="Times New Roman" w:hAnsi="Arial" w:cs="Arial"/>
          <w:color w:val="000000"/>
          <w:lang w:eastAsia="pl-PL"/>
        </w:rPr>
        <w:t xml:space="preserve">na </w:t>
      </w:r>
      <w:r w:rsidRPr="00DC1A28">
        <w:rPr>
          <w:rFonts w:ascii="Arial" w:eastAsia="Times New Roman" w:hAnsi="Arial" w:cs="Arial"/>
          <w:color w:val="000000"/>
          <w:lang w:eastAsia="pl-PL"/>
        </w:rPr>
        <w:t>przestrzeni lat tak wyraźnie zaznaczyła sięw</w:t>
      </w:r>
      <w:r w:rsidR="001267FA">
        <w:rPr>
          <w:rFonts w:ascii="Arial" w:eastAsia="Times New Roman" w:hAnsi="Arial" w:cs="Arial"/>
          <w:color w:val="000000"/>
          <w:lang w:eastAsia="pl-PL"/>
        </w:rPr>
        <w:t xml:space="preserve"> topografii miasta.</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Pragniemy, by wyremontowane mury, odnowione kolumnady, zaczęły przywracać świadomość tego miejsca, leżącego obecnie nieco na uboczu, mimo że w centrum miasta. W zamyśle władz Wrocławia jest aby dziedzictwo tego miejsca jak najlepiej służyło wrocławiankom i wrocławianom</w:t>
      </w:r>
      <w:r w:rsidR="00966249">
        <w:rPr>
          <w:rFonts w:ascii="Arial" w:eastAsia="Times New Roman" w:hAnsi="Arial" w:cs="Arial"/>
          <w:color w:val="000000"/>
          <w:lang w:eastAsia="pl-PL"/>
        </w:rPr>
        <w:t>,</w:t>
      </w:r>
      <w:r w:rsidRPr="00DC1A28">
        <w:rPr>
          <w:rFonts w:ascii="Arial" w:eastAsia="Times New Roman" w:hAnsi="Arial" w:cs="Arial"/>
          <w:color w:val="000000"/>
          <w:lang w:eastAsia="pl-PL"/>
        </w:rPr>
        <w:t xml:space="preserve"> a sama przestrzeń stała się centrum wydarzeń artystycznych, ale przede wszystkim - na nowo tętniła, przez cały rok życiem.</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Nowa koncepcja działań kulturalnych i edukacyjnych w tym miejscu ma nie tylko zrewitalizować, czy odnowić piękne, choć nadgryzione zębem czasu neoklasycystyczne kolumnady i resztę zabudowań, ale przede wszystkim wnieśćpowiew świeżości i życia w te mury, tak by z powodzeniem w pełni wykorzystać wielość możliwości tej niezwykłej przestrzeni. Mamy przekonanie, podobnie pe</w:t>
      </w:r>
      <w:r w:rsidR="00ED0016">
        <w:rPr>
          <w:rFonts w:ascii="Arial" w:eastAsia="Times New Roman" w:hAnsi="Arial" w:cs="Arial"/>
          <w:color w:val="000000"/>
          <w:lang w:eastAsia="pl-PL"/>
        </w:rPr>
        <w:t>wnie jak większość mieszkańców, że nie </w:t>
      </w:r>
      <w:r w:rsidRPr="00DC1A28">
        <w:rPr>
          <w:rFonts w:ascii="Arial" w:eastAsia="Times New Roman" w:hAnsi="Arial" w:cs="Arial"/>
          <w:color w:val="000000"/>
          <w:lang w:eastAsia="pl-PL"/>
        </w:rPr>
        <w:t xml:space="preserve">wystarczy tutaj „tylko” odnowienie murów, kolumn, posadzek. Rewitalizacja zabudowań musi w tym konkretnym przypadku iść w parze z „rewitalizacjęduszy” tego miejsca, dlatego projekt wykracza znacząco poza oczywiste i niezbędne prace remontowe. </w:t>
      </w:r>
      <w:r w:rsidR="00966249">
        <w:rPr>
          <w:rFonts w:ascii="Arial" w:eastAsia="Times New Roman" w:hAnsi="Arial" w:cs="Arial"/>
          <w:color w:val="000000"/>
          <w:lang w:eastAsia="pl-PL"/>
        </w:rPr>
        <w:t xml:space="preserve">Biorąc </w:t>
      </w:r>
      <w:r w:rsidRPr="00DC1A28">
        <w:rPr>
          <w:rFonts w:ascii="Arial" w:eastAsia="Times New Roman" w:hAnsi="Arial" w:cs="Arial"/>
          <w:color w:val="000000"/>
          <w:lang w:eastAsia="pl-PL"/>
        </w:rPr>
        <w:t>pod uwagę specyfikę tego miejsca, w wyremontowan</w:t>
      </w:r>
      <w:r w:rsidR="00ED0016">
        <w:rPr>
          <w:rFonts w:ascii="Arial" w:eastAsia="Times New Roman" w:hAnsi="Arial" w:cs="Arial"/>
          <w:color w:val="000000"/>
          <w:lang w:eastAsia="pl-PL"/>
        </w:rPr>
        <w:t>e przestrzenie trzeba będzie na </w:t>
      </w:r>
      <w:r w:rsidRPr="00DC1A28">
        <w:rPr>
          <w:rFonts w:ascii="Arial" w:eastAsia="Times New Roman" w:hAnsi="Arial" w:cs="Arial"/>
          <w:color w:val="000000"/>
          <w:lang w:eastAsia="pl-PL"/>
        </w:rPr>
        <w:t xml:space="preserve">nowo tchnąćducha - tak, by je prawdziwie ożywić, tak by </w:t>
      </w:r>
      <w:r w:rsidR="00ED0016">
        <w:rPr>
          <w:rFonts w:ascii="Arial" w:eastAsia="Times New Roman" w:hAnsi="Arial" w:cs="Arial"/>
          <w:color w:val="000000"/>
          <w:lang w:eastAsia="pl-PL"/>
        </w:rPr>
        <w:t>nadążały za pełnym witalności i </w:t>
      </w:r>
      <w:r w:rsidRPr="00DC1A28">
        <w:rPr>
          <w:rFonts w:ascii="Arial" w:eastAsia="Times New Roman" w:hAnsi="Arial" w:cs="Arial"/>
          <w:color w:val="000000"/>
          <w:lang w:eastAsia="pl-PL"/>
        </w:rPr>
        <w:t>wydarzeń miastem, które mają u sw</w:t>
      </w:r>
      <w:r w:rsidR="00ED0016">
        <w:rPr>
          <w:rFonts w:ascii="Arial" w:eastAsia="Times New Roman" w:hAnsi="Arial" w:cs="Arial"/>
          <w:color w:val="000000"/>
          <w:lang w:eastAsia="pl-PL"/>
        </w:rPr>
        <w:t>oich stóp.</w:t>
      </w:r>
    </w:p>
    <w:p w:rsidR="00DC1A28" w:rsidRPr="00DC1A28" w:rsidRDefault="00966249" w:rsidP="00966249">
      <w:pPr>
        <w:spacing w:after="120" w:line="280" w:lineRule="atLeast"/>
        <w:jc w:val="both"/>
        <w:rPr>
          <w:rFonts w:ascii="Arial" w:eastAsia="Times New Roman" w:hAnsi="Arial" w:cs="Arial"/>
          <w:lang w:eastAsia="pl-PL"/>
        </w:rPr>
      </w:pPr>
      <w:r>
        <w:rPr>
          <w:rFonts w:ascii="Arial" w:eastAsia="Times New Roman" w:hAnsi="Arial" w:cs="Arial"/>
          <w:color w:val="000000"/>
          <w:lang w:eastAsia="pl-PL"/>
        </w:rPr>
        <w:t>Nowa</w:t>
      </w:r>
      <w:r w:rsidR="00DC1A28" w:rsidRPr="00DC1A28">
        <w:rPr>
          <w:rFonts w:ascii="Arial" w:eastAsia="Times New Roman" w:hAnsi="Arial" w:cs="Arial"/>
          <w:color w:val="000000"/>
          <w:lang w:eastAsia="pl-PL"/>
        </w:rPr>
        <w:t xml:space="preserve"> energia i życie - to sztuka. Sztuka ma w sobie s</w:t>
      </w:r>
      <w:r w:rsidR="00FE4E3E">
        <w:rPr>
          <w:rFonts w:ascii="Arial" w:eastAsia="Times New Roman" w:hAnsi="Arial" w:cs="Arial"/>
          <w:color w:val="000000"/>
          <w:lang w:eastAsia="pl-PL"/>
        </w:rPr>
        <w:t>iłę, by rozniecić pasje nawet w </w:t>
      </w:r>
      <w:r w:rsidR="00DC1A28" w:rsidRPr="00DC1A28">
        <w:rPr>
          <w:rFonts w:ascii="Arial" w:eastAsia="Times New Roman" w:hAnsi="Arial" w:cs="Arial"/>
          <w:color w:val="000000"/>
          <w:lang w:eastAsia="pl-PL"/>
        </w:rPr>
        <w:t>najbardziej niewzruszonych, pobudzić do działania najbardziej opornych, zainspirować zgnębionych. Dlatego chcemy, by wyremontowane Wzgórze Partyzantów stało się miejscem artystycznych wydarzeń, twórczych prowokacji, przestrzenią artystów, ale i odbiorców sztuki, którzy wspólnymi wysiłkami będą</w:t>
      </w:r>
      <w:r w:rsidR="00FE4E3E">
        <w:rPr>
          <w:rFonts w:ascii="Arial" w:eastAsia="Times New Roman" w:hAnsi="Arial" w:cs="Arial"/>
          <w:color w:val="000000"/>
          <w:lang w:eastAsia="pl-PL"/>
        </w:rPr>
        <w:t xml:space="preserve"> tworzyć i zmieniać to miejsce.</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Wzgórze Partyzantów jest najwyższym wzgórzem Wrocławia w obrębie centrum miasta. Pozwala spojrzeć na zmieniające się otoczenie i przemiany którym przez ostatnie 70 lat po</w:t>
      </w:r>
      <w:r w:rsidR="00FE4E3E">
        <w:rPr>
          <w:rFonts w:ascii="Arial" w:eastAsia="Times New Roman" w:hAnsi="Arial" w:cs="Arial"/>
          <w:color w:val="000000"/>
          <w:lang w:eastAsia="pl-PL"/>
        </w:rPr>
        <w:t>dlegała stolica Dolnego Śląska.</w:t>
      </w:r>
      <w:r w:rsidRPr="00DC1A28">
        <w:rPr>
          <w:rFonts w:ascii="Arial" w:eastAsia="Times New Roman" w:hAnsi="Arial" w:cs="Arial"/>
          <w:color w:val="000000"/>
          <w:lang w:eastAsia="pl-PL"/>
        </w:rPr>
        <w:t>Otoczenie instytucjonalne w postaci: szkół średnich, ulicy teatralnej (z Operą, Teatrem Lalek, Mediateką i WroArtCenter kończącej się u podnóża Wzgórza) naturalnie skłania do oddania przestrzeni wnętrza wzgórza wrocławskim twórcom i</w:t>
      </w:r>
      <w:r w:rsidR="00966249">
        <w:rPr>
          <w:rFonts w:ascii="Arial" w:eastAsia="Times New Roman" w:hAnsi="Arial" w:cs="Arial"/>
          <w:color w:val="000000"/>
          <w:lang w:eastAsia="pl-PL"/>
        </w:rPr>
        <w:t> </w:t>
      </w:r>
      <w:r w:rsidRPr="00DC1A28">
        <w:rPr>
          <w:rFonts w:ascii="Arial" w:eastAsia="Times New Roman" w:hAnsi="Arial" w:cs="Arial"/>
          <w:color w:val="000000"/>
          <w:lang w:eastAsia="pl-PL"/>
        </w:rPr>
        <w:t>organizacjom kulturalno-edukacyjnym oraz samym wrocławianom.</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lastRenderedPageBreak/>
        <w:t xml:space="preserve">Opracowywana obecnie nowa koncepcja ożywienia </w:t>
      </w:r>
      <w:r w:rsidR="00FE4E3E">
        <w:rPr>
          <w:rFonts w:ascii="Arial" w:eastAsia="Times New Roman" w:hAnsi="Arial" w:cs="Arial"/>
          <w:color w:val="000000"/>
          <w:lang w:eastAsia="pl-PL"/>
        </w:rPr>
        <w:t>W</w:t>
      </w:r>
      <w:r w:rsidRPr="00DC1A28">
        <w:rPr>
          <w:rFonts w:ascii="Arial" w:eastAsia="Times New Roman" w:hAnsi="Arial" w:cs="Arial"/>
          <w:color w:val="000000"/>
          <w:lang w:eastAsia="pl-PL"/>
        </w:rPr>
        <w:t>zgórza za pomocą działań kulturalnych i edukacyjnych, w pierwszym etapie rewitalizacji, skupi się na przestrzeniach, które zostaną na samym początku udostępnione mieszkańcom Wrocławia. Rewitalizacja obejmie także zapewnienie dostępności osobom n</w:t>
      </w:r>
      <w:r w:rsidR="00FE4E3E">
        <w:rPr>
          <w:rFonts w:ascii="Arial" w:eastAsia="Times New Roman" w:hAnsi="Arial" w:cs="Arial"/>
          <w:color w:val="000000"/>
          <w:lang w:eastAsia="pl-PL"/>
        </w:rPr>
        <w:t>iepełnosprawnym oraz rodzinom z </w:t>
      </w:r>
      <w:r w:rsidRPr="00DC1A28">
        <w:rPr>
          <w:rFonts w:ascii="Arial" w:eastAsia="Times New Roman" w:hAnsi="Arial" w:cs="Arial"/>
          <w:color w:val="000000"/>
          <w:lang w:eastAsia="pl-PL"/>
        </w:rPr>
        <w:t>dziećmi. W pierwszym etapie zostanie zrewitalizowane serce Bastionu, czyli:</w:t>
      </w:r>
    </w:p>
    <w:p w:rsidR="00DC1A28" w:rsidRPr="00DC1A28" w:rsidRDefault="00DC1A28" w:rsidP="00966249">
      <w:pPr>
        <w:spacing w:after="120" w:line="280" w:lineRule="atLeast"/>
        <w:ind w:left="708" w:hanging="424"/>
        <w:jc w:val="both"/>
        <w:rPr>
          <w:rFonts w:ascii="Arial" w:eastAsia="Times New Roman" w:hAnsi="Arial" w:cs="Arial"/>
          <w:lang w:eastAsia="pl-PL"/>
        </w:rPr>
      </w:pPr>
      <w:r w:rsidRPr="00DC1A28">
        <w:rPr>
          <w:rFonts w:ascii="Arial" w:eastAsia="Times New Roman" w:hAnsi="Arial" w:cs="Arial"/>
          <w:color w:val="000000"/>
          <w:lang w:eastAsia="pl-PL"/>
        </w:rPr>
        <w:t>I. Reduta, czyli przyziemie, we wnętrzu wzgórza, o powierzchni blisko 460 m2 </w:t>
      </w:r>
    </w:p>
    <w:p w:rsidR="00DC1A28" w:rsidRPr="00DC1A28" w:rsidRDefault="00DC1A28" w:rsidP="00966249">
      <w:pPr>
        <w:spacing w:after="120" w:line="280" w:lineRule="atLeast"/>
        <w:ind w:left="708" w:hanging="424"/>
        <w:jc w:val="both"/>
        <w:rPr>
          <w:rFonts w:ascii="Arial" w:eastAsia="Times New Roman" w:hAnsi="Arial" w:cs="Arial"/>
          <w:lang w:eastAsia="pl-PL"/>
        </w:rPr>
      </w:pPr>
      <w:r w:rsidRPr="00DC1A28">
        <w:rPr>
          <w:rFonts w:ascii="Arial" w:eastAsia="Times New Roman" w:hAnsi="Arial" w:cs="Arial"/>
          <w:color w:val="000000"/>
          <w:lang w:eastAsia="pl-PL"/>
        </w:rPr>
        <w:t>II. Kolumnada z fontanną i dawną restauracją, na powierzchni wzgórza o kubaturze niemal 650 m2</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 xml:space="preserve">W kolejnych etapach planowane jest zrewitalizowanie całego </w:t>
      </w:r>
      <w:r w:rsidR="00FE4E3E">
        <w:rPr>
          <w:rFonts w:ascii="Arial" w:eastAsia="Times New Roman" w:hAnsi="Arial" w:cs="Arial"/>
          <w:color w:val="000000"/>
          <w:lang w:eastAsia="pl-PL"/>
        </w:rPr>
        <w:t>Wzgórza oraz przyległości – kolejne etapy rewitalizacji.</w:t>
      </w:r>
    </w:p>
    <w:p w:rsidR="00DC1A28" w:rsidRDefault="00DC1A28" w:rsidP="00966249">
      <w:pPr>
        <w:spacing w:after="120" w:line="280" w:lineRule="atLeast"/>
        <w:jc w:val="both"/>
        <w:rPr>
          <w:rFonts w:ascii="Arial" w:eastAsia="Times New Roman" w:hAnsi="Arial" w:cs="Arial"/>
          <w:color w:val="000000"/>
          <w:lang w:eastAsia="pl-PL"/>
        </w:rPr>
      </w:pPr>
      <w:r w:rsidRPr="00DC1A28">
        <w:rPr>
          <w:rFonts w:ascii="Arial" w:eastAsia="Times New Roman" w:hAnsi="Arial" w:cs="Arial"/>
          <w:color w:val="000000"/>
          <w:lang w:eastAsia="pl-PL"/>
        </w:rPr>
        <w:t>Ponieważ zrewitalizowane przestrzenie będą przyciągały dziesiątki tysięcy wrocławian jak i</w:t>
      </w:r>
      <w:r w:rsidR="00966249">
        <w:rPr>
          <w:rFonts w:ascii="Arial" w:eastAsia="Times New Roman" w:hAnsi="Arial" w:cs="Arial"/>
          <w:color w:val="000000"/>
          <w:lang w:eastAsia="pl-PL"/>
        </w:rPr>
        <w:t> </w:t>
      </w:r>
      <w:r w:rsidRPr="00DC1A28">
        <w:rPr>
          <w:rFonts w:ascii="Arial" w:eastAsia="Times New Roman" w:hAnsi="Arial" w:cs="Arial"/>
          <w:color w:val="000000"/>
          <w:lang w:eastAsia="pl-PL"/>
        </w:rPr>
        <w:t>turystów, pojawia się unikalna szansa przekształcić Bastion w otwarte miejsce prezentacji sztuk wszelakich, zwłaszcza tych potrzebujących nieoczywistego otoczenia. Wszystkie działania, które będą podejmowane w Bastionie będ</w:t>
      </w:r>
      <w:r w:rsidR="00966249">
        <w:rPr>
          <w:rFonts w:ascii="Arial" w:eastAsia="Times New Roman" w:hAnsi="Arial" w:cs="Arial"/>
          <w:color w:val="000000"/>
          <w:lang w:eastAsia="pl-PL"/>
        </w:rPr>
        <w:t>ą</w:t>
      </w:r>
      <w:r w:rsidRPr="00DC1A28">
        <w:rPr>
          <w:rFonts w:ascii="Arial" w:eastAsia="Times New Roman" w:hAnsi="Arial" w:cs="Arial"/>
          <w:color w:val="000000"/>
          <w:lang w:eastAsia="pl-PL"/>
        </w:rPr>
        <w:t xml:space="preserve"> miały szerokie grono odbiorców w</w:t>
      </w:r>
      <w:r w:rsidR="00966249">
        <w:rPr>
          <w:rFonts w:ascii="Arial" w:eastAsia="Times New Roman" w:hAnsi="Arial" w:cs="Arial"/>
          <w:color w:val="000000"/>
          <w:lang w:eastAsia="pl-PL"/>
        </w:rPr>
        <w:t> </w:t>
      </w:r>
      <w:r w:rsidRPr="00DC1A28">
        <w:rPr>
          <w:rFonts w:ascii="Arial" w:eastAsia="Times New Roman" w:hAnsi="Arial" w:cs="Arial"/>
          <w:color w:val="000000"/>
          <w:lang w:eastAsia="pl-PL"/>
        </w:rPr>
        <w:t>różnych grupach wiekowych: dzieci, młodzież, dorosłych, a także seniorów, stąd bardzo ważne będzie zapewnienie równego dostępu i ograniczenie wszelkich</w:t>
      </w:r>
      <w:r w:rsidR="00FE4E3E">
        <w:rPr>
          <w:rFonts w:ascii="Arial" w:eastAsia="Times New Roman" w:hAnsi="Arial" w:cs="Arial"/>
          <w:color w:val="000000"/>
          <w:lang w:eastAsia="pl-PL"/>
        </w:rPr>
        <w:t xml:space="preserve"> barier w dostępie do </w:t>
      </w:r>
      <w:r w:rsidRPr="00DC1A28">
        <w:rPr>
          <w:rFonts w:ascii="Arial" w:eastAsia="Times New Roman" w:hAnsi="Arial" w:cs="Arial"/>
          <w:color w:val="000000"/>
          <w:lang w:eastAsia="pl-PL"/>
        </w:rPr>
        <w:t>kultury. Naszym zamysłem jest wcielić w czyn hasło „Bastion zdobyty prze</w:t>
      </w:r>
      <w:r w:rsidR="00FE4E3E">
        <w:rPr>
          <w:rFonts w:ascii="Arial" w:eastAsia="Times New Roman" w:hAnsi="Arial" w:cs="Arial"/>
          <w:color w:val="000000"/>
          <w:lang w:eastAsia="pl-PL"/>
        </w:rPr>
        <w:t>z kulturę – sztukę – edukację”.</w:t>
      </w:r>
    </w:p>
    <w:p w:rsidR="00966249" w:rsidRPr="00966249" w:rsidRDefault="00966249" w:rsidP="00966249">
      <w:pPr>
        <w:spacing w:after="120" w:line="280" w:lineRule="atLeast"/>
        <w:jc w:val="both"/>
        <w:rPr>
          <w:rFonts w:ascii="Arial" w:eastAsia="Times New Roman" w:hAnsi="Arial" w:cs="Arial"/>
          <w:color w:val="000000"/>
          <w:lang w:eastAsia="pl-PL"/>
        </w:rPr>
      </w:pP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b/>
          <w:bCs/>
          <w:color w:val="000000"/>
          <w:lang w:eastAsia="pl-PL"/>
        </w:rPr>
        <w:t>I. Energia kulturalna, edukacja z wnętrza góry – Reduta </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Bastion Otwarty dla kultury, obywateli i potencjalnych-tw</w:t>
      </w:r>
      <w:r w:rsidR="00A678BA">
        <w:rPr>
          <w:rFonts w:ascii="Arial" w:eastAsia="Times New Roman" w:hAnsi="Arial" w:cs="Arial"/>
          <w:color w:val="000000"/>
          <w:lang w:eastAsia="pl-PL"/>
        </w:rPr>
        <w:t>órców będzie przejawiał się w 4 </w:t>
      </w:r>
      <w:r w:rsidRPr="00DC1A28">
        <w:rPr>
          <w:rFonts w:ascii="Arial" w:eastAsia="Times New Roman" w:hAnsi="Arial" w:cs="Arial"/>
          <w:color w:val="000000"/>
          <w:lang w:eastAsia="pl-PL"/>
        </w:rPr>
        <w:t>wymiarach</w:t>
      </w:r>
    </w:p>
    <w:p w:rsidR="00DC1A28" w:rsidRPr="00DC1A28" w:rsidRDefault="00DC1A28" w:rsidP="00966249">
      <w:pPr>
        <w:spacing w:after="120" w:line="280" w:lineRule="atLeast"/>
        <w:jc w:val="both"/>
        <w:rPr>
          <w:rFonts w:ascii="Arial" w:eastAsia="Times New Roman" w:hAnsi="Arial" w:cs="Arial"/>
          <w:u w:val="single"/>
          <w:lang w:eastAsia="pl-PL"/>
        </w:rPr>
      </w:pPr>
      <w:r w:rsidRPr="00DC1A28">
        <w:rPr>
          <w:rFonts w:ascii="Arial" w:eastAsia="Times New Roman" w:hAnsi="Arial" w:cs="Arial"/>
          <w:color w:val="000000"/>
          <w:u w:val="single"/>
          <w:lang w:eastAsia="pl-PL"/>
        </w:rPr>
        <w:t>a) dla twórców-profesjonalistów i środowisk twórców kultury wrocławskiej, ngo’sów poprzez tworzenia dyskursu, wymiany myśli. Bastion musi być „otwarty” jako przestrzeń partycypacji społecznej i kreacji kultury miejskiej.</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 xml:space="preserve">Obecnie we Wrocławiu brakuje eklektycznej przestrzeni dla młodych, gdzie główną rolę odgrywałyby muzyka, sztuki wizualne, nowe media, działania performatywne oraz wszystko to co mieści się w pojęciu sektorów kreatywnych. Koncepcja działań skupi się zatem </w:t>
      </w:r>
      <w:r w:rsidR="00966249">
        <w:rPr>
          <w:rFonts w:ascii="Arial" w:eastAsia="Times New Roman" w:hAnsi="Arial" w:cs="Arial"/>
          <w:color w:val="000000"/>
          <w:lang w:eastAsia="pl-PL"/>
        </w:rPr>
        <w:t xml:space="preserve">na </w:t>
      </w:r>
      <w:r w:rsidRPr="00DC1A28">
        <w:rPr>
          <w:rFonts w:ascii="Arial" w:eastAsia="Times New Roman" w:hAnsi="Arial" w:cs="Arial"/>
          <w:color w:val="000000"/>
          <w:lang w:eastAsia="pl-PL"/>
        </w:rPr>
        <w:t>stopniowym ożywianiu wnętrza i wychodzeniu w rewitalizowaną przestrzeń koloseum oraz reszty wzgórza.</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 xml:space="preserve">Zrewitalizowane przestrzenie Wzgórza Partyzantów mają służyć organizacjom pozarządowym, miejskim aktywistom, lokalnym stowarzyszeniom, zarówno jako miejsce spotkań, wymiany doświadczeń, jak i co-workingu. Pragniemy, by rozproszone dotąd, często toczące się w sieci dyskusje służące rozwojowi miasta i kultury miały swoją przestrzeń, by rozwijać sięjeszcze lepiej, stabilniej, służąc budowaniu społeczeństwa obywatelskiego. </w:t>
      </w:r>
      <w:r w:rsidR="00966249">
        <w:rPr>
          <w:rFonts w:ascii="Arial" w:eastAsia="Times New Roman" w:hAnsi="Arial" w:cs="Arial"/>
          <w:color w:val="000000"/>
          <w:lang w:eastAsia="pl-PL"/>
        </w:rPr>
        <w:t xml:space="preserve">Chcemy również aby </w:t>
      </w:r>
      <w:r w:rsidRPr="00DC1A28">
        <w:rPr>
          <w:rFonts w:ascii="Arial" w:eastAsia="Times New Roman" w:hAnsi="Arial" w:cs="Arial"/>
          <w:color w:val="000000"/>
          <w:lang w:eastAsia="pl-PL"/>
        </w:rPr>
        <w:t>organizacje miały możliwość prezentacji swoich szerokich działań, wymiany doświadczeń, zawiązywania nowych koalicji</w:t>
      </w:r>
      <w:r w:rsidR="00A678BA">
        <w:rPr>
          <w:rFonts w:ascii="Arial" w:eastAsia="Times New Roman" w:hAnsi="Arial" w:cs="Arial"/>
          <w:color w:val="000000"/>
          <w:lang w:eastAsia="pl-PL"/>
        </w:rPr>
        <w:t>, szkolenia swoich pracowników.</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Przestrzeńta ma być jednym z elementów wsparcia dla aktywistów, ale też miejscem, w</w:t>
      </w:r>
      <w:r w:rsidR="00966249">
        <w:rPr>
          <w:rFonts w:ascii="Arial" w:eastAsia="Times New Roman" w:hAnsi="Arial" w:cs="Arial"/>
          <w:color w:val="000000"/>
          <w:lang w:eastAsia="pl-PL"/>
        </w:rPr>
        <w:t> </w:t>
      </w:r>
      <w:r w:rsidRPr="00DC1A28">
        <w:rPr>
          <w:rFonts w:ascii="Arial" w:eastAsia="Times New Roman" w:hAnsi="Arial" w:cs="Arial"/>
          <w:color w:val="000000"/>
          <w:lang w:eastAsia="pl-PL"/>
        </w:rPr>
        <w:t>którym mieszkańcy będą mogli zabrać głos w publicznym dyskursie, konsultacjach s</w:t>
      </w:r>
      <w:r w:rsidR="008E3B7F">
        <w:rPr>
          <w:rFonts w:ascii="Arial" w:eastAsia="Times New Roman" w:hAnsi="Arial" w:cs="Arial"/>
          <w:color w:val="000000"/>
          <w:lang w:eastAsia="pl-PL"/>
        </w:rPr>
        <w:t>połecznych, miejskich naradach.</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W powstającej koncepcji niezwykle istotne jest otwarcie Wzgó</w:t>
      </w:r>
      <w:r w:rsidR="00DD137F">
        <w:rPr>
          <w:rFonts w:ascii="Arial" w:eastAsia="Times New Roman" w:hAnsi="Arial" w:cs="Arial"/>
          <w:color w:val="000000"/>
          <w:lang w:eastAsia="pl-PL"/>
        </w:rPr>
        <w:t>rza Partyzantów na </w:t>
      </w:r>
      <w:r w:rsidRPr="00DC1A28">
        <w:rPr>
          <w:rFonts w:ascii="Arial" w:eastAsia="Times New Roman" w:hAnsi="Arial" w:cs="Arial"/>
          <w:color w:val="000000"/>
          <w:lang w:eastAsia="pl-PL"/>
        </w:rPr>
        <w:t>współpracęz innymi wrocławskimi instytucjami, często mającymi swoje siedziby w</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 xml:space="preserve">bezpośrednim lub bliskim sąsiedztwie (Teatr Lalek, Mediateka, WroArt Center, Opera, </w:t>
      </w:r>
      <w:r w:rsidRPr="00DC1A28">
        <w:rPr>
          <w:rFonts w:ascii="Arial" w:eastAsia="Times New Roman" w:hAnsi="Arial" w:cs="Arial"/>
          <w:color w:val="000000"/>
          <w:lang w:eastAsia="pl-PL"/>
        </w:rPr>
        <w:lastRenderedPageBreak/>
        <w:t>Zespół Szkół Plastycznych). Zgodnie z założeniami maksymalnej otwartości, przestrzenie Wzgórza, a także realizowana w nich oferta kulturalna, będą dostosowane do potrzeb osób niepełnosprawnych, ro</w:t>
      </w:r>
      <w:r w:rsidR="009B5394">
        <w:rPr>
          <w:rFonts w:ascii="Arial" w:eastAsia="Times New Roman" w:hAnsi="Arial" w:cs="Arial"/>
          <w:color w:val="000000"/>
          <w:lang w:eastAsia="pl-PL"/>
        </w:rPr>
        <w:t>dzin z dziećmi i obcokrajowców.</w:t>
      </w:r>
    </w:p>
    <w:p w:rsidR="00DC1A28" w:rsidRPr="00DC1A28" w:rsidRDefault="00DC1A28" w:rsidP="00966249">
      <w:pPr>
        <w:spacing w:after="120" w:line="280" w:lineRule="atLeast"/>
        <w:jc w:val="both"/>
        <w:rPr>
          <w:rFonts w:ascii="Arial" w:eastAsia="Times New Roman" w:hAnsi="Arial" w:cs="Arial"/>
          <w:u w:val="single"/>
          <w:lang w:eastAsia="pl-PL"/>
        </w:rPr>
      </w:pPr>
      <w:r w:rsidRPr="00DC1A28">
        <w:rPr>
          <w:rFonts w:ascii="Arial" w:eastAsia="Times New Roman" w:hAnsi="Arial" w:cs="Arial"/>
          <w:color w:val="000000"/>
          <w:u w:val="single"/>
          <w:lang w:eastAsia="pl-PL"/>
        </w:rPr>
        <w:t>b) dla wrocławskich odbiorców kultury i sztuki – we sercu b</w:t>
      </w:r>
      <w:r w:rsidR="00DD137F">
        <w:rPr>
          <w:rFonts w:ascii="Arial" w:eastAsia="Times New Roman" w:hAnsi="Arial" w:cs="Arial"/>
          <w:color w:val="000000"/>
          <w:u w:val="single"/>
          <w:lang w:eastAsia="pl-PL"/>
        </w:rPr>
        <w:t>astionu będzie można przyjść na </w:t>
      </w:r>
      <w:r w:rsidRPr="00DC1A28">
        <w:rPr>
          <w:rFonts w:ascii="Arial" w:eastAsia="Times New Roman" w:hAnsi="Arial" w:cs="Arial"/>
          <w:color w:val="000000"/>
          <w:u w:val="single"/>
          <w:lang w:eastAsia="pl-PL"/>
        </w:rPr>
        <w:t>koncert, jam session i wiele innych wydarzeń, które z racji swej specyfiki lub pogody, mogą być realizowane tylko we wnętrzach</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Planowane jest również udostępnienie przestrzeni Bastionu wrocławskim twórcom oraz organizatorom i instytucjom kultury, jako miejsca do prezentacji i realizacji wydarzeń. Wiele z</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instytucji</w:t>
      </w:r>
      <w:r w:rsidR="00DD137F">
        <w:rPr>
          <w:rFonts w:ascii="Arial" w:eastAsia="Times New Roman" w:hAnsi="Arial" w:cs="Arial"/>
          <w:color w:val="000000"/>
          <w:lang w:eastAsia="pl-PL"/>
        </w:rPr>
        <w:t>,</w:t>
      </w:r>
      <w:r w:rsidRPr="00DC1A28">
        <w:rPr>
          <w:rFonts w:ascii="Arial" w:eastAsia="Times New Roman" w:hAnsi="Arial" w:cs="Arial"/>
          <w:color w:val="000000"/>
          <w:lang w:eastAsia="pl-PL"/>
        </w:rPr>
        <w:t xml:space="preserve"> które sąsiadują ze Wzgórzem otrzyma możliwość skorzystania z jego przestrzeni</w:t>
      </w:r>
      <w:r w:rsidR="00DD137F">
        <w:rPr>
          <w:rFonts w:ascii="Arial" w:eastAsia="Times New Roman" w:hAnsi="Arial" w:cs="Arial"/>
          <w:color w:val="000000"/>
          <w:lang w:eastAsia="pl-PL"/>
        </w:rPr>
        <w:t>,</w:t>
      </w:r>
      <w:r w:rsidRPr="00DC1A28">
        <w:rPr>
          <w:rFonts w:ascii="Arial" w:eastAsia="Times New Roman" w:hAnsi="Arial" w:cs="Arial"/>
          <w:color w:val="000000"/>
          <w:lang w:eastAsia="pl-PL"/>
        </w:rPr>
        <w:t xml:space="preserve"> aby zaprezentować swoją ofertę wrocławianom. Zwłaszcza te instytucje które nie posiadają przestrzeni plenerowych dla pokazywan</w:t>
      </w:r>
      <w:r w:rsidR="00DD137F">
        <w:rPr>
          <w:rFonts w:ascii="Arial" w:eastAsia="Times New Roman" w:hAnsi="Arial" w:cs="Arial"/>
          <w:color w:val="000000"/>
          <w:lang w:eastAsia="pl-PL"/>
        </w:rPr>
        <w:t>ia sztuki.</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u w:val="single"/>
          <w:lang w:eastAsia="pl-PL"/>
        </w:rPr>
        <w:t>c) dla tych co chcą, bez względu na wiek partycypować w procesach twórczych (twórcy-amatorzy)</w:t>
      </w:r>
      <w:r w:rsidRPr="00DD137F">
        <w:rPr>
          <w:rFonts w:ascii="Arial" w:eastAsia="Times New Roman" w:hAnsi="Arial" w:cs="Arial"/>
          <w:color w:val="000000"/>
          <w:lang w:eastAsia="pl-PL"/>
        </w:rPr>
        <w:t xml:space="preserve"> – </w:t>
      </w:r>
      <w:r w:rsidRPr="00DC1A28">
        <w:rPr>
          <w:rFonts w:ascii="Arial" w:eastAsia="Times New Roman" w:hAnsi="Arial" w:cs="Arial"/>
          <w:color w:val="000000"/>
          <w:lang w:eastAsia="pl-PL"/>
        </w:rPr>
        <w:t>wszystko to co tworzą profesjonaliści będzie również dostępne dla osób</w:t>
      </w:r>
      <w:r w:rsidR="00724734">
        <w:rPr>
          <w:rFonts w:ascii="Arial" w:eastAsia="Times New Roman" w:hAnsi="Arial" w:cs="Arial"/>
          <w:color w:val="000000"/>
          <w:lang w:eastAsia="pl-PL"/>
        </w:rPr>
        <w:t>,</w:t>
      </w:r>
      <w:r w:rsidRPr="00DC1A28">
        <w:rPr>
          <w:rFonts w:ascii="Arial" w:eastAsia="Times New Roman" w:hAnsi="Arial" w:cs="Arial"/>
          <w:color w:val="000000"/>
          <w:lang w:eastAsia="pl-PL"/>
        </w:rPr>
        <w:t xml:space="preserve"> które pragną włączyć się aktywnie jako twórcy – warsztaty muzyczne, teatralne</w:t>
      </w:r>
      <w:r w:rsidR="00724734">
        <w:rPr>
          <w:rFonts w:ascii="Arial" w:eastAsia="Times New Roman" w:hAnsi="Arial" w:cs="Arial"/>
          <w:color w:val="000000"/>
          <w:lang w:eastAsia="pl-PL"/>
        </w:rPr>
        <w:t>, plastyczne, rękodzielnicze.</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u w:val="single"/>
          <w:lang w:eastAsia="pl-PL"/>
        </w:rPr>
        <w:t>d) ostatnim</w:t>
      </w:r>
      <w:r w:rsidR="0029534B">
        <w:rPr>
          <w:rFonts w:ascii="Arial" w:eastAsia="Times New Roman" w:hAnsi="Arial" w:cs="Arial"/>
          <w:color w:val="000000"/>
          <w:u w:val="single"/>
          <w:lang w:eastAsia="pl-PL"/>
        </w:rPr>
        <w:t>, lecz</w:t>
      </w:r>
      <w:r w:rsidRPr="00DC1A28">
        <w:rPr>
          <w:rFonts w:ascii="Arial" w:eastAsia="Times New Roman" w:hAnsi="Arial" w:cs="Arial"/>
          <w:color w:val="000000"/>
          <w:u w:val="single"/>
          <w:lang w:eastAsia="pl-PL"/>
        </w:rPr>
        <w:t xml:space="preserve"> niezmiernie ważnym wymiarem będzie budowanie świadomości społecznej współczesnego wrocławianina</w:t>
      </w:r>
      <w:r w:rsidRPr="00DC1A28">
        <w:rPr>
          <w:rFonts w:ascii="Arial" w:eastAsia="Times New Roman" w:hAnsi="Arial" w:cs="Arial"/>
          <w:color w:val="000000"/>
          <w:lang w:eastAsia="pl-PL"/>
        </w:rPr>
        <w:t>, który będzie realizowany poprzez cykl spotkań i wydarzeń pod wspólnym tytułem "Świadomy Wrocławianin". Wrocław jako serce aglomeracji przyciąga całą rzeszę nowych obywateli</w:t>
      </w:r>
      <w:r w:rsidR="00724734">
        <w:rPr>
          <w:rFonts w:ascii="Arial" w:eastAsia="Times New Roman" w:hAnsi="Arial" w:cs="Arial"/>
          <w:color w:val="000000"/>
          <w:lang w:eastAsia="pl-PL"/>
        </w:rPr>
        <w:t>,</w:t>
      </w:r>
      <w:r w:rsidRPr="00DC1A28">
        <w:rPr>
          <w:rFonts w:ascii="Arial" w:eastAsia="Times New Roman" w:hAnsi="Arial" w:cs="Arial"/>
          <w:color w:val="000000"/>
          <w:lang w:eastAsia="pl-PL"/>
        </w:rPr>
        <w:t xml:space="preserve"> dla których ta oferta będzie komplementarna do oferty kulturalnej. Wtym miejscu będziemy chcieli także zaadresować potrzeby mniejszości ukraińskiej, niemi</w:t>
      </w:r>
      <w:r w:rsidR="00724734">
        <w:rPr>
          <w:rFonts w:ascii="Arial" w:eastAsia="Times New Roman" w:hAnsi="Arial" w:cs="Arial"/>
          <w:color w:val="000000"/>
          <w:lang w:eastAsia="pl-PL"/>
        </w:rPr>
        <w:t>eckiej i czeskiej we Wrocławiu.</w:t>
      </w:r>
    </w:p>
    <w:p w:rsidR="00DC1A28" w:rsidRPr="00DC1A28" w:rsidRDefault="00DC1A28" w:rsidP="00966249">
      <w:pPr>
        <w:spacing w:after="120" w:line="280" w:lineRule="atLeast"/>
        <w:jc w:val="both"/>
        <w:rPr>
          <w:rFonts w:ascii="Arial" w:eastAsia="Times New Roman" w:hAnsi="Arial" w:cs="Arial"/>
          <w:lang w:eastAsia="pl-PL"/>
        </w:rPr>
      </w:pP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b/>
          <w:bCs/>
          <w:color w:val="000000"/>
          <w:lang w:eastAsia="pl-PL"/>
        </w:rPr>
        <w:t>II. Przestrzeń do wypoczynku i obcowania ze sztuką – n</w:t>
      </w:r>
      <w:r w:rsidR="00A2492F">
        <w:rPr>
          <w:rFonts w:ascii="Arial" w:eastAsia="Times New Roman" w:hAnsi="Arial" w:cs="Arial"/>
          <w:b/>
          <w:bCs/>
          <w:color w:val="000000"/>
          <w:lang w:eastAsia="pl-PL"/>
        </w:rPr>
        <w:t>atknij się na sztukę - koloseum</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 xml:space="preserve">Wszystko co zostanie wytworzone w sercu </w:t>
      </w:r>
      <w:r w:rsidR="00A2492F">
        <w:rPr>
          <w:rFonts w:ascii="Arial" w:eastAsia="Times New Roman" w:hAnsi="Arial" w:cs="Arial"/>
          <w:color w:val="000000"/>
          <w:lang w:eastAsia="pl-PL"/>
        </w:rPr>
        <w:t>W</w:t>
      </w:r>
      <w:r w:rsidRPr="00DC1A28">
        <w:rPr>
          <w:rFonts w:ascii="Arial" w:eastAsia="Times New Roman" w:hAnsi="Arial" w:cs="Arial"/>
          <w:color w:val="000000"/>
          <w:lang w:eastAsia="pl-PL"/>
        </w:rPr>
        <w:t>zgórza będzie miało szansę zostać zaprezentowane na jedynej takiej, wielkiej scenie z unikalną kolumnadą. Wydarzenia</w:t>
      </w:r>
      <w:r w:rsidR="00A2492F">
        <w:rPr>
          <w:rFonts w:ascii="Arial" w:eastAsia="Times New Roman" w:hAnsi="Arial" w:cs="Arial"/>
          <w:color w:val="000000"/>
          <w:lang w:eastAsia="pl-PL"/>
        </w:rPr>
        <w:t>, które </w:t>
      </w:r>
      <w:r w:rsidRPr="00DC1A28">
        <w:rPr>
          <w:rFonts w:ascii="Arial" w:eastAsia="Times New Roman" w:hAnsi="Arial" w:cs="Arial"/>
          <w:color w:val="000000"/>
          <w:lang w:eastAsia="pl-PL"/>
        </w:rPr>
        <w:t xml:space="preserve">będą działy się na powierzchni </w:t>
      </w:r>
      <w:r w:rsidR="00A2492F">
        <w:rPr>
          <w:rFonts w:ascii="Arial" w:eastAsia="Times New Roman" w:hAnsi="Arial" w:cs="Arial"/>
          <w:color w:val="000000"/>
          <w:lang w:eastAsia="pl-PL"/>
        </w:rPr>
        <w:t>W</w:t>
      </w:r>
      <w:r w:rsidRPr="00DC1A28">
        <w:rPr>
          <w:rFonts w:ascii="Arial" w:eastAsia="Times New Roman" w:hAnsi="Arial" w:cs="Arial"/>
          <w:color w:val="000000"/>
          <w:lang w:eastAsia="pl-PL"/>
        </w:rPr>
        <w:t xml:space="preserve">zgórza będą zamykały się formułach festiwali, akcji performatywnych, pokazów i czasowych instalacji tematycznych poruszających bieżące problemy miasta i świata. Pośród dziedzin sztuki które będą przejawiały się w </w:t>
      </w:r>
      <w:r w:rsidR="00A2492F">
        <w:rPr>
          <w:rFonts w:ascii="Arial" w:eastAsia="Times New Roman" w:hAnsi="Arial" w:cs="Arial"/>
          <w:color w:val="000000"/>
          <w:lang w:eastAsia="pl-PL"/>
        </w:rPr>
        <w:t>B</w:t>
      </w:r>
      <w:r w:rsidRPr="00DC1A28">
        <w:rPr>
          <w:rFonts w:ascii="Arial" w:eastAsia="Times New Roman" w:hAnsi="Arial" w:cs="Arial"/>
          <w:color w:val="000000"/>
          <w:lang w:eastAsia="pl-PL"/>
        </w:rPr>
        <w:t>astionie będą:</w:t>
      </w:r>
    </w:p>
    <w:p w:rsidR="00DC1A28" w:rsidRPr="00DC1A28" w:rsidRDefault="00DC1A28" w:rsidP="00966249">
      <w:pPr>
        <w:numPr>
          <w:ilvl w:val="0"/>
          <w:numId w:val="1"/>
        </w:numPr>
        <w:spacing w:after="120" w:line="280" w:lineRule="atLeast"/>
        <w:ind w:left="360"/>
        <w:jc w:val="both"/>
        <w:textAlignment w:val="baseline"/>
        <w:rPr>
          <w:rFonts w:ascii="Arial" w:eastAsia="Times New Roman" w:hAnsi="Arial" w:cs="Arial"/>
          <w:b/>
          <w:bCs/>
          <w:color w:val="000000"/>
          <w:lang w:eastAsia="pl-PL"/>
        </w:rPr>
      </w:pPr>
      <w:r w:rsidRPr="00DC1A28">
        <w:rPr>
          <w:rFonts w:ascii="Arial" w:eastAsia="Times New Roman" w:hAnsi="Arial" w:cs="Arial"/>
          <w:b/>
          <w:bCs/>
          <w:color w:val="000000"/>
          <w:lang w:eastAsia="pl-PL"/>
        </w:rPr>
        <w:t>Muzyka</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To miejsce ma być nie tylko, chociaż również, przestrzenią dla koncertów i zorganizowanych plenerowych wydarzeń muzycznych, ma być także p</w:t>
      </w:r>
      <w:r w:rsidR="00A2492F">
        <w:rPr>
          <w:rFonts w:ascii="Arial" w:eastAsia="Times New Roman" w:hAnsi="Arial" w:cs="Arial"/>
          <w:color w:val="000000"/>
          <w:lang w:eastAsia="pl-PL"/>
        </w:rPr>
        <w:t>rzestrzenią, w której muzyka ma </w:t>
      </w:r>
      <w:r w:rsidRPr="00DC1A28">
        <w:rPr>
          <w:rFonts w:ascii="Arial" w:eastAsia="Times New Roman" w:hAnsi="Arial" w:cs="Arial"/>
          <w:color w:val="000000"/>
          <w:lang w:eastAsia="pl-PL"/>
        </w:rPr>
        <w:t>powstawać, dążyć do doskonałości - harmonii, a muzycy będą z niej mogli w twórczy s</w:t>
      </w:r>
      <w:r w:rsidR="00A2492F">
        <w:rPr>
          <w:rFonts w:ascii="Arial" w:eastAsia="Times New Roman" w:hAnsi="Arial" w:cs="Arial"/>
          <w:color w:val="000000"/>
          <w:lang w:eastAsia="pl-PL"/>
        </w:rPr>
        <w:t>posób korzystać.</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W zarysowanej koncepcji działań kulturalnych realizowanych na Wzgórzu Partyzantów planowana jest zarówno organizacja koncertów (które będą miały kluczowe znaczenie dla podkreślenia zmian, które będą miały tam miejsce), ale również przewiduje się oddanie części przestrzeni lokalnym grupom muzycznym do prób, organizacje warsztatów - zarówno dla amatorów, jak i dla profesjonalistów, otwarcie nowego klubu jazzowego, czy organizację tematycznych spotkań muzycznych. </w:t>
      </w:r>
    </w:p>
    <w:p w:rsidR="00DC1A28" w:rsidRPr="00DC1A28" w:rsidRDefault="00DC1A28" w:rsidP="00966249">
      <w:pPr>
        <w:spacing w:after="120" w:line="280" w:lineRule="atLeast"/>
        <w:jc w:val="both"/>
        <w:rPr>
          <w:rFonts w:ascii="Arial" w:eastAsia="Times New Roman" w:hAnsi="Arial" w:cs="Arial"/>
          <w:lang w:eastAsia="pl-PL"/>
        </w:rPr>
      </w:pPr>
    </w:p>
    <w:p w:rsidR="00DC1A28" w:rsidRPr="00DC1A28" w:rsidRDefault="00DC1A28" w:rsidP="00966249">
      <w:pPr>
        <w:spacing w:after="120" w:line="280" w:lineRule="atLeast"/>
        <w:jc w:val="both"/>
        <w:textAlignment w:val="baseline"/>
        <w:rPr>
          <w:rFonts w:ascii="Arial" w:eastAsia="Times New Roman" w:hAnsi="Arial" w:cs="Arial"/>
          <w:b/>
          <w:bCs/>
          <w:color w:val="000000"/>
          <w:lang w:eastAsia="pl-PL"/>
        </w:rPr>
      </w:pPr>
      <w:r w:rsidRPr="00DC1A28">
        <w:rPr>
          <w:rFonts w:ascii="Arial" w:eastAsia="Times New Roman" w:hAnsi="Arial" w:cs="Arial"/>
          <w:b/>
          <w:bCs/>
          <w:color w:val="000000"/>
          <w:lang w:eastAsia="pl-PL"/>
        </w:rPr>
        <w:t>2.Teatr / sztuki performatywne</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lastRenderedPageBreak/>
        <w:t>Kolumnada Wzgórza Partyzantów jest gotową sceną: teatralną, operową, z której, dzięki działaniom rewitalizacyjnym, wreszcie będzie można skorzystać. Przestrzeń tę mamy nadzieję oddać artystom teatru i opery, tak by wypełnili ją swoimi talentami i wydob</w:t>
      </w:r>
      <w:r w:rsidR="00676F3B">
        <w:rPr>
          <w:rFonts w:ascii="Arial" w:eastAsia="Times New Roman" w:hAnsi="Arial" w:cs="Arial"/>
          <w:color w:val="000000"/>
          <w:lang w:eastAsia="pl-PL"/>
        </w:rPr>
        <w:t>yli na </w:t>
      </w:r>
      <w:r w:rsidRPr="00DC1A28">
        <w:rPr>
          <w:rFonts w:ascii="Arial" w:eastAsia="Times New Roman" w:hAnsi="Arial" w:cs="Arial"/>
          <w:color w:val="000000"/>
          <w:lang w:eastAsia="pl-PL"/>
        </w:rPr>
        <w:t xml:space="preserve">światło dzienne jej nowy potencjał, a publiczność miała okazję doświadczać sztuki teatru w </w:t>
      </w:r>
      <w:r w:rsidR="00676F3B">
        <w:rPr>
          <w:rFonts w:ascii="Arial" w:eastAsia="Times New Roman" w:hAnsi="Arial" w:cs="Arial"/>
          <w:color w:val="000000"/>
          <w:lang w:eastAsia="pl-PL"/>
        </w:rPr>
        <w:t>zupełnie nowych przestrzeniach.</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Dodatkowo, planowany jest cały szereg warsztatów i zaj</w:t>
      </w:r>
      <w:r w:rsidR="00676F3B">
        <w:rPr>
          <w:rFonts w:ascii="Arial" w:eastAsia="Times New Roman" w:hAnsi="Arial" w:cs="Arial"/>
          <w:color w:val="000000"/>
          <w:lang w:eastAsia="pl-PL"/>
        </w:rPr>
        <w:t>ęć teatralnych, skierowanych do </w:t>
      </w:r>
      <w:r w:rsidRPr="00DC1A28">
        <w:rPr>
          <w:rFonts w:ascii="Arial" w:eastAsia="Times New Roman" w:hAnsi="Arial" w:cs="Arial"/>
          <w:color w:val="000000"/>
          <w:lang w:eastAsia="pl-PL"/>
        </w:rPr>
        <w:t>dzieci i młodzieży, ale również dorosłych i seniorów, które oprócz tego, iż będą odbywały się wniezwykłej przestrzeni, będą też w centrum miasta.</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Przestrzeń zabudowań Wzgórza może być też udostępniana amatorskim zespołom teatralnym zarówno na organizację prób, jak i realizację spektakli. </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 xml:space="preserve">Istotnym elementem projektu, jest zapewnienie przestrzeni do pracy, a także do pokazów artystom interdyscyplinarnym, których twórcza aktywność wymyka się definicjom i dryfuje pomiędzy pojęciami. W związku z tym, artyści gatunkowego pogranicza nie mieli dotąd swojego miejsca, które gwarantowałoby im rozwinięcie ich talentów, a publiczności możliwość zobaczenia, często bardzo ulotnych efektów ich pracy. Wzgórze Partyzantów, poddane rewitalizacji i jego przestrzenie, mają wrocławskiej publiczności ułatwić dostęp do szeroko pojętych sztuk performatywnych, a dla artystów ich tworzących stanowić bezpieczne zaplecze, które </w:t>
      </w:r>
      <w:r w:rsidR="00676F3B">
        <w:rPr>
          <w:rFonts w:ascii="Arial" w:eastAsia="Times New Roman" w:hAnsi="Arial" w:cs="Arial"/>
          <w:color w:val="000000"/>
          <w:lang w:eastAsia="pl-PL"/>
        </w:rPr>
        <w:t>pomoże im rozwijać ich talenty.</w:t>
      </w:r>
    </w:p>
    <w:p w:rsidR="00DC1A28" w:rsidRPr="00DC1A28" w:rsidRDefault="00DC1A28" w:rsidP="00966249">
      <w:pPr>
        <w:spacing w:after="120" w:line="280" w:lineRule="atLeast"/>
        <w:jc w:val="both"/>
        <w:rPr>
          <w:rFonts w:ascii="Arial" w:eastAsia="Times New Roman" w:hAnsi="Arial" w:cs="Arial"/>
          <w:lang w:eastAsia="pl-PL"/>
        </w:rPr>
      </w:pPr>
    </w:p>
    <w:p w:rsidR="00DC1A28" w:rsidRPr="00DC1A28" w:rsidRDefault="00DC1A28" w:rsidP="00966249">
      <w:pPr>
        <w:spacing w:after="120" w:line="280" w:lineRule="atLeast"/>
        <w:jc w:val="both"/>
        <w:textAlignment w:val="baseline"/>
        <w:rPr>
          <w:rFonts w:ascii="Arial" w:eastAsia="Times New Roman" w:hAnsi="Arial" w:cs="Arial"/>
          <w:b/>
          <w:bCs/>
          <w:color w:val="000000"/>
          <w:lang w:eastAsia="pl-PL"/>
        </w:rPr>
      </w:pPr>
      <w:r w:rsidRPr="00DC1A28">
        <w:rPr>
          <w:rFonts w:ascii="Arial" w:eastAsia="Times New Roman" w:hAnsi="Arial" w:cs="Arial"/>
          <w:b/>
          <w:bCs/>
          <w:color w:val="000000"/>
          <w:lang w:eastAsia="pl-PL"/>
        </w:rPr>
        <w:t>3.Sztuki piękne</w:t>
      </w:r>
    </w:p>
    <w:p w:rsidR="00DC1A28" w:rsidRPr="00DC1A28" w:rsidRDefault="00DC1A28" w:rsidP="00966249">
      <w:pPr>
        <w:spacing w:after="120" w:line="280" w:lineRule="atLeast"/>
        <w:jc w:val="both"/>
        <w:textAlignment w:val="baseline"/>
        <w:rPr>
          <w:rFonts w:ascii="Arial" w:eastAsia="Times New Roman" w:hAnsi="Arial" w:cs="Arial"/>
          <w:lang w:eastAsia="pl-PL"/>
        </w:rPr>
      </w:pPr>
      <w:r w:rsidRPr="00DC1A28">
        <w:rPr>
          <w:rFonts w:ascii="Arial" w:eastAsia="Times New Roman" w:hAnsi="Arial" w:cs="Arial"/>
          <w:color w:val="000000"/>
          <w:lang w:eastAsia="pl-PL"/>
        </w:rPr>
        <w:t>Rozległość terenu Wzgórza Partyzantów pozwala z powodzeniem włączyć w koncepcję jego działania zarówno wystawiennicze - organizację wystaw, pokazów, jak również zajęcia - dla amatorów i profesjonalnych artystów, w tym także zapewnić przestrzeń dla nich w postaci pracowni. </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Ważnym z punktu widzenia rozwoju instytucji jest zapewnienie przestrzeni dla każdej z</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dziedzin sztuk pięknych: malarstwa, grafiki, rzeźby, fotografii, wzornictwa, sztuki nowych mediów, ceramiki i wielu innych. Planowane są zarówno wystawy i prezentacje, jak również plenery (amatorskie i profesjonalne), a także zajęcia wzbogacające warsztat artysty: z</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modelowania 3D, ilustracji 2D, Animacji 2D i 3D, obróbki zdjęć, projektowania. Bardzo istotna będzie ścisła współpraca z pobliskim Zespołem Szkół Plastycznych, Akademią Sztuk Pięknych, Wydziałem Architektury Politechniki Wrocławskiej. </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 xml:space="preserve">Piękna przestrzeń koloseum (unikatowa we Wrocławiu) będzie doskonałym miejscem prezentacji prac wrocławskich (i nie tylko) artystów, również sztuk użytkowych </w:t>
      </w:r>
      <w:hyperlink r:id="rId7" w:history="1">
        <w:r w:rsidRPr="00DC1A28">
          <w:rPr>
            <w:rFonts w:ascii="Arial" w:eastAsia="Times New Roman" w:hAnsi="Arial" w:cs="Arial"/>
            <w:color w:val="000000"/>
            <w:u w:val="single"/>
            <w:lang w:eastAsia="pl-PL"/>
          </w:rPr>
          <w:t>m.in</w:t>
        </w:r>
      </w:hyperlink>
      <w:r w:rsidRPr="00DC1A28">
        <w:rPr>
          <w:rFonts w:ascii="Arial" w:eastAsia="Times New Roman" w:hAnsi="Arial" w:cs="Arial"/>
          <w:color w:val="000000"/>
          <w:lang w:eastAsia="pl-PL"/>
        </w:rPr>
        <w:t>. pokazy mody, pokazy filmowe, </w:t>
      </w:r>
    </w:p>
    <w:p w:rsidR="00DC1A28" w:rsidRPr="00DC1A28" w:rsidRDefault="00DC1A28" w:rsidP="00966249">
      <w:pPr>
        <w:spacing w:after="120" w:line="280" w:lineRule="atLeast"/>
        <w:jc w:val="both"/>
        <w:rPr>
          <w:rFonts w:ascii="Arial" w:eastAsia="Times New Roman" w:hAnsi="Arial" w:cs="Arial"/>
          <w:lang w:eastAsia="pl-PL"/>
        </w:rPr>
      </w:pP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b/>
          <w:bCs/>
          <w:color w:val="000000"/>
          <w:lang w:eastAsia="pl-PL"/>
        </w:rPr>
        <w:t>4. Taniec</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Istotnym elementem tworzonej oferty jest zapewnienie przestrzeni dla rozwoju i prezentacji najnowszych trendów współczesnej choreografii. Będzie to pierwsza we Wrocławiu stała przestrzeń tanecznych prezentacji. Miejsce spotkań tanecznych artystów (wymiana doświadczeń) i publiczności, w ramach której nie tylko będzi</w:t>
      </w:r>
      <w:r w:rsidR="00DA4BDF">
        <w:rPr>
          <w:rFonts w:ascii="Arial" w:eastAsia="Times New Roman" w:hAnsi="Arial" w:cs="Arial"/>
          <w:color w:val="000000"/>
          <w:lang w:eastAsia="pl-PL"/>
        </w:rPr>
        <w:t>e można podziwiać tancerzy, ale </w:t>
      </w:r>
      <w:r w:rsidRPr="00DC1A28">
        <w:rPr>
          <w:rFonts w:ascii="Arial" w:eastAsia="Times New Roman" w:hAnsi="Arial" w:cs="Arial"/>
          <w:color w:val="000000"/>
          <w:lang w:eastAsia="pl-PL"/>
        </w:rPr>
        <w:t>również uczyć się tańca. </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Planowana jest regularna prezentacja tanecznych spektakli - tych zrealizowanych w</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 xml:space="preserve">przestrzeni udostępnionej tancerzom i choreografom, a także spektakli zewnętrznych. </w:t>
      </w:r>
      <w:r w:rsidRPr="00DC1A28">
        <w:rPr>
          <w:rFonts w:ascii="Arial" w:eastAsia="Times New Roman" w:hAnsi="Arial" w:cs="Arial"/>
          <w:color w:val="000000"/>
          <w:lang w:eastAsia="pl-PL"/>
        </w:rPr>
        <w:lastRenderedPageBreak/>
        <w:t xml:space="preserve">Wraz z rozwojem potencjału możliwe będzie stworzenie </w:t>
      </w:r>
      <w:r w:rsidR="00DA4BDF">
        <w:rPr>
          <w:rFonts w:ascii="Arial" w:eastAsia="Times New Roman" w:hAnsi="Arial" w:cs="Arial"/>
          <w:color w:val="000000"/>
          <w:lang w:eastAsia="pl-PL"/>
        </w:rPr>
        <w:t>Akademii Tańca: tanecznych cykli</w:t>
      </w:r>
      <w:r w:rsidRPr="00DC1A28">
        <w:rPr>
          <w:rFonts w:ascii="Arial" w:eastAsia="Times New Roman" w:hAnsi="Arial" w:cs="Arial"/>
          <w:color w:val="000000"/>
          <w:lang w:eastAsia="pl-PL"/>
        </w:rPr>
        <w:t xml:space="preserve"> dla na</w:t>
      </w:r>
      <w:r w:rsidR="00DA4BDF">
        <w:rPr>
          <w:rFonts w:ascii="Arial" w:eastAsia="Times New Roman" w:hAnsi="Arial" w:cs="Arial"/>
          <w:color w:val="000000"/>
          <w:lang w:eastAsia="pl-PL"/>
        </w:rPr>
        <w:t>jmłodszych dzieci i ich rodzin.</w:t>
      </w:r>
    </w:p>
    <w:p w:rsidR="00DC1A28" w:rsidRPr="00DC1A28" w:rsidRDefault="00DC1A28" w:rsidP="00966249">
      <w:pPr>
        <w:spacing w:after="120" w:line="280" w:lineRule="atLeast"/>
        <w:jc w:val="both"/>
        <w:rPr>
          <w:rFonts w:ascii="Arial" w:eastAsia="Times New Roman" w:hAnsi="Arial" w:cs="Arial"/>
          <w:lang w:eastAsia="pl-PL"/>
        </w:rPr>
      </w:pP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b/>
          <w:bCs/>
          <w:color w:val="000000"/>
          <w:lang w:eastAsia="pl-PL"/>
        </w:rPr>
        <w:t>5. Literatura</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Wrocław jako Światowa Stolica Książki UNESCO dzięki rewitalizacji przestrzeni Wzgórza Partyzantów zyska na swojej mapie nowe miejsce, które z powodzeniem może realizować działania promujące czytelnictwo, pobudzające aktywność czytelniczą mieszkańców i</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wzbogacające kulturę czytania. Spotkania autorskie (zarówno w reducie jak i na Koloseum), czytania performatywne. </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W związku z tym planowane są liczne spotkania autorskie, warsztaty literackie (zarówno dla profesjonalnych pisarzy, jak i amatorów), warsztaty dla rodzin z dziećmi związane z książką, komiksem, życiem literackim. </w:t>
      </w:r>
    </w:p>
    <w:p w:rsidR="00DC1A28" w:rsidRPr="00DC1A28" w:rsidRDefault="00DC1A28" w:rsidP="00966249">
      <w:pPr>
        <w:spacing w:after="120" w:line="280" w:lineRule="atLeast"/>
        <w:jc w:val="both"/>
        <w:rPr>
          <w:rFonts w:ascii="Arial" w:eastAsia="Times New Roman" w:hAnsi="Arial" w:cs="Arial"/>
          <w:b/>
          <w:bCs/>
          <w:color w:val="000000"/>
          <w:lang w:eastAsia="pl-PL"/>
        </w:rPr>
      </w:pP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b/>
          <w:bCs/>
          <w:color w:val="000000"/>
          <w:lang w:eastAsia="pl-PL"/>
        </w:rPr>
        <w:t>6. Historia i współczesność miasta</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 xml:space="preserve">Mając świadomość, że Wzgórze Partyzantów jest miejscem ikonicznym we wrocławskiej przestrzeni, chcemy, by właśnie tam skupiły sięaktywności </w:t>
      </w:r>
      <w:r w:rsidR="00956DD9">
        <w:rPr>
          <w:rFonts w:ascii="Arial" w:eastAsia="Times New Roman" w:hAnsi="Arial" w:cs="Arial"/>
          <w:color w:val="000000"/>
          <w:lang w:eastAsia="pl-PL"/>
        </w:rPr>
        <w:t>związane z historią miasta, jak </w:t>
      </w:r>
      <w:r w:rsidRPr="00DC1A28">
        <w:rPr>
          <w:rFonts w:ascii="Arial" w:eastAsia="Times New Roman" w:hAnsi="Arial" w:cs="Arial"/>
          <w:color w:val="000000"/>
          <w:lang w:eastAsia="pl-PL"/>
        </w:rPr>
        <w:t>i</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tego konkretnego miejsca. Planujemy: cykl warsztatów dla lokalnej społeczności poświęconych miastu i wszelakim jego aspektom; nagrywanie podcastów nt. wrocławskich dziejów, tematyczne spacery itp. </w:t>
      </w:r>
    </w:p>
    <w:p w:rsidR="00DC1A28" w:rsidRPr="00DC1A28" w:rsidRDefault="00DC1A28" w:rsidP="00966249">
      <w:pPr>
        <w:spacing w:after="120" w:line="280" w:lineRule="atLeast"/>
        <w:jc w:val="both"/>
        <w:rPr>
          <w:rFonts w:ascii="Arial" w:eastAsia="Times New Roman" w:hAnsi="Arial" w:cs="Arial"/>
          <w:color w:val="000000"/>
          <w:lang w:eastAsia="pl-PL"/>
        </w:rPr>
      </w:pPr>
      <w:r w:rsidRPr="00DC1A28">
        <w:rPr>
          <w:rFonts w:ascii="Arial" w:eastAsia="Times New Roman" w:hAnsi="Arial" w:cs="Arial"/>
          <w:color w:val="000000"/>
          <w:lang w:eastAsia="pl-PL"/>
        </w:rPr>
        <w:t>Jednak oprócz spojrzenia w przeszłość, podczas licznych spotkań, prelekcji, wykładów i sesji zastanowimy się nad współczesnym obrazem miasta, sposobami budowania nowoczesnej tożsamości, przenikaniem się kultur, sposobem włączania we wrocławską społeczność przybyszy z innych krajów, kultur i systemów religijnych. </w:t>
      </w:r>
    </w:p>
    <w:p w:rsidR="00DC1A28" w:rsidRPr="00DC1A28" w:rsidRDefault="00DC1A28" w:rsidP="00966249">
      <w:pPr>
        <w:spacing w:after="120" w:line="280" w:lineRule="atLeast"/>
        <w:jc w:val="both"/>
        <w:rPr>
          <w:rFonts w:ascii="Arial" w:eastAsia="Times New Roman" w:hAnsi="Arial" w:cs="Arial"/>
          <w:color w:val="000000"/>
          <w:lang w:eastAsia="pl-PL"/>
        </w:rPr>
      </w:pP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b/>
          <w:bCs/>
          <w:color w:val="000000"/>
          <w:lang w:eastAsia="pl-PL"/>
        </w:rPr>
        <w:t>7. Sztuka… kulinarna</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Ważnym aspektem rewitalizacji przestrzeni kolumnady będzie oddanie na nowo do użytku wrocławian przestrzeni restauracyjnej, która pozwoli na wypoczynek</w:t>
      </w:r>
      <w:r w:rsidR="0029534B">
        <w:rPr>
          <w:rFonts w:ascii="Arial" w:eastAsia="Times New Roman" w:hAnsi="Arial" w:cs="Arial"/>
          <w:color w:val="000000"/>
          <w:lang w:eastAsia="pl-PL"/>
        </w:rPr>
        <w:t>,</w:t>
      </w:r>
      <w:r w:rsidRPr="00DC1A28">
        <w:rPr>
          <w:rFonts w:ascii="Arial" w:eastAsia="Times New Roman" w:hAnsi="Arial" w:cs="Arial"/>
          <w:color w:val="000000"/>
          <w:lang w:eastAsia="pl-PL"/>
        </w:rPr>
        <w:t xml:space="preserve"> a jednocześnie dłuższe obcowanie ze sztuką. Będzie to z pewnością najbardziej pożądane miejsce na kolacje plenerowe, spotkania nieformalne oraz przyjemne spędzanie czasu w otoczeniu znakomitej kuchni oraz sztuki.</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color w:val="000000"/>
          <w:lang w:eastAsia="pl-PL"/>
        </w:rPr>
        <w:t xml:space="preserve">Proponowane wydarzenia w ramach 4 wymiarów kreacji i obcowania z kulturą </w:t>
      </w:r>
      <w:r w:rsidR="0029534B">
        <w:rPr>
          <w:rFonts w:ascii="Arial" w:eastAsia="Times New Roman" w:hAnsi="Arial" w:cs="Arial"/>
          <w:color w:val="000000"/>
          <w:lang w:eastAsia="pl-PL"/>
        </w:rPr>
        <w:t>w </w:t>
      </w:r>
      <w:r w:rsidRPr="00DC1A28">
        <w:rPr>
          <w:rFonts w:ascii="Arial" w:eastAsia="Times New Roman" w:hAnsi="Arial" w:cs="Arial"/>
          <w:color w:val="000000"/>
          <w:lang w:eastAsia="pl-PL"/>
        </w:rPr>
        <w:t>zrewitalizowanej przestrzeni przyziemia i kolumnady Bastionu.</w:t>
      </w:r>
    </w:p>
    <w:p w:rsidR="00DC1A28" w:rsidRPr="00DC1A28" w:rsidRDefault="00DC1A28" w:rsidP="00966249">
      <w:pPr>
        <w:spacing w:after="120" w:line="280" w:lineRule="atLeast"/>
        <w:jc w:val="both"/>
        <w:rPr>
          <w:rFonts w:ascii="Arial" w:eastAsia="Times New Roman" w:hAnsi="Arial" w:cs="Arial"/>
          <w:lang w:eastAsia="pl-PL"/>
        </w:rPr>
      </w:pPr>
      <w:bookmarkStart w:id="0" w:name="_GoBack"/>
      <w:bookmarkEnd w:id="0"/>
    </w:p>
    <w:p w:rsidR="00DC1A28" w:rsidRPr="00DC1A28" w:rsidRDefault="00DC1A28" w:rsidP="00966249">
      <w:pPr>
        <w:numPr>
          <w:ilvl w:val="0"/>
          <w:numId w:val="4"/>
        </w:numPr>
        <w:spacing w:after="120" w:line="280" w:lineRule="atLeast"/>
        <w:ind w:left="360"/>
        <w:jc w:val="both"/>
        <w:textAlignment w:val="baseline"/>
        <w:rPr>
          <w:rFonts w:ascii="Arial" w:eastAsia="Times New Roman" w:hAnsi="Arial" w:cs="Arial"/>
          <w:b/>
          <w:bCs/>
          <w:color w:val="000000"/>
          <w:lang w:eastAsia="pl-PL"/>
        </w:rPr>
      </w:pPr>
      <w:r w:rsidRPr="00DC1A28">
        <w:rPr>
          <w:rFonts w:ascii="Arial" w:eastAsia="Times New Roman" w:hAnsi="Arial" w:cs="Arial"/>
          <w:b/>
          <w:bCs/>
          <w:color w:val="000000"/>
          <w:lang w:eastAsia="pl-PL"/>
        </w:rPr>
        <w:t>Meetupy z kulturą - spotkania wrocławskiego środowiska kulturalnego</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Edukacja artystyczna dla dzieci</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Edukacja artystyczna młodzieży</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Centra aktywności lokalnej i ich kulturotwórczy potencjał</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Skuteczny sponsoring kultury</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Źródła finansowania projektów kulturalnych</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Promocja środowisk artystycznych</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Jak tworzyć ofertę kulturalną dla młodzieży?</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Artysta ubezpieczony</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lastRenderedPageBreak/>
        <w:t>Dlaczego sztuka współczesna jest potrzebna?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Pracownia artystyczna w przestrzeni miasta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Uczelnie artystyczne w tkance kulturowej Wrocławia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Miejsca wystawiennicze Wrocławia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Muzyka i dźwięk - kulturotwórcza tkanka miasta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Mecenat sztuki a podatki dochodowe</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Panel obywatelski i inne możliwości partycypacyjnego zarządzania kulturą</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Polityka kulturalna miasta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Arteterapia – ściema czy fakt?</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Bajkoterapia w teatrze</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Sacrum i profanum w przestrzeni Wrocławia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Media w internecie dla kultury</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Współpraca środowisk kulturalnych</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Kulturotwórczy potencjał mieszkańców miasta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O eksperymencie Joshua Bell'a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Ukraińcy w przestrzeni kulturalnej Wrocławia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Czesi w przestrzeni kulturalnej Wrocławia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Niemcy w przestrzeni kulturalnej Wrocławia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Hindusi w przestrzeni kulturalnej Wrocławia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Koreańczycy w przestrzeni kulturalnej Wrocławia</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Kultura dostępna dla niepełnosprawnych - jak jest naprawdę</w:t>
      </w:r>
    </w:p>
    <w:p w:rsidR="00DC1A28" w:rsidRPr="00DC1A28" w:rsidRDefault="00DC1A28" w:rsidP="00966249">
      <w:pPr>
        <w:numPr>
          <w:ilvl w:val="0"/>
          <w:numId w:val="5"/>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Małe i większe dziecko w filharmonii lub teatrze </w:t>
      </w:r>
    </w:p>
    <w:p w:rsidR="00DC1A28" w:rsidRPr="00DC1A28" w:rsidRDefault="00DC1A28" w:rsidP="00966249">
      <w:pPr>
        <w:spacing w:after="120" w:line="280" w:lineRule="atLeast"/>
        <w:jc w:val="both"/>
        <w:rPr>
          <w:rFonts w:ascii="Arial" w:eastAsia="Times New Roman" w:hAnsi="Arial" w:cs="Arial"/>
          <w:lang w:eastAsia="pl-PL"/>
        </w:rPr>
      </w:pPr>
    </w:p>
    <w:p w:rsidR="00DC1A28" w:rsidRPr="00DC1A28" w:rsidRDefault="00DC1A28" w:rsidP="00966249">
      <w:pPr>
        <w:numPr>
          <w:ilvl w:val="0"/>
          <w:numId w:val="6"/>
        </w:numPr>
        <w:spacing w:after="120" w:line="280" w:lineRule="atLeast"/>
        <w:ind w:left="360"/>
        <w:jc w:val="both"/>
        <w:textAlignment w:val="baseline"/>
        <w:rPr>
          <w:rFonts w:ascii="Arial" w:eastAsia="Times New Roman" w:hAnsi="Arial" w:cs="Arial"/>
          <w:b/>
          <w:bCs/>
          <w:color w:val="000000"/>
          <w:lang w:eastAsia="pl-PL"/>
        </w:rPr>
      </w:pPr>
      <w:r w:rsidRPr="00DC1A28">
        <w:rPr>
          <w:rFonts w:ascii="Arial" w:eastAsia="Times New Roman" w:hAnsi="Arial" w:cs="Arial"/>
          <w:b/>
          <w:bCs/>
          <w:color w:val="000000"/>
          <w:lang w:eastAsia="pl-PL"/>
        </w:rPr>
        <w:t>Wydarzenia dla odbiorców kultury i sztuki</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Cykl łączy nas różnorodność - Koncert stworzony na podstawie kompilacji instrumentów charakterystycznych dla różnych kultur</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Cykl łączy nas różnorodność - Spotkanie sztuk kulinarnych różnych regionów i kultur</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Cykl łączy nas różnorodność - Spotkanie strojów regionalnych różnych regionów i</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kultur</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Cykl łączy nas różnorodność - Spotkanie literatury dziecięcej różnych regionów i kultur</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Cykl łączy nas różnorodność - Spotkanie mitologii i literatury różnych regionów i kultur połączone z odczytami w oryginale, z tłumaczeniem na język angielski</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Cykl łączy nas różnorodność - Wystawa fotografii krajobrazów różnych regionów i</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kultur</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Cykl łączy nas różnorodność - Wystawa fotografii dzieci/ ludzi różnych regionów i kultur połączona z kącikiem muzycznym</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Łączy nas różnorodność – tylko dla dam! - Sztuka pielęgnacji skóry uzależniona od długości i szerokości geograficznej</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Pocztówka z wakacji - Tworzymy mapę Polski z wysłanych pocztówek z wakacji </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Krasnalowy widok . Konkurs na etiudy filmowe z perspektywy krasnoludka na Rynku</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Cykl - mapujemy Wrocław - Mapa nocnego Wrocławia - wspólne tworzenie mapy miasta z nocnymi atrakcjami, prezentacja, wykład</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Cykl - mapujemy Wrocław- Szyldy Wrocławia - Tworzenie mapy, prezentacja, wykład</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Cykl - mapujemy Wrocław - Bary mleczne Wrocławia - Tworzenie mapy, prezentacja, wykład</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lastRenderedPageBreak/>
        <w:t>Spotkania przy herbacie. Garść wiedzy o naparze cesarzy i degustacja złotego trunku z różnych stron świata przy świetle świec i muzyce klasycznej (zaproszenie gościa z</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Azji)</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Ze wzgórza. Podcasty o Wrocławiu - stały cykl, podczas których aktywiści tworzą podcasty o lokalnej historii, twórcach</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Cykl jamesession. Strefa Brzmień nieoczywistych</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JAZZ w Bastionie. Jazzowe happeningi muzyczne</w:t>
      </w:r>
    </w:p>
    <w:p w:rsidR="00DC1A28" w:rsidRPr="00DC1A28" w:rsidRDefault="00DC1A28" w:rsidP="00966249">
      <w:pPr>
        <w:numPr>
          <w:ilvl w:val="0"/>
          <w:numId w:val="7"/>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u w:val="single"/>
          <w:lang w:eastAsia="pl-PL"/>
        </w:rPr>
        <w:t>jak również udostępnienie przestrzeni twórcom oraz organizatorom kultury, na realizację wydarzeń w wielu wymiarach i dziedzinach sztuki</w:t>
      </w:r>
    </w:p>
    <w:p w:rsidR="00DC1A28" w:rsidRPr="00DC1A28" w:rsidRDefault="00DC1A28" w:rsidP="00966249">
      <w:pPr>
        <w:spacing w:after="120" w:line="280" w:lineRule="atLeast"/>
        <w:jc w:val="both"/>
        <w:rPr>
          <w:rFonts w:ascii="Arial" w:eastAsia="Times New Roman" w:hAnsi="Arial" w:cs="Arial"/>
          <w:lang w:eastAsia="pl-PL"/>
        </w:rPr>
      </w:pP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b/>
          <w:bCs/>
          <w:color w:val="000000"/>
          <w:lang w:eastAsia="pl-PL"/>
        </w:rPr>
        <w:t>3.  Bastion otwarty dla edukację kulturową</w:t>
      </w:r>
      <w:r w:rsidRPr="00DC1A28">
        <w:rPr>
          <w:rFonts w:ascii="Arial" w:eastAsia="Times New Roman" w:hAnsi="Arial" w:cs="Arial"/>
          <w:b/>
          <w:bCs/>
          <w:color w:val="000000"/>
          <w:lang w:eastAsia="pl-PL"/>
        </w:rPr>
        <w:tab/>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Głosy z Marsa - Warsztat mixowania muzyki elektronicznej</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Grotowski. Po prostu. Warsztaty teatralne. </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Graficzny storytelling.  Warsztaty tworzenia narracyjnych map</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Montaże z XX wieku. Warsztaty montażu filmowego – cyfrowego i analogowego (VHS)</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Kultury remiksu. Warsztaty tworzenia filmu foundfootage (z archiwalnych materiałów audiowizualnych związanych z Wrocławiem)</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Modelujemy bastion - Warsztat modelowania 3D</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Modelujemy bastion - Warsztat modelowania 3D</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Animujemy bastion - Warsztaty animacji 2D</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Animujemy bastion - Warsztat animacji 3D</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Radio "na żądanie" - Warsztaty tworzenia podcastów o Wrocławiu</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Myszką malowane. Warsztaty digital painting</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Infografiki z ulicy. Warsztat z multimedialnych infografik o historii miasta</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Pokoloruj rakietę . Warsztaty tworzenia malatury (malowanie statków powietrznych i</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pojazdów szynowych)</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Wrocławskie emoji- Warsztat rysunkowy - tworzymy nowe emoji związane z</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Wrocławiem</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Przez kalkę - Kalka ołówkowa jako narzędzie pracy twórczej - warsztat plastyczny</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Hologramowe inspiracje. Warsztaty tworzenia hologramów z bohaterami Wrocławia</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Warsztat "froterowania". Warsztaty techniki frottage - tworzenie grafiki poprzez faktury dowolnych przedmiotów (np. drewna, tkaniny, liści, kamieni) na powierzchni papieru przez przyłożenie papieru do danej rzeczy i mocne pocieranie go ołówkiem (lub innym podobnym narzędziem).</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Pacynka Ola i Tola. Warsztat tworzenia kukiełek szmacianych (pacynek)</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Koledzy Pinokia. Warsztat tworzenia kukiełek z drewna</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Dźwiękoświat. Warsztaty nutowe – dzieci w wieku przedszkolnym – uczą się rozpoznawać nuty za pomocą prezentacji 'wielkich nut' </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Mozaika wrocławska. Warsztat tworzenia podstawek kuchennych z drobnych kostek kamiennych</w:t>
      </w:r>
    </w:p>
    <w:p w:rsidR="00DC1A28" w:rsidRPr="00DC1A28" w:rsidRDefault="00DC1A28" w:rsidP="00966249">
      <w:pPr>
        <w:numPr>
          <w:ilvl w:val="0"/>
          <w:numId w:val="8"/>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Zróbmy to (z) sercem . Warsztat repuserstwa  z osoby niewidomymi i słabo widzącymi.</w:t>
      </w:r>
    </w:p>
    <w:p w:rsidR="00DC1A28" w:rsidRPr="00DC1A28" w:rsidRDefault="00DC1A28" w:rsidP="00966249">
      <w:pPr>
        <w:spacing w:after="120" w:line="280" w:lineRule="atLeast"/>
        <w:jc w:val="both"/>
        <w:rPr>
          <w:rFonts w:ascii="Arial" w:eastAsia="Times New Roman" w:hAnsi="Arial" w:cs="Arial"/>
          <w:lang w:eastAsia="pl-PL"/>
        </w:rPr>
      </w:pP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b/>
          <w:bCs/>
          <w:color w:val="000000"/>
          <w:lang w:eastAsia="pl-PL"/>
        </w:rPr>
        <w:t>4. Bastion Otwarty dla obywateli - cykl spotkań  "Świadomy wrocławianin"</w:t>
      </w:r>
      <w:r w:rsidRPr="00DC1A28">
        <w:rPr>
          <w:rFonts w:ascii="Arial" w:eastAsia="Times New Roman" w:hAnsi="Arial" w:cs="Arial"/>
          <w:b/>
          <w:bCs/>
          <w:color w:val="000000"/>
          <w:lang w:eastAsia="pl-PL"/>
        </w:rPr>
        <w:tab/>
      </w:r>
    </w:p>
    <w:p w:rsidR="00DC1A28" w:rsidRPr="00DC1A28" w:rsidRDefault="00DC1A28" w:rsidP="00966249">
      <w:pPr>
        <w:numPr>
          <w:ilvl w:val="0"/>
          <w:numId w:val="9"/>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Świadomy wrocławianin - bezpieczny rowerzysta</w:t>
      </w:r>
      <w:r w:rsidRPr="00DC1A28">
        <w:rPr>
          <w:rFonts w:ascii="Arial" w:eastAsia="Times New Roman" w:hAnsi="Arial" w:cs="Arial"/>
          <w:color w:val="000000"/>
          <w:lang w:eastAsia="pl-PL"/>
        </w:rPr>
        <w:tab/>
      </w:r>
    </w:p>
    <w:p w:rsidR="00DC1A28" w:rsidRPr="00DC1A28" w:rsidRDefault="00DC1A28" w:rsidP="00966249">
      <w:pPr>
        <w:numPr>
          <w:ilvl w:val="0"/>
          <w:numId w:val="9"/>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lastRenderedPageBreak/>
        <w:t>Świadomy wrocławianin segreguje śmieci - Warsztaty i pogadanki nie tylko dla najmłodszych</w:t>
      </w:r>
    </w:p>
    <w:p w:rsidR="00DC1A28" w:rsidRPr="00DC1A28" w:rsidRDefault="00DC1A28" w:rsidP="00966249">
      <w:pPr>
        <w:numPr>
          <w:ilvl w:val="0"/>
          <w:numId w:val="9"/>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Świadomy wrocławianin - Bezpieczny spacer ze szkoły do domu</w:t>
      </w:r>
      <w:r w:rsidRPr="00DC1A28">
        <w:rPr>
          <w:rFonts w:ascii="Arial" w:eastAsia="Times New Roman" w:hAnsi="Arial" w:cs="Arial"/>
          <w:color w:val="000000"/>
          <w:lang w:eastAsia="pl-PL"/>
        </w:rPr>
        <w:tab/>
      </w:r>
    </w:p>
    <w:p w:rsidR="00DC1A28" w:rsidRPr="00DC1A28" w:rsidRDefault="00DC1A28" w:rsidP="00966249">
      <w:pPr>
        <w:numPr>
          <w:ilvl w:val="0"/>
          <w:numId w:val="9"/>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Świadomy wrocławianin - potrafi pomagać- Ważne zasady pierwszej pomocy</w:t>
      </w:r>
    </w:p>
    <w:p w:rsidR="00DC1A28" w:rsidRPr="00DC1A28" w:rsidRDefault="00DC1A28" w:rsidP="00966249">
      <w:pPr>
        <w:numPr>
          <w:ilvl w:val="0"/>
          <w:numId w:val="9"/>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Świadomy wrocławianin oszczędza wodę- Spotkanie, pogadanka i gra miejska na wzgórzu – (we współpracy z Hydropolis, pracownikami MPWiK)</w:t>
      </w:r>
    </w:p>
    <w:p w:rsidR="00DC1A28" w:rsidRPr="00DC1A28" w:rsidRDefault="00DC1A28" w:rsidP="00966249">
      <w:pPr>
        <w:numPr>
          <w:ilvl w:val="0"/>
          <w:numId w:val="9"/>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Świadomy wrocławianin - legalny internet- Wykład nt. cyberbezpieczeństwa / bezpieczeństwa w sieci / legalnych źródeł cyfrowych</w:t>
      </w:r>
    </w:p>
    <w:p w:rsidR="00DC1A28" w:rsidRPr="00DC1A28" w:rsidRDefault="00DC1A28" w:rsidP="00966249">
      <w:pPr>
        <w:numPr>
          <w:ilvl w:val="0"/>
          <w:numId w:val="9"/>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Świadomy wrocławianin - młoda mama. Będąc młodą mamą - co warto wiedzieć od profesjonalistów</w:t>
      </w:r>
    </w:p>
    <w:p w:rsidR="00DC1A28" w:rsidRPr="00DC1A28" w:rsidRDefault="00DC1A28" w:rsidP="00966249">
      <w:pPr>
        <w:numPr>
          <w:ilvl w:val="0"/>
          <w:numId w:val="9"/>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Świadomy wrocławianin - młody tata. Będąc ojcem - co warto wiedzieć od profesjonalistów</w:t>
      </w:r>
    </w:p>
    <w:p w:rsidR="00DC1A28" w:rsidRPr="00DC1A28" w:rsidRDefault="00DC1A28" w:rsidP="00966249">
      <w:pPr>
        <w:numPr>
          <w:ilvl w:val="0"/>
          <w:numId w:val="9"/>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Świadomy wrocławianin - w związku z obcokrajowcem. Co warto wiedzieć tworząc relację z osobą z innego kręgu kulturowego</w:t>
      </w:r>
    </w:p>
    <w:p w:rsidR="00DC1A28" w:rsidRPr="00DC1A28" w:rsidRDefault="00DC1A28" w:rsidP="00966249">
      <w:pPr>
        <w:numPr>
          <w:ilvl w:val="0"/>
          <w:numId w:val="9"/>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 xml:space="preserve">O wolności w przestrzeni miejskiej. Wolność na murach, wolność na ulicach </w:t>
      </w:r>
      <w:r w:rsidR="0029534B">
        <w:rPr>
          <w:rFonts w:ascii="Arial" w:eastAsia="Times New Roman" w:hAnsi="Arial" w:cs="Arial"/>
          <w:color w:val="000000"/>
          <w:lang w:eastAsia="pl-PL"/>
        </w:rPr>
        <w:t>–</w:t>
      </w:r>
      <w:r w:rsidRPr="00DC1A28">
        <w:rPr>
          <w:rFonts w:ascii="Arial" w:eastAsia="Times New Roman" w:hAnsi="Arial" w:cs="Arial"/>
          <w:color w:val="000000"/>
          <w:lang w:eastAsia="pl-PL"/>
        </w:rPr>
        <w:t xml:space="preserve"> w</w:t>
      </w:r>
      <w:r w:rsidR="0029534B">
        <w:rPr>
          <w:rFonts w:ascii="Arial" w:eastAsia="Times New Roman" w:hAnsi="Arial" w:cs="Arial"/>
          <w:color w:val="000000"/>
          <w:lang w:eastAsia="pl-PL"/>
        </w:rPr>
        <w:t> </w:t>
      </w:r>
      <w:r w:rsidRPr="00DC1A28">
        <w:rPr>
          <w:rFonts w:ascii="Arial" w:eastAsia="Times New Roman" w:hAnsi="Arial" w:cs="Arial"/>
          <w:color w:val="000000"/>
          <w:lang w:eastAsia="pl-PL"/>
        </w:rPr>
        <w:t>granicach czy bez granic?</w:t>
      </w:r>
    </w:p>
    <w:p w:rsidR="00DC1A28" w:rsidRPr="00DC1A28" w:rsidRDefault="00DC1A28" w:rsidP="00966249">
      <w:pPr>
        <w:numPr>
          <w:ilvl w:val="0"/>
          <w:numId w:val="9"/>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Zioło w doniczce. Zbiór wiedzy o roślinach i ziołach, które można uprawiać na oknie cały</w:t>
      </w:r>
    </w:p>
    <w:p w:rsidR="00DC1A28" w:rsidRPr="00DC1A28" w:rsidRDefault="00DC1A28" w:rsidP="00966249">
      <w:pPr>
        <w:spacing w:after="120" w:line="280" w:lineRule="atLeast"/>
        <w:jc w:val="both"/>
        <w:rPr>
          <w:rFonts w:ascii="Arial" w:eastAsia="Times New Roman" w:hAnsi="Arial" w:cs="Arial"/>
          <w:lang w:eastAsia="pl-PL"/>
        </w:rPr>
      </w:pP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b/>
          <w:bCs/>
          <w:color w:val="000000"/>
          <w:lang w:eastAsia="pl-PL"/>
        </w:rPr>
        <w:t>5. Bastion emanuje sztuką w przestrzeni kolumnady</w:t>
      </w:r>
      <w:r w:rsidRPr="00DC1A28">
        <w:rPr>
          <w:rFonts w:ascii="Arial" w:eastAsia="Times New Roman" w:hAnsi="Arial" w:cs="Arial"/>
          <w:b/>
          <w:bCs/>
          <w:color w:val="000000"/>
          <w:lang w:eastAsia="pl-PL"/>
        </w:rPr>
        <w:tab/>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Do czego służyły nogawiczki? Moda średniowiecza - Cykl pokazów mody miejskiej od czasów średniowiecza do współczesnych</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Krochmalona kryza. Moda renesansu - Cykl pokazów mody miejskiej od czasów średniowiecza do współczesnych</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Napoleon w modzie. Czasy napoleońskie - Cykl pokazów mody miejskiej od średniowiecza do współczesności</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Hautecouture - moda z wykrojów Pierwsze domy mody - Cykl pokazów mody miejskiej od średniowiecza do współczesności</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Torebka na pasku. Jeden z wynalazków Coco Chanel  - Cykl pokazów mody miejskiej od czasów średniowiecza do współczesnych</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Zaplątani w szakonie. Taniec chaconne, taniec współczesny – wokół kolumnady</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Muzyka "z paryskiego metra". Cykl  koncertów muzyki klasycznej w przestrzeni kolumnady</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Bluegrassowe brzmienia - koncert plenerowy. Improwizacje w stylu country lat 50tych (banjo, mandolina, fiddle – ludowe skrzypce, gitara, kontrabas).</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One-person show. Monodramy i stand-upy na kolumnadzie</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NOcne Marki. Nocne kino plenerowe </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60+ taniec. Potańcówki z nutą nostalgii wokół fontanny</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Nie czas na dąsy - czas na pląsy. Taneczne poranki dla przedszkolaków - nauka tańca, pokazy formacji tanecznych i grup</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Z cienia. Pokaz teatru cieni</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Targ śniadaniowy. Letnie śniadania w mansjonach</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Impresje malarskie. Wakacyjne plenery malarskie i wystawy prac</w:t>
      </w:r>
    </w:p>
    <w:p w:rsidR="00DC1A28" w:rsidRPr="00DC1A28" w:rsidRDefault="00DC1A28" w:rsidP="00966249">
      <w:pPr>
        <w:numPr>
          <w:ilvl w:val="0"/>
          <w:numId w:val="10"/>
        </w:numPr>
        <w:spacing w:after="0" w:line="280" w:lineRule="atLeast"/>
        <w:ind w:left="71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Wokół literatury- Spotkania autorskie</w:t>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lang w:eastAsia="pl-PL"/>
        </w:rPr>
        <w:br/>
      </w:r>
    </w:p>
    <w:p w:rsidR="00DC1A28" w:rsidRPr="00DC1A28" w:rsidRDefault="00DC1A28" w:rsidP="00966249">
      <w:pPr>
        <w:spacing w:after="120" w:line="280" w:lineRule="atLeast"/>
        <w:jc w:val="both"/>
        <w:rPr>
          <w:rFonts w:ascii="Arial" w:eastAsia="Times New Roman" w:hAnsi="Arial" w:cs="Arial"/>
          <w:lang w:eastAsia="pl-PL"/>
        </w:rPr>
      </w:pPr>
      <w:r w:rsidRPr="00DC1A28">
        <w:rPr>
          <w:rFonts w:ascii="Arial" w:eastAsia="Times New Roman" w:hAnsi="Arial" w:cs="Arial"/>
          <w:b/>
          <w:bCs/>
          <w:color w:val="000000"/>
          <w:lang w:eastAsia="pl-PL"/>
        </w:rPr>
        <w:t>oraz festiwale, które łączą różne środki wyrazu i różne idee</w:t>
      </w:r>
    </w:p>
    <w:p w:rsidR="00DC1A28" w:rsidRPr="00DC1A28" w:rsidRDefault="00DC1A28" w:rsidP="00966249">
      <w:pPr>
        <w:numPr>
          <w:ilvl w:val="0"/>
          <w:numId w:val="11"/>
        </w:numPr>
        <w:spacing w:after="0" w:line="280" w:lineRule="atLeast"/>
        <w:ind w:left="143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lastRenderedPageBreak/>
        <w:t>Festiwal "Konstelacje". Międzypokoleniowa scena muzyczna </w:t>
      </w:r>
    </w:p>
    <w:p w:rsidR="00DC1A28" w:rsidRPr="00DC1A28" w:rsidRDefault="00DC1A28" w:rsidP="00966249">
      <w:pPr>
        <w:numPr>
          <w:ilvl w:val="0"/>
          <w:numId w:val="11"/>
        </w:numPr>
        <w:spacing w:after="0" w:line="280" w:lineRule="atLeast"/>
        <w:ind w:left="143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Dla Melpomeny. Festiwal teatru amatorskiego</w:t>
      </w:r>
    </w:p>
    <w:p w:rsidR="00DC1A28" w:rsidRPr="00DC1A28" w:rsidRDefault="00DC1A28" w:rsidP="00966249">
      <w:pPr>
        <w:numPr>
          <w:ilvl w:val="0"/>
          <w:numId w:val="11"/>
        </w:numPr>
        <w:spacing w:after="0" w:line="280" w:lineRule="atLeast"/>
        <w:ind w:left="143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Grajek, pies i papuga. Festiwal dawnej sztuki ulicznej</w:t>
      </w:r>
    </w:p>
    <w:p w:rsidR="00DC1A28" w:rsidRPr="00DC1A28" w:rsidRDefault="00DC1A28" w:rsidP="00966249">
      <w:pPr>
        <w:numPr>
          <w:ilvl w:val="0"/>
          <w:numId w:val="11"/>
        </w:numPr>
        <w:spacing w:after="0" w:line="280" w:lineRule="atLeast"/>
        <w:ind w:left="143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Street +. Festiwal współczesnej sztuki ulicznej</w:t>
      </w:r>
    </w:p>
    <w:p w:rsidR="00DC1A28" w:rsidRPr="00DC1A28" w:rsidRDefault="00DC1A28" w:rsidP="00966249">
      <w:pPr>
        <w:numPr>
          <w:ilvl w:val="0"/>
          <w:numId w:val="11"/>
        </w:numPr>
        <w:spacing w:after="0" w:line="280" w:lineRule="atLeast"/>
        <w:ind w:left="1434" w:hanging="357"/>
        <w:jc w:val="both"/>
        <w:textAlignment w:val="baseline"/>
        <w:rPr>
          <w:rFonts w:ascii="Arial" w:eastAsia="Times New Roman" w:hAnsi="Arial" w:cs="Arial"/>
          <w:color w:val="000000"/>
          <w:lang w:eastAsia="pl-PL"/>
        </w:rPr>
      </w:pPr>
      <w:r w:rsidRPr="00DC1A28">
        <w:rPr>
          <w:rFonts w:ascii="Arial" w:eastAsia="Times New Roman" w:hAnsi="Arial" w:cs="Arial"/>
          <w:color w:val="000000"/>
          <w:lang w:eastAsia="pl-PL"/>
        </w:rPr>
        <w:t>Literackie "dymki". Festiwal komiksu</w:t>
      </w:r>
    </w:p>
    <w:p w:rsidR="00A4735D" w:rsidRDefault="00A4735D" w:rsidP="00966249">
      <w:pPr>
        <w:spacing w:after="120" w:line="280" w:lineRule="atLeast"/>
        <w:jc w:val="both"/>
        <w:rPr>
          <w:rFonts w:ascii="Arial" w:hAnsi="Arial" w:cs="Arial"/>
          <w:sz w:val="20"/>
          <w:szCs w:val="20"/>
        </w:rPr>
      </w:pPr>
    </w:p>
    <w:p w:rsidR="001267FA" w:rsidRDefault="001267FA" w:rsidP="00966249">
      <w:pPr>
        <w:spacing w:after="120" w:line="280" w:lineRule="atLeast"/>
        <w:jc w:val="both"/>
        <w:rPr>
          <w:rFonts w:ascii="Arial" w:hAnsi="Arial" w:cs="Arial"/>
          <w:sz w:val="20"/>
          <w:szCs w:val="20"/>
        </w:rPr>
      </w:pPr>
    </w:p>
    <w:p w:rsidR="001267FA" w:rsidRDefault="001267FA" w:rsidP="00966249">
      <w:pPr>
        <w:spacing w:after="120" w:line="280" w:lineRule="atLeast"/>
        <w:jc w:val="both"/>
        <w:rPr>
          <w:rFonts w:ascii="Arial" w:hAnsi="Arial" w:cs="Arial"/>
          <w:sz w:val="20"/>
          <w:szCs w:val="20"/>
        </w:rPr>
      </w:pPr>
      <w:r>
        <w:rPr>
          <w:rFonts w:ascii="Arial" w:hAnsi="Arial" w:cs="Arial"/>
          <w:sz w:val="20"/>
          <w:szCs w:val="20"/>
        </w:rPr>
        <w:t>Opracowanie:</w:t>
      </w:r>
    </w:p>
    <w:p w:rsidR="001267FA" w:rsidRPr="00DC1A28" w:rsidRDefault="001267FA" w:rsidP="00966249">
      <w:pPr>
        <w:spacing w:after="120" w:line="280" w:lineRule="atLeast"/>
        <w:jc w:val="both"/>
        <w:rPr>
          <w:rFonts w:ascii="Arial" w:hAnsi="Arial" w:cs="Arial"/>
          <w:sz w:val="20"/>
          <w:szCs w:val="20"/>
        </w:rPr>
      </w:pPr>
      <w:r>
        <w:rPr>
          <w:rFonts w:ascii="Arial" w:hAnsi="Arial" w:cs="Arial"/>
          <w:sz w:val="20"/>
          <w:szCs w:val="20"/>
        </w:rPr>
        <w:t>INVENI Sp. z o.o. Sp. k.</w:t>
      </w:r>
    </w:p>
    <w:sectPr w:rsidR="001267FA" w:rsidRPr="00DC1A28" w:rsidSect="00290A3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762" w:rsidRDefault="002F3762" w:rsidP="00DC1A28">
      <w:pPr>
        <w:spacing w:after="0" w:line="240" w:lineRule="auto"/>
      </w:pPr>
      <w:r>
        <w:separator/>
      </w:r>
    </w:p>
  </w:endnote>
  <w:endnote w:type="continuationSeparator" w:id="1">
    <w:p w:rsidR="002F3762" w:rsidRDefault="002F3762" w:rsidP="00DC1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FA" w:rsidRDefault="001267F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435856"/>
      <w:docPartObj>
        <w:docPartGallery w:val="Page Numbers (Bottom of Page)"/>
        <w:docPartUnique/>
      </w:docPartObj>
    </w:sdtPr>
    <w:sdtContent>
      <w:p w:rsidR="00DC1A28" w:rsidRDefault="00290A37">
        <w:pPr>
          <w:pStyle w:val="Stopka"/>
          <w:jc w:val="right"/>
        </w:pPr>
        <w:r>
          <w:fldChar w:fldCharType="begin"/>
        </w:r>
        <w:r w:rsidR="00DC1A28">
          <w:instrText>PAGE   \* MERGEFORMAT</w:instrText>
        </w:r>
        <w:r>
          <w:fldChar w:fldCharType="separate"/>
        </w:r>
        <w:r w:rsidR="00DC292D">
          <w:rPr>
            <w:noProof/>
          </w:rPr>
          <w:t>9</w:t>
        </w:r>
        <w:r>
          <w:fldChar w:fldCharType="end"/>
        </w:r>
      </w:p>
    </w:sdtContent>
  </w:sdt>
  <w:p w:rsidR="00DC1A28" w:rsidRDefault="00DC1A2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FA" w:rsidRDefault="001267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762" w:rsidRDefault="002F3762" w:rsidP="00DC1A28">
      <w:pPr>
        <w:spacing w:after="0" w:line="240" w:lineRule="auto"/>
      </w:pPr>
      <w:r>
        <w:separator/>
      </w:r>
    </w:p>
  </w:footnote>
  <w:footnote w:type="continuationSeparator" w:id="1">
    <w:p w:rsidR="002F3762" w:rsidRDefault="002F3762" w:rsidP="00DC1A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FA" w:rsidRDefault="001267F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FA" w:rsidRDefault="001267FA">
    <w:pPr>
      <w:pStyle w:val="Nagwek"/>
    </w:pPr>
    <w:r>
      <w:rPr>
        <w:noProof/>
        <w:lang w:eastAsia="pl-PL"/>
      </w:rPr>
      <w:drawing>
        <wp:anchor distT="0" distB="0" distL="114300" distR="114300" simplePos="0" relativeHeight="251659264" behindDoc="0" locked="0" layoutInCell="1" allowOverlap="1">
          <wp:simplePos x="0" y="0"/>
          <wp:positionH relativeFrom="column">
            <wp:posOffset>4121785</wp:posOffset>
          </wp:positionH>
          <wp:positionV relativeFrom="paragraph">
            <wp:posOffset>-22860</wp:posOffset>
          </wp:positionV>
          <wp:extent cx="708660" cy="502920"/>
          <wp:effectExtent l="0" t="0" r="0" b="0"/>
          <wp:wrapNone/>
          <wp:docPr id="2" name="Obraz 2" descr="https://eogkultura.mkidn.gov.pl/templates/mkidn_v2/assets/logo_l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ogkultura.mkidn.gov.pl/templates/mkidn_v2/assets/logo_lng.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8660" cy="502920"/>
                  </a:xfrm>
                  <a:prstGeom prst="rect">
                    <a:avLst/>
                  </a:prstGeom>
                  <a:noFill/>
                  <a:ln>
                    <a:noFill/>
                  </a:ln>
                </pic:spPr>
              </pic:pic>
            </a:graphicData>
          </a:graphic>
        </wp:anchor>
      </w:drawing>
    </w:r>
    <w:r>
      <w:rPr>
        <w:noProof/>
        <w:lang w:eastAsia="pl-PL"/>
      </w:rPr>
      <w:drawing>
        <wp:anchor distT="0" distB="0" distL="114300" distR="114300" simplePos="0" relativeHeight="251658240" behindDoc="0" locked="0" layoutInCell="1" allowOverlap="1">
          <wp:simplePos x="0" y="0"/>
          <wp:positionH relativeFrom="column">
            <wp:posOffset>5020945</wp:posOffset>
          </wp:positionH>
          <wp:positionV relativeFrom="paragraph">
            <wp:posOffset>-83820</wp:posOffset>
          </wp:positionV>
          <wp:extent cx="754380" cy="565785"/>
          <wp:effectExtent l="0" t="0" r="7620" b="5715"/>
          <wp:wrapNone/>
          <wp:docPr id="3" name="Obraz 3" descr="https://eogkultura.mkidn.gov.pl/templates/mkidn_v2/assets/logo_mki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ogkultura.mkidn.gov.pl/templates/mkidn_v2/assets/logo_mkidn.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565785"/>
                  </a:xfrm>
                  <a:prstGeom prst="rect">
                    <a:avLst/>
                  </a:prstGeom>
                  <a:noFill/>
                  <a:ln>
                    <a:noFill/>
                  </a:ln>
                </pic:spPr>
              </pic:pic>
            </a:graphicData>
          </a:graphic>
        </wp:anchor>
      </w:drawing>
    </w:r>
    <w:r>
      <w:rPr>
        <w:noProof/>
        <w:lang w:eastAsia="pl-PL"/>
      </w:rPr>
      <w:drawing>
        <wp:inline distT="0" distB="0" distL="0" distR="0">
          <wp:extent cx="2065020" cy="543827"/>
          <wp:effectExtent l="0" t="0" r="0" b="8890"/>
          <wp:docPr id="1" name="Obraz 1" descr="https://eogkultura.mkidn.gov.pl/templates/mkidn_v2/asse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ogkultura.mkidn.gov.pl/templates/mkidn_v2/assets/logo.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5020" cy="543827"/>
                  </a:xfrm>
                  <a:prstGeom prst="rect">
                    <a:avLst/>
                  </a:prstGeom>
                  <a:noFill/>
                  <a:ln>
                    <a:noFill/>
                  </a:ln>
                </pic:spPr>
              </pic:pic>
            </a:graphicData>
          </a:graphic>
        </wp:inline>
      </w:drawing>
    </w:r>
  </w:p>
  <w:p w:rsidR="001267FA" w:rsidRDefault="001267F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FA" w:rsidRDefault="001267F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2582"/>
    <w:multiLevelType w:val="multilevel"/>
    <w:tmpl w:val="3DA2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31371"/>
    <w:multiLevelType w:val="multilevel"/>
    <w:tmpl w:val="176C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9F3751"/>
    <w:multiLevelType w:val="multilevel"/>
    <w:tmpl w:val="B9EC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A2192"/>
    <w:multiLevelType w:val="multilevel"/>
    <w:tmpl w:val="376A2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5C7B18"/>
    <w:multiLevelType w:val="multilevel"/>
    <w:tmpl w:val="47781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B37416"/>
    <w:multiLevelType w:val="multilevel"/>
    <w:tmpl w:val="8262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A91200"/>
    <w:multiLevelType w:val="multilevel"/>
    <w:tmpl w:val="5D84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787FB7"/>
    <w:multiLevelType w:val="multilevel"/>
    <w:tmpl w:val="BD80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D5382"/>
    <w:multiLevelType w:val="multilevel"/>
    <w:tmpl w:val="F728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B70E4C"/>
    <w:multiLevelType w:val="multilevel"/>
    <w:tmpl w:val="6BFA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E23FEC"/>
    <w:multiLevelType w:val="multilevel"/>
    <w:tmpl w:val="139C9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8"/>
  </w:num>
  <w:num w:numId="5">
    <w:abstractNumId w:val="5"/>
  </w:num>
  <w:num w:numId="6">
    <w:abstractNumId w:val="4"/>
    <w:lvlOverride w:ilvl="0">
      <w:lvl w:ilvl="0">
        <w:numFmt w:val="decimal"/>
        <w:lvlText w:val="%1."/>
        <w:lvlJc w:val="left"/>
      </w:lvl>
    </w:lvlOverride>
  </w:num>
  <w:num w:numId="7">
    <w:abstractNumId w:val="0"/>
  </w:num>
  <w:num w:numId="8">
    <w:abstractNumId w:val="7"/>
  </w:num>
  <w:num w:numId="9">
    <w:abstractNumId w:val="2"/>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74FA2"/>
    <w:rsid w:val="001267FA"/>
    <w:rsid w:val="00274FA2"/>
    <w:rsid w:val="00290A37"/>
    <w:rsid w:val="0029534B"/>
    <w:rsid w:val="002F3762"/>
    <w:rsid w:val="004A6CEF"/>
    <w:rsid w:val="00676F3B"/>
    <w:rsid w:val="00724734"/>
    <w:rsid w:val="008E3B7F"/>
    <w:rsid w:val="00956DD9"/>
    <w:rsid w:val="00966249"/>
    <w:rsid w:val="009B38E1"/>
    <w:rsid w:val="009B5394"/>
    <w:rsid w:val="00A2492F"/>
    <w:rsid w:val="00A4735D"/>
    <w:rsid w:val="00A678BA"/>
    <w:rsid w:val="00B36E88"/>
    <w:rsid w:val="00BF1FA5"/>
    <w:rsid w:val="00DA4BDF"/>
    <w:rsid w:val="00DA5EEC"/>
    <w:rsid w:val="00DC1A28"/>
    <w:rsid w:val="00DC292D"/>
    <w:rsid w:val="00DD137F"/>
    <w:rsid w:val="00ED0016"/>
    <w:rsid w:val="00FE4E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A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C1A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C1A28"/>
    <w:rPr>
      <w:color w:val="0000FF"/>
      <w:u w:val="single"/>
    </w:rPr>
  </w:style>
  <w:style w:type="character" w:customStyle="1" w:styleId="apple-tab-span">
    <w:name w:val="apple-tab-span"/>
    <w:basedOn w:val="Domylnaczcionkaakapitu"/>
    <w:rsid w:val="00DC1A28"/>
  </w:style>
  <w:style w:type="paragraph" w:styleId="Nagwek">
    <w:name w:val="header"/>
    <w:basedOn w:val="Normalny"/>
    <w:link w:val="NagwekZnak"/>
    <w:uiPriority w:val="99"/>
    <w:unhideWhenUsed/>
    <w:rsid w:val="00DC1A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A28"/>
  </w:style>
  <w:style w:type="paragraph" w:styleId="Stopka">
    <w:name w:val="footer"/>
    <w:basedOn w:val="Normalny"/>
    <w:link w:val="StopkaZnak"/>
    <w:uiPriority w:val="99"/>
    <w:unhideWhenUsed/>
    <w:rsid w:val="00DC1A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A28"/>
  </w:style>
  <w:style w:type="paragraph" w:styleId="Tekstdymka">
    <w:name w:val="Balloon Text"/>
    <w:basedOn w:val="Normalny"/>
    <w:link w:val="TekstdymkaZnak"/>
    <w:uiPriority w:val="99"/>
    <w:semiHidden/>
    <w:unhideWhenUsed/>
    <w:rsid w:val="00126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6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C1A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C1A28"/>
    <w:rPr>
      <w:color w:val="0000FF"/>
      <w:u w:val="single"/>
    </w:rPr>
  </w:style>
  <w:style w:type="character" w:customStyle="1" w:styleId="apple-tab-span">
    <w:name w:val="apple-tab-span"/>
    <w:basedOn w:val="Domylnaczcionkaakapitu"/>
    <w:rsid w:val="00DC1A28"/>
  </w:style>
  <w:style w:type="paragraph" w:styleId="Nagwek">
    <w:name w:val="header"/>
    <w:basedOn w:val="Normalny"/>
    <w:link w:val="NagwekZnak"/>
    <w:uiPriority w:val="99"/>
    <w:unhideWhenUsed/>
    <w:rsid w:val="00DC1A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A28"/>
  </w:style>
  <w:style w:type="paragraph" w:styleId="Stopka">
    <w:name w:val="footer"/>
    <w:basedOn w:val="Normalny"/>
    <w:link w:val="StopkaZnak"/>
    <w:uiPriority w:val="99"/>
    <w:unhideWhenUsed/>
    <w:rsid w:val="00DC1A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A28"/>
  </w:style>
  <w:style w:type="paragraph" w:styleId="Tekstdymka">
    <w:name w:val="Balloon Text"/>
    <w:basedOn w:val="Normalny"/>
    <w:link w:val="TekstdymkaZnak"/>
    <w:uiPriority w:val="99"/>
    <w:semiHidden/>
    <w:unhideWhenUsed/>
    <w:rsid w:val="00126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67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0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in"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3100</Words>
  <Characters>18602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Krawczyńska</dc:creator>
  <cp:keywords/>
  <dc:description/>
  <cp:lastModifiedBy>umagli01</cp:lastModifiedBy>
  <cp:revision>17</cp:revision>
  <dcterms:created xsi:type="dcterms:W3CDTF">2020-02-05T08:36:00Z</dcterms:created>
  <dcterms:modified xsi:type="dcterms:W3CDTF">2020-02-05T13:07:00Z</dcterms:modified>
</cp:coreProperties>
</file>